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777" w:rsidRDefault="006E6777" w:rsidP="006E6777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6E6777" w:rsidRDefault="006E6777" w:rsidP="006E6777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6E6777" w:rsidRDefault="006E6777" w:rsidP="006E6777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 2026</w:t>
      </w:r>
    </w:p>
    <w:p w:rsidR="006E6777" w:rsidRPr="00AE419F" w:rsidRDefault="006E6777" w:rsidP="006E677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HISTORY AND CITIZAENSHIP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6E6777" w:rsidRPr="00AE419F" w:rsidRDefault="006E6777" w:rsidP="006E6777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  <w:bookmarkStart w:id="0" w:name="_GoBack"/>
      <w:r w:rsidR="006273F0" w:rsidRPr="006273F0">
        <w:rPr>
          <w:rFonts w:ascii="Agency FB" w:eastAsia="Times New Roman" w:hAnsi="Agency FB" w:cs="Times New Roman"/>
          <w:b/>
          <w:bCs/>
          <w:sz w:val="24"/>
          <w:szCs w:val="24"/>
        </w:rPr>
      </w:r>
      <w:r w:rsidR="006273F0" w:rsidRPr="006273F0">
        <w:rPr>
          <w:rFonts w:ascii="Agency FB" w:eastAsia="Times New Roman" w:hAnsi="Agency FB" w:cs="Times New Roman"/>
          <w:b/>
          <w:bCs/>
          <w:sz w:val="24"/>
          <w:szCs w:val="24"/>
        </w:rPr>
      </w:r>
      <w:bookmarkEnd w:id="0"/>
    </w:p>
    <w:p w:rsidR="006E6777" w:rsidRPr="00AE419F" w:rsidRDefault="006E6777" w:rsidP="006E677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6E6777" w:rsidRPr="00AE419F" w:rsidRDefault="006E6777" w:rsidP="006E677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6E6777" w:rsidRPr="00AE419F" w:rsidRDefault="006E6777" w:rsidP="006E6777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6E6777" w:rsidRPr="008433F4" w:rsidRDefault="006E6777" w:rsidP="006E6777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8433F4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6E6777" w:rsidRPr="00373851" w:rsidRDefault="006E6777" w:rsidP="00067022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73851">
        <w:rPr>
          <w:rFonts w:ascii="Agency FB" w:eastAsia="Times New Roman" w:hAnsi="Agency FB" w:cs="Times New Roman"/>
          <w:sz w:val="24"/>
          <w:szCs w:val="24"/>
        </w:rPr>
        <w:t xml:space="preserve">Write </w:t>
      </w:r>
      <w:r>
        <w:rPr>
          <w:rFonts w:ascii="Agency FB" w:eastAsia="Times New Roman" w:hAnsi="Agency FB" w:cs="Times New Roman"/>
          <w:sz w:val="24"/>
          <w:szCs w:val="24"/>
        </w:rPr>
        <w:t>the detail required above</w:t>
      </w:r>
    </w:p>
    <w:p w:rsidR="006E6777" w:rsidRPr="00BF0B66" w:rsidRDefault="006E6777" w:rsidP="00067022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BF0B66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  <w:r>
        <w:rPr>
          <w:rFonts w:ascii="Agency FB" w:eastAsia="Times New Roman" w:hAnsi="Agency FB" w:cs="Times New Roman"/>
          <w:sz w:val="24"/>
          <w:szCs w:val="24"/>
        </w:rPr>
        <w:t xml:space="preserve"> </w:t>
      </w:r>
      <w:r w:rsidRPr="00BF0B66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6E6777" w:rsidRPr="00373851" w:rsidRDefault="006E6777" w:rsidP="00067022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73851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6E6777" w:rsidRPr="00373851" w:rsidRDefault="006E6777" w:rsidP="00067022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73851">
        <w:rPr>
          <w:rFonts w:ascii="Agency FB" w:eastAsia="Times New Roman" w:hAnsi="Agency FB" w:cs="Times New Roman"/>
          <w:sz w:val="24"/>
          <w:szCs w:val="24"/>
        </w:rPr>
        <w:t>All answers MUST be written in the spaces provided in PAPER.</w:t>
      </w:r>
    </w:p>
    <w:p w:rsidR="006E6777" w:rsidRPr="00373851" w:rsidRDefault="006E6777" w:rsidP="00067022">
      <w:pPr>
        <w:numPr>
          <w:ilvl w:val="0"/>
          <w:numId w:val="69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373851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6E6777" w:rsidRPr="003265E2" w:rsidRDefault="006E6777" w:rsidP="006E6777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6E6777" w:rsidRPr="00B2295F" w:rsidTr="006E6777">
        <w:tc>
          <w:tcPr>
            <w:tcW w:w="1188" w:type="dxa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 xml:space="preserve">SECTION </w:t>
            </w:r>
          </w:p>
        </w:tc>
        <w:tc>
          <w:tcPr>
            <w:tcW w:w="1080" w:type="dxa"/>
            <w:shd w:val="clear" w:color="auto" w:fill="EEECE1" w:themeFill="background2"/>
            <w:hideMark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shd w:val="clear" w:color="auto" w:fill="EEECE1" w:themeFill="background2"/>
            <w:hideMark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6E6777" w:rsidRPr="00B2295F" w:rsidTr="006E6777">
        <w:tc>
          <w:tcPr>
            <w:tcW w:w="1188" w:type="dxa"/>
            <w:shd w:val="clear" w:color="auto" w:fill="EEECE1" w:themeFill="background2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hideMark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hideMark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</w:tcPr>
          <w:p w:rsidR="006E6777" w:rsidRPr="00CD6E93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CD6E93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6E6777" w:rsidRPr="00B2295F" w:rsidTr="006E6777">
        <w:tc>
          <w:tcPr>
            <w:tcW w:w="3438" w:type="dxa"/>
            <w:gridSpan w:val="3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988" w:type="dxa"/>
            <w:vMerge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6E6777" w:rsidRPr="00B2295F" w:rsidTr="006E6777">
        <w:tc>
          <w:tcPr>
            <w:tcW w:w="1188" w:type="dxa"/>
            <w:shd w:val="clear" w:color="auto" w:fill="EEECE1" w:themeFill="background2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117692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6E6777" w:rsidRPr="00117692" w:rsidRDefault="006E6777" w:rsidP="006E6777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6E6777" w:rsidRPr="00B419E7" w:rsidRDefault="006E6777" w:rsidP="006E6777">
      <w:pPr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B419E7">
        <w:rPr>
          <w:rFonts w:ascii="Agency FB" w:eastAsia="Times New Roman" w:hAnsi="Agency FB" w:cs="Times New Roman"/>
          <w:b/>
          <w:bCs/>
          <w:sz w:val="24"/>
          <w:szCs w:val="24"/>
        </w:rPr>
        <w:t>SECTION A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:</w:t>
      </w:r>
      <w:r w:rsidRPr="00B419E7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(30 marks)</w:t>
      </w:r>
    </w:p>
    <w:p w:rsidR="006E6777" w:rsidRPr="00B419E7" w:rsidRDefault="006E6777" w:rsidP="006E6777">
      <w:pPr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B419E7"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1. </w:t>
      </w:r>
    </w:p>
    <w:p w:rsidR="006E6777" w:rsidRDefault="006E6777" w:rsidP="006E6777">
      <w:pPr>
        <w:pStyle w:val="NormalWeb"/>
        <w:spacing w:line="360" w:lineRule="auto"/>
      </w:pPr>
      <w:r w:rsidRPr="006E6777">
        <w:t xml:space="preserve">a) Define the term </w:t>
      </w:r>
      <w:r w:rsidRPr="006E6777">
        <w:rPr>
          <w:rStyle w:val="Strong"/>
        </w:rPr>
        <w:t>History</w:t>
      </w:r>
      <w:r w:rsidRPr="006E6777">
        <w:t>. (1 mark)</w:t>
      </w:r>
      <w:r>
        <w:t xml:space="preserve"> ______________________________________________________________________________________________________________________________________________________________________________________________</w:t>
      </w:r>
    </w:p>
    <w:p w:rsidR="006E6777" w:rsidRDefault="006E6777" w:rsidP="006E6777">
      <w:pPr>
        <w:pStyle w:val="NormalWeb"/>
        <w:spacing w:line="360" w:lineRule="auto"/>
      </w:pPr>
      <w:r w:rsidRPr="006E6777">
        <w:t xml:space="preserve">b) State </w:t>
      </w:r>
      <w:r w:rsidRPr="006E6777">
        <w:rPr>
          <w:rStyle w:val="Strong"/>
        </w:rPr>
        <w:t>one source of historical information</w:t>
      </w:r>
      <w:r w:rsidRPr="006E6777">
        <w:t>. (1 mark)</w:t>
      </w:r>
      <w:r>
        <w:t xml:space="preserve"> ______________________________________________________________________________________________________________________________________________________________________________________________</w:t>
      </w:r>
    </w:p>
    <w:p w:rsidR="006E6777" w:rsidRDefault="006E6777" w:rsidP="006E6777">
      <w:pPr>
        <w:pStyle w:val="NormalWeb"/>
        <w:spacing w:line="360" w:lineRule="auto"/>
      </w:pPr>
      <w:r w:rsidRPr="006E6777">
        <w:lastRenderedPageBreak/>
        <w:t xml:space="preserve">c) Give </w:t>
      </w:r>
      <w:r w:rsidRPr="006E6777">
        <w:rPr>
          <w:rStyle w:val="Strong"/>
        </w:rPr>
        <w:t>one importance of studying History and Citizenship</w:t>
      </w:r>
      <w:r w:rsidRPr="006E6777">
        <w:t xml:space="preserve">. (1 mark) </w:t>
      </w: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2. </w:t>
      </w:r>
    </w:p>
    <w:p w:rsidR="006E6777" w:rsidRPr="006E6777" w:rsidRDefault="006E6777" w:rsidP="006E6777">
      <w:pPr>
        <w:pStyle w:val="NormalWeb"/>
      </w:pPr>
      <w:r w:rsidRPr="006E6777">
        <w:t xml:space="preserve">a) Name </w:t>
      </w:r>
      <w:r w:rsidRPr="006E6777">
        <w:rPr>
          <w:rStyle w:val="Strong"/>
        </w:rPr>
        <w:t>one major linguistic group</w:t>
      </w:r>
      <w:r w:rsidRPr="006E6777">
        <w:t xml:space="preserve"> found in Kenya. (1 mark)</w:t>
      </w:r>
    </w:p>
    <w:p w:rsidR="006E6777" w:rsidRDefault="006E6777" w:rsidP="006E6777">
      <w:pPr>
        <w:pStyle w:val="NormalWeb"/>
      </w:pPr>
      <w:r>
        <w:t>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State </w:t>
      </w:r>
      <w:r w:rsidRPr="006E6777">
        <w:rPr>
          <w:rStyle w:val="Strong"/>
        </w:rPr>
        <w:t xml:space="preserve">one reason for the migration of the </w:t>
      </w:r>
      <w:proofErr w:type="spellStart"/>
      <w:r w:rsidRPr="006E6777">
        <w:rPr>
          <w:rStyle w:val="Strong"/>
        </w:rPr>
        <w:t>Cushites</w:t>
      </w:r>
      <w:proofErr w:type="spellEnd"/>
      <w:r w:rsidRPr="006E6777">
        <w:t xml:space="preserve"> into Kenya.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State </w:t>
      </w:r>
      <w:r w:rsidRPr="006E6777">
        <w:rPr>
          <w:rStyle w:val="Strong"/>
        </w:rPr>
        <w:t>one effect of migration on the communities that settled in Kenya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3. </w:t>
      </w:r>
    </w:p>
    <w:p w:rsidR="006E6777" w:rsidRPr="006E6777" w:rsidRDefault="006E6777" w:rsidP="006E6777">
      <w:pPr>
        <w:pStyle w:val="NormalWeb"/>
      </w:pPr>
      <w:r w:rsidRPr="006E6777">
        <w:t xml:space="preserve">a) State </w:t>
      </w:r>
      <w:r w:rsidRPr="006E6777">
        <w:rPr>
          <w:rStyle w:val="Strong"/>
        </w:rPr>
        <w:t>one reason why European powers established colonial rule in Africa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Name </w:t>
      </w:r>
      <w:r w:rsidRPr="006E6777">
        <w:rPr>
          <w:rStyle w:val="Strong"/>
        </w:rPr>
        <w:t>one method used by Europeans to establish colonial rule in Kenya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State </w:t>
      </w:r>
      <w:r w:rsidRPr="006E6777">
        <w:rPr>
          <w:rStyle w:val="Strong"/>
        </w:rPr>
        <w:t>one feature of the colonial system of administration in Kenya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4. </w:t>
      </w:r>
    </w:p>
    <w:p w:rsidR="006E6777" w:rsidRPr="006E6777" w:rsidRDefault="006E6777" w:rsidP="006E6777">
      <w:pPr>
        <w:pStyle w:val="NormalWeb"/>
      </w:pPr>
      <w:r w:rsidRPr="006E6777">
        <w:t xml:space="preserve">a) What is meant by </w:t>
      </w:r>
      <w:r w:rsidRPr="006E6777">
        <w:rPr>
          <w:rStyle w:val="Strong"/>
        </w:rPr>
        <w:t>public participation</w:t>
      </w:r>
      <w:r w:rsidRPr="006E6777">
        <w:t>?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State </w:t>
      </w:r>
      <w:r w:rsidRPr="006E6777">
        <w:rPr>
          <w:rStyle w:val="Strong"/>
        </w:rPr>
        <w:t>one way in which public participation promotes democracy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Identify </w:t>
      </w:r>
      <w:r w:rsidRPr="006E6777">
        <w:rPr>
          <w:rStyle w:val="Strong"/>
        </w:rPr>
        <w:t>one challenge facing effective public participation in Kenya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lastRenderedPageBreak/>
        <w:t xml:space="preserve">5. </w:t>
      </w:r>
    </w:p>
    <w:p w:rsidR="006E6777" w:rsidRPr="006E6777" w:rsidRDefault="006E6777" w:rsidP="006E6777">
      <w:pPr>
        <w:pStyle w:val="NormalWeb"/>
      </w:pPr>
      <w:r w:rsidRPr="006E6777">
        <w:t xml:space="preserve">a) What is meant by </w:t>
      </w:r>
      <w:r w:rsidRPr="006E6777">
        <w:rPr>
          <w:rStyle w:val="Strong"/>
        </w:rPr>
        <w:t>republican status</w:t>
      </w:r>
      <w:r w:rsidRPr="006E6777">
        <w:t>?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State </w:t>
      </w:r>
      <w:r w:rsidRPr="006E6777">
        <w:rPr>
          <w:rStyle w:val="Strong"/>
        </w:rPr>
        <w:t>one significance of the repeal of Section 2A of the Constitution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Give </w:t>
      </w:r>
      <w:r w:rsidRPr="006E6777">
        <w:rPr>
          <w:rStyle w:val="Strong"/>
        </w:rPr>
        <w:t>one importance of the Constitution of Kenya, 2010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6. </w:t>
      </w:r>
    </w:p>
    <w:p w:rsidR="006E6777" w:rsidRPr="006E6777" w:rsidRDefault="006E6777" w:rsidP="006E6777">
      <w:pPr>
        <w:pStyle w:val="NormalWeb"/>
      </w:pPr>
      <w:r w:rsidRPr="006E6777">
        <w:t>a) Name the body responsible for conducting and supervising elections in Kenya.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State </w:t>
      </w:r>
      <w:r w:rsidRPr="006E6777">
        <w:rPr>
          <w:rStyle w:val="Strong"/>
        </w:rPr>
        <w:t>one electoral malpractice</w:t>
      </w:r>
      <w:r w:rsidRPr="006E6777">
        <w:t xml:space="preserve"> that can undermine free and fair elections.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State </w:t>
      </w:r>
      <w:r w:rsidRPr="006E6777">
        <w:rPr>
          <w:rStyle w:val="Strong"/>
        </w:rPr>
        <w:t>one factor that promotes national integration in Kenya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7. </w:t>
      </w:r>
    </w:p>
    <w:p w:rsidR="006E6777" w:rsidRPr="006E6777" w:rsidRDefault="006E6777" w:rsidP="006E6777">
      <w:pPr>
        <w:pStyle w:val="NormalWeb"/>
      </w:pPr>
      <w:r w:rsidRPr="006E6777">
        <w:t xml:space="preserve">a) State </w:t>
      </w:r>
      <w:r w:rsidRPr="006E6777">
        <w:rPr>
          <w:rStyle w:val="Strong"/>
        </w:rPr>
        <w:t>one factor that led to the transition from a migratory to a sedentary lifestyle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Give </w:t>
      </w:r>
      <w:r w:rsidRPr="006E6777">
        <w:rPr>
          <w:rStyle w:val="Strong"/>
        </w:rPr>
        <w:t>one advancement associated with the Neolithic Revolution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Name </w:t>
      </w:r>
      <w:r w:rsidRPr="006E6777">
        <w:rPr>
          <w:rStyle w:val="Strong"/>
        </w:rPr>
        <w:t xml:space="preserve">one ancient African </w:t>
      </w:r>
      <w:proofErr w:type="spellStart"/>
      <w:r w:rsidRPr="006E6777">
        <w:rPr>
          <w:rStyle w:val="Strong"/>
        </w:rPr>
        <w:t>civilisation</w:t>
      </w:r>
      <w:proofErr w:type="spellEnd"/>
      <w:r w:rsidRPr="006E6777">
        <w:t xml:space="preserve"> that developed before the nineteenth century.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8. </w:t>
      </w:r>
    </w:p>
    <w:p w:rsidR="006E6777" w:rsidRPr="006E6777" w:rsidRDefault="006E6777" w:rsidP="006E6777">
      <w:pPr>
        <w:pStyle w:val="NormalWeb"/>
      </w:pPr>
      <w:r w:rsidRPr="006E6777">
        <w:t xml:space="preserve">a) State </w:t>
      </w:r>
      <w:r w:rsidRPr="006E6777">
        <w:rPr>
          <w:rStyle w:val="Strong"/>
        </w:rPr>
        <w:t>one major decision made at the Berlin Conference of 1884–1885</w:t>
      </w:r>
      <w:r w:rsidRPr="006E6777">
        <w:t>. (1 mark)</w:t>
      </w:r>
    </w:p>
    <w:p w:rsidR="006E6777" w:rsidRDefault="006E6777" w:rsidP="006E6777">
      <w:pPr>
        <w:pStyle w:val="NormalWeb"/>
      </w:pPr>
      <w:r>
        <w:lastRenderedPageBreak/>
        <w:t>______________________________________________________________________________________________________________________________________________________________________________________________</w:t>
      </w:r>
    </w:p>
    <w:p w:rsidR="006E6777" w:rsidRDefault="006E6777" w:rsidP="006E6777">
      <w:pPr>
        <w:pStyle w:val="NormalWeb"/>
      </w:pPr>
    </w:p>
    <w:p w:rsidR="006E6777" w:rsidRPr="006E6777" w:rsidRDefault="006E6777" w:rsidP="006E6777">
      <w:pPr>
        <w:pStyle w:val="NormalWeb"/>
      </w:pPr>
      <w:r w:rsidRPr="006E6777">
        <w:t xml:space="preserve">b) Name </w:t>
      </w:r>
      <w:r w:rsidRPr="006E6777">
        <w:rPr>
          <w:rStyle w:val="Strong"/>
        </w:rPr>
        <w:t>one African leader associated with modern African nationalism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State </w:t>
      </w:r>
      <w:r w:rsidRPr="006E6777">
        <w:rPr>
          <w:rStyle w:val="Strong"/>
        </w:rPr>
        <w:t>one lesson African countries can learn from African nationalist leaders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9. </w:t>
      </w:r>
    </w:p>
    <w:p w:rsidR="006E6777" w:rsidRPr="006E6777" w:rsidRDefault="006E6777" w:rsidP="006E6777">
      <w:pPr>
        <w:pStyle w:val="NormalWeb"/>
      </w:pPr>
      <w:r w:rsidRPr="006E6777">
        <w:t xml:space="preserve">a) State </w:t>
      </w:r>
      <w:r w:rsidRPr="006E6777">
        <w:rPr>
          <w:rStyle w:val="Strong"/>
        </w:rPr>
        <w:t>one cause of the First World War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Give </w:t>
      </w:r>
      <w:r w:rsidRPr="006E6777">
        <w:rPr>
          <w:rStyle w:val="Strong"/>
        </w:rPr>
        <w:t>one effect of the World Wars on Africa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State </w:t>
      </w:r>
      <w:r w:rsidRPr="006E6777">
        <w:rPr>
          <w:rStyle w:val="Strong"/>
        </w:rPr>
        <w:t xml:space="preserve">one strategy used by international </w:t>
      </w:r>
      <w:proofErr w:type="spellStart"/>
      <w:r w:rsidRPr="006E6777">
        <w:rPr>
          <w:rStyle w:val="Strong"/>
        </w:rPr>
        <w:t>organisations</w:t>
      </w:r>
      <w:proofErr w:type="spellEnd"/>
      <w:r w:rsidRPr="006E6777">
        <w:rPr>
          <w:rStyle w:val="Strong"/>
        </w:rPr>
        <w:t xml:space="preserve"> to promote peace</w:t>
      </w:r>
      <w:r w:rsidRPr="006E6777">
        <w:t>. (1 mark)</w:t>
      </w:r>
    </w:p>
    <w:p w:rsidR="006E6777" w:rsidRDefault="006E6777" w:rsidP="006E6777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10. </w:t>
      </w:r>
    </w:p>
    <w:p w:rsidR="006E6777" w:rsidRPr="006E6777" w:rsidRDefault="006E6777" w:rsidP="006E6777">
      <w:pPr>
        <w:pStyle w:val="NormalWeb"/>
      </w:pPr>
      <w:r w:rsidRPr="006E6777">
        <w:t xml:space="preserve">a) State </w:t>
      </w:r>
      <w:r w:rsidRPr="006E6777">
        <w:rPr>
          <w:rStyle w:val="Strong"/>
        </w:rPr>
        <w:t>one factor that contributed to the American Revolution</w:t>
      </w:r>
      <w:r w:rsidRPr="006E6777">
        <w:t>. (1 mark)</w:t>
      </w:r>
    </w:p>
    <w:p w:rsidR="00794E0E" w:rsidRDefault="00794E0E" w:rsidP="00794E0E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Name </w:t>
      </w:r>
      <w:r w:rsidRPr="006E6777">
        <w:rPr>
          <w:rStyle w:val="Strong"/>
        </w:rPr>
        <w:t>one form of modern slavery or servitude</w:t>
      </w:r>
      <w:r w:rsidRPr="006E6777">
        <w:t>. (1 mark)</w:t>
      </w:r>
    </w:p>
    <w:p w:rsidR="00794E0E" w:rsidRDefault="00794E0E" w:rsidP="00794E0E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c) State </w:t>
      </w:r>
      <w:r w:rsidRPr="006E6777">
        <w:rPr>
          <w:rStyle w:val="Strong"/>
        </w:rPr>
        <w:t>one factor that promotes equity and non-discrimination in society</w:t>
      </w:r>
      <w:r w:rsidRPr="006E6777">
        <w:t>. (1 mark)</w:t>
      </w:r>
    </w:p>
    <w:p w:rsidR="00794E0E" w:rsidRDefault="00794E0E" w:rsidP="00794E0E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6E6777" w:rsidRPr="006E6777" w:rsidRDefault="006E6777" w:rsidP="00794E0E">
      <w:pPr>
        <w:pStyle w:val="Heading1"/>
        <w:jc w:val="center"/>
        <w:rPr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t xml:space="preserve">SECTION B: </w:t>
      </w:r>
      <w:r w:rsidRPr="006E6777">
        <w:rPr>
          <w:sz w:val="24"/>
          <w:szCs w:val="24"/>
        </w:rPr>
        <w:t>50 MARKS</w:t>
      </w:r>
    </w:p>
    <w:p w:rsidR="006E6777" w:rsidRPr="006E6777" w:rsidRDefault="006E6777" w:rsidP="00794E0E">
      <w:pPr>
        <w:pStyle w:val="NormalWeb"/>
        <w:jc w:val="center"/>
      </w:pPr>
      <w:r w:rsidRPr="006E6777">
        <w:rPr>
          <w:rStyle w:val="Strong"/>
        </w:rPr>
        <w:t>Answer all questions in this section.</w:t>
      </w:r>
    </w:p>
    <w:p w:rsidR="006E6777" w:rsidRPr="006E6777" w:rsidRDefault="006E6777" w:rsidP="006E6777">
      <w:pPr>
        <w:pStyle w:val="Heading2"/>
        <w:rPr>
          <w:sz w:val="24"/>
          <w:szCs w:val="24"/>
        </w:rPr>
      </w:pPr>
      <w:r w:rsidRPr="006E6777">
        <w:rPr>
          <w:sz w:val="24"/>
          <w:szCs w:val="24"/>
        </w:rPr>
        <w:t xml:space="preserve">11. </w:t>
      </w:r>
    </w:p>
    <w:p w:rsidR="006E6777" w:rsidRPr="006E6777" w:rsidRDefault="006E6777" w:rsidP="006E6777">
      <w:pPr>
        <w:pStyle w:val="NormalWeb"/>
      </w:pPr>
      <w:r w:rsidRPr="006E6777">
        <w:lastRenderedPageBreak/>
        <w:t xml:space="preserve">a) Explain </w:t>
      </w:r>
      <w:r w:rsidRPr="006E6777">
        <w:rPr>
          <w:rStyle w:val="Strong"/>
        </w:rPr>
        <w:t>two ways in which different branches of History influence contemporary Kenyan society</w:t>
      </w:r>
      <w:r w:rsidRPr="006E6777">
        <w:t>. (4 marks)</w:t>
      </w:r>
    </w:p>
    <w:p w:rsidR="00794E0E" w:rsidRDefault="00794E0E" w:rsidP="00067022">
      <w:pPr>
        <w:pStyle w:val="NormalWeb"/>
        <w:numPr>
          <w:ilvl w:val="0"/>
          <w:numId w:val="70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0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Explain </w:t>
      </w:r>
      <w:r w:rsidRPr="006E6777">
        <w:rPr>
          <w:rStyle w:val="Strong"/>
        </w:rPr>
        <w:t>three causes of migration of linguistic groups into Kenya</w:t>
      </w:r>
      <w:r w:rsidRPr="006E6777">
        <w:t>. (6 marks)</w:t>
      </w:r>
    </w:p>
    <w:p w:rsidR="00794E0E" w:rsidRDefault="00794E0E" w:rsidP="00067022">
      <w:pPr>
        <w:pStyle w:val="NormalWeb"/>
        <w:numPr>
          <w:ilvl w:val="0"/>
          <w:numId w:val="71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1"/>
        </w:numPr>
      </w:pPr>
      <w:r>
        <w:t>_________________________________________________________________________________________</w:t>
      </w:r>
    </w:p>
    <w:p w:rsidR="006E6777" w:rsidRPr="006E6777" w:rsidRDefault="00794E0E" w:rsidP="00067022">
      <w:pPr>
        <w:pStyle w:val="NormalWeb"/>
        <w:numPr>
          <w:ilvl w:val="0"/>
          <w:numId w:val="71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Heading2"/>
        <w:rPr>
          <w:sz w:val="24"/>
          <w:szCs w:val="24"/>
        </w:rPr>
      </w:pPr>
      <w:r w:rsidRPr="006E6777">
        <w:rPr>
          <w:sz w:val="24"/>
          <w:szCs w:val="24"/>
        </w:rPr>
        <w:t xml:space="preserve">12. </w:t>
      </w:r>
    </w:p>
    <w:p w:rsidR="006E6777" w:rsidRPr="006E6777" w:rsidRDefault="006E6777" w:rsidP="006E6777">
      <w:pPr>
        <w:pStyle w:val="NormalWeb"/>
      </w:pPr>
      <w:r w:rsidRPr="006E6777">
        <w:t xml:space="preserve">a) Explain </w:t>
      </w:r>
      <w:r w:rsidRPr="006E6777">
        <w:rPr>
          <w:rStyle w:val="Strong"/>
        </w:rPr>
        <w:t>three reasons for the establishment of colonial rule in Kenya</w:t>
      </w:r>
      <w:r w:rsidRPr="006E6777">
        <w:t>. (6 marks)</w:t>
      </w:r>
    </w:p>
    <w:p w:rsidR="00794E0E" w:rsidRDefault="00794E0E" w:rsidP="00067022">
      <w:pPr>
        <w:pStyle w:val="NormalWeb"/>
        <w:numPr>
          <w:ilvl w:val="0"/>
          <w:numId w:val="72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2"/>
        </w:numPr>
      </w:pPr>
      <w:r>
        <w:t>_________________________________________________________________________________________</w:t>
      </w:r>
    </w:p>
    <w:p w:rsidR="00794E0E" w:rsidRPr="006E6777" w:rsidRDefault="00794E0E" w:rsidP="00067022">
      <w:pPr>
        <w:pStyle w:val="NormalWeb"/>
        <w:numPr>
          <w:ilvl w:val="0"/>
          <w:numId w:val="72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Explain </w:t>
      </w:r>
      <w:r w:rsidRPr="006E6777">
        <w:rPr>
          <w:rStyle w:val="Strong"/>
        </w:rPr>
        <w:t>two ways in which the colonial system of administration influenced the development of the modern Kenyan government</w:t>
      </w:r>
      <w:r w:rsidRPr="006E6777">
        <w:t>. (4 marks)</w:t>
      </w:r>
    </w:p>
    <w:p w:rsidR="00794E0E" w:rsidRDefault="00794E0E" w:rsidP="00067022">
      <w:pPr>
        <w:pStyle w:val="NormalWeb"/>
        <w:numPr>
          <w:ilvl w:val="0"/>
          <w:numId w:val="73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3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Heading2"/>
        <w:rPr>
          <w:sz w:val="24"/>
          <w:szCs w:val="24"/>
        </w:rPr>
      </w:pPr>
      <w:r w:rsidRPr="006E6777">
        <w:rPr>
          <w:sz w:val="24"/>
          <w:szCs w:val="24"/>
        </w:rPr>
        <w:t xml:space="preserve">13. </w:t>
      </w:r>
    </w:p>
    <w:p w:rsidR="006E6777" w:rsidRPr="006E6777" w:rsidRDefault="006E6777" w:rsidP="006E6777">
      <w:pPr>
        <w:pStyle w:val="NormalWeb"/>
      </w:pPr>
      <w:r w:rsidRPr="006E6777">
        <w:t xml:space="preserve">a) Explain </w:t>
      </w:r>
      <w:r w:rsidRPr="006E6777">
        <w:rPr>
          <w:rStyle w:val="Strong"/>
        </w:rPr>
        <w:t>three roles of the Independent Electoral and Boundaries Commission (IEBC)</w:t>
      </w:r>
      <w:r w:rsidRPr="006E6777">
        <w:t xml:space="preserve"> in Kenya's electoral process. (6 marks)</w:t>
      </w:r>
    </w:p>
    <w:p w:rsidR="00794E0E" w:rsidRDefault="00794E0E" w:rsidP="00067022">
      <w:pPr>
        <w:pStyle w:val="NormalWeb"/>
        <w:numPr>
          <w:ilvl w:val="0"/>
          <w:numId w:val="74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4"/>
        </w:numPr>
      </w:pPr>
      <w:r>
        <w:t>_________________________________________________________________________________________</w:t>
      </w:r>
    </w:p>
    <w:p w:rsidR="00794E0E" w:rsidRPr="006E6777" w:rsidRDefault="00794E0E" w:rsidP="00067022">
      <w:pPr>
        <w:pStyle w:val="NormalWeb"/>
        <w:numPr>
          <w:ilvl w:val="0"/>
          <w:numId w:val="74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Explain </w:t>
      </w:r>
      <w:r w:rsidRPr="006E6777">
        <w:rPr>
          <w:rStyle w:val="Strong"/>
        </w:rPr>
        <w:t>two ways of promoting effective public participation in Kenya</w:t>
      </w:r>
      <w:r w:rsidRPr="006E6777">
        <w:t>. (4 marks)</w:t>
      </w:r>
    </w:p>
    <w:p w:rsidR="00794E0E" w:rsidRDefault="00794E0E" w:rsidP="00067022">
      <w:pPr>
        <w:pStyle w:val="NormalWeb"/>
        <w:numPr>
          <w:ilvl w:val="0"/>
          <w:numId w:val="75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5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Heading2"/>
        <w:rPr>
          <w:sz w:val="24"/>
          <w:szCs w:val="24"/>
        </w:rPr>
      </w:pPr>
      <w:r w:rsidRPr="006E6777">
        <w:rPr>
          <w:sz w:val="24"/>
          <w:szCs w:val="24"/>
        </w:rPr>
        <w:t xml:space="preserve">14. </w:t>
      </w:r>
    </w:p>
    <w:p w:rsidR="006E6777" w:rsidRPr="006E6777" w:rsidRDefault="006E6777" w:rsidP="006E6777">
      <w:pPr>
        <w:pStyle w:val="NormalWeb"/>
      </w:pPr>
      <w:r w:rsidRPr="006E6777">
        <w:t xml:space="preserve">a) Explain </w:t>
      </w:r>
      <w:r w:rsidRPr="006E6777">
        <w:rPr>
          <w:rStyle w:val="Strong"/>
        </w:rPr>
        <w:t xml:space="preserve">three factors that contributed to the development of early African </w:t>
      </w:r>
      <w:proofErr w:type="spellStart"/>
      <w:r w:rsidRPr="006E6777">
        <w:rPr>
          <w:rStyle w:val="Strong"/>
        </w:rPr>
        <w:t>civilisations</w:t>
      </w:r>
      <w:proofErr w:type="spellEnd"/>
      <w:r w:rsidRPr="006E6777">
        <w:t>. (6 marks)</w:t>
      </w:r>
    </w:p>
    <w:p w:rsidR="00794E0E" w:rsidRDefault="00794E0E" w:rsidP="00067022">
      <w:pPr>
        <w:pStyle w:val="NormalWeb"/>
        <w:numPr>
          <w:ilvl w:val="0"/>
          <w:numId w:val="76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6"/>
        </w:numPr>
      </w:pPr>
      <w:r>
        <w:t>_________________________________________________________________________________________</w:t>
      </w:r>
    </w:p>
    <w:p w:rsidR="00794E0E" w:rsidRPr="006E6777" w:rsidRDefault="00794E0E" w:rsidP="00067022">
      <w:pPr>
        <w:pStyle w:val="NormalWeb"/>
        <w:numPr>
          <w:ilvl w:val="0"/>
          <w:numId w:val="76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Explain </w:t>
      </w:r>
      <w:r w:rsidRPr="006E6777">
        <w:rPr>
          <w:rStyle w:val="Strong"/>
        </w:rPr>
        <w:t xml:space="preserve">two contributions of ancient African </w:t>
      </w:r>
      <w:proofErr w:type="spellStart"/>
      <w:r w:rsidRPr="006E6777">
        <w:rPr>
          <w:rStyle w:val="Strong"/>
        </w:rPr>
        <w:t>civilisations</w:t>
      </w:r>
      <w:proofErr w:type="spellEnd"/>
      <w:r w:rsidRPr="006E6777">
        <w:rPr>
          <w:rStyle w:val="Strong"/>
        </w:rPr>
        <w:t xml:space="preserve"> to modern society</w:t>
      </w:r>
      <w:r w:rsidRPr="006E6777">
        <w:t>. (4 marks)</w:t>
      </w:r>
    </w:p>
    <w:p w:rsidR="00794E0E" w:rsidRDefault="00794E0E" w:rsidP="00067022">
      <w:pPr>
        <w:pStyle w:val="NormalWeb"/>
        <w:numPr>
          <w:ilvl w:val="0"/>
          <w:numId w:val="77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7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Heading2"/>
        <w:rPr>
          <w:sz w:val="24"/>
          <w:szCs w:val="24"/>
        </w:rPr>
      </w:pPr>
      <w:r w:rsidRPr="006E6777">
        <w:rPr>
          <w:sz w:val="24"/>
          <w:szCs w:val="24"/>
        </w:rPr>
        <w:t xml:space="preserve">15. </w:t>
      </w:r>
    </w:p>
    <w:p w:rsidR="006E6777" w:rsidRPr="006E6777" w:rsidRDefault="006E6777" w:rsidP="006E6777">
      <w:pPr>
        <w:pStyle w:val="NormalWeb"/>
      </w:pPr>
      <w:r w:rsidRPr="006E6777">
        <w:t xml:space="preserve">a) Explain </w:t>
      </w:r>
      <w:r w:rsidRPr="006E6777">
        <w:rPr>
          <w:rStyle w:val="Strong"/>
        </w:rPr>
        <w:t>three factors that contributed to the First Industrial Revolution in Britain</w:t>
      </w:r>
      <w:r w:rsidRPr="006E6777">
        <w:t>. (6 marks)</w:t>
      </w:r>
    </w:p>
    <w:p w:rsidR="00794E0E" w:rsidRDefault="00794E0E" w:rsidP="00067022">
      <w:pPr>
        <w:pStyle w:val="NormalWeb"/>
        <w:numPr>
          <w:ilvl w:val="0"/>
          <w:numId w:val="78"/>
        </w:numPr>
      </w:pPr>
      <w:r>
        <w:lastRenderedPageBreak/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8"/>
        </w:numPr>
      </w:pPr>
      <w:r>
        <w:t>_________________________________________________________________________________________</w:t>
      </w:r>
    </w:p>
    <w:p w:rsidR="00794E0E" w:rsidRPr="006E6777" w:rsidRDefault="00794E0E" w:rsidP="00067022">
      <w:pPr>
        <w:pStyle w:val="NormalWeb"/>
        <w:numPr>
          <w:ilvl w:val="0"/>
          <w:numId w:val="78"/>
        </w:numPr>
      </w:pPr>
      <w:r>
        <w:t>_________________________________________________________________________________________</w:t>
      </w:r>
    </w:p>
    <w:p w:rsidR="006E6777" w:rsidRPr="006E6777" w:rsidRDefault="006E6777" w:rsidP="006E6777">
      <w:pPr>
        <w:pStyle w:val="NormalWeb"/>
      </w:pPr>
      <w:r w:rsidRPr="006E6777">
        <w:t xml:space="preserve">b) Explain </w:t>
      </w:r>
      <w:r w:rsidRPr="006E6777">
        <w:rPr>
          <w:rStyle w:val="Strong"/>
        </w:rPr>
        <w:t>two ways in which the United Nations and African Union promote peace and global stability</w:t>
      </w:r>
      <w:r w:rsidRPr="006E6777">
        <w:t>. (4 marks)</w:t>
      </w:r>
    </w:p>
    <w:p w:rsidR="00794E0E" w:rsidRDefault="00794E0E" w:rsidP="00067022">
      <w:pPr>
        <w:pStyle w:val="NormalWeb"/>
        <w:numPr>
          <w:ilvl w:val="0"/>
          <w:numId w:val="79"/>
        </w:numPr>
      </w:pPr>
      <w:r>
        <w:t>_________________________________________________________________________________________</w:t>
      </w:r>
    </w:p>
    <w:p w:rsidR="00794E0E" w:rsidRDefault="00794E0E" w:rsidP="00067022">
      <w:pPr>
        <w:pStyle w:val="NormalWeb"/>
        <w:numPr>
          <w:ilvl w:val="0"/>
          <w:numId w:val="79"/>
        </w:numPr>
      </w:pPr>
      <w:r>
        <w:t>_________________________________________________________________________________________</w:t>
      </w: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6E6777">
      <w:pPr>
        <w:pStyle w:val="Heading3"/>
        <w:rPr>
          <w:sz w:val="24"/>
          <w:szCs w:val="24"/>
        </w:rPr>
      </w:pPr>
    </w:p>
    <w:p w:rsidR="00794E0E" w:rsidRDefault="00794E0E" w:rsidP="00794E0E">
      <w:pPr>
        <w:pStyle w:val="Heading3"/>
        <w:jc w:val="center"/>
        <w:rPr>
          <w:sz w:val="24"/>
          <w:szCs w:val="24"/>
        </w:rPr>
      </w:pPr>
      <w:r>
        <w:rPr>
          <w:sz w:val="24"/>
          <w:szCs w:val="24"/>
        </w:rPr>
        <w:t>THIS IS THE LAST PRINTED PAGE</w:t>
      </w:r>
    </w:p>
    <w:p w:rsidR="00794E0E" w:rsidRDefault="00794E0E" w:rsidP="006E6777">
      <w:pPr>
        <w:pStyle w:val="Heading3"/>
        <w:rPr>
          <w:sz w:val="24"/>
          <w:szCs w:val="24"/>
        </w:rPr>
      </w:pP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MARKING SCHEME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1.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History is the study of past events and human activities based on evidence. </w:t>
      </w:r>
      <w:r w:rsidRPr="006E6777">
        <w:rPr>
          <w:rStyle w:val="Strong"/>
        </w:rPr>
        <w:t>(1 mark)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Oral traditions 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Written records 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Archaeological sources 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Museums 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Artefacts 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Photographs </w:t>
      </w:r>
    </w:p>
    <w:p w:rsidR="006E6777" w:rsidRPr="006E6777" w:rsidRDefault="006E6777" w:rsidP="00067022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Audio-visual records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Helps learners understand the past. </w:t>
      </w:r>
    </w:p>
    <w:p w:rsidR="006E6777" w:rsidRPr="006E6777" w:rsidRDefault="006E6777" w:rsidP="00067022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national identity. </w:t>
      </w:r>
    </w:p>
    <w:p w:rsidR="006E6777" w:rsidRPr="006E6777" w:rsidRDefault="006E6777" w:rsidP="00067022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Helps learners appreciate cultural diversity. </w:t>
      </w:r>
    </w:p>
    <w:p w:rsidR="006E6777" w:rsidRPr="006E6777" w:rsidRDefault="006E6777" w:rsidP="00067022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Provides lessons for solving present-day problems. </w:t>
      </w:r>
    </w:p>
    <w:p w:rsidR="006E6777" w:rsidRPr="006E6777" w:rsidRDefault="006E6777" w:rsidP="00067022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responsible citizenship.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2.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Bantu </w:t>
      </w:r>
    </w:p>
    <w:p w:rsidR="006E6777" w:rsidRPr="006E6777" w:rsidRDefault="006E6777" w:rsidP="00067022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Fonts w:ascii="Times New Roman" w:hAnsi="Times New Roman" w:cs="Times New Roman"/>
          <w:sz w:val="24"/>
          <w:szCs w:val="24"/>
        </w:rPr>
        <w:t>Nilotes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Cushites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Semitic groups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Search for pasture and water. </w:t>
      </w:r>
    </w:p>
    <w:p w:rsidR="006E6777" w:rsidRPr="006E6777" w:rsidRDefault="006E6777" w:rsidP="0006702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Population pressure. </w:t>
      </w:r>
    </w:p>
    <w:p w:rsidR="006E6777" w:rsidRPr="006E6777" w:rsidRDefault="006E6777" w:rsidP="0006702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Search for fertile land. </w:t>
      </w:r>
    </w:p>
    <w:p w:rsidR="006E6777" w:rsidRPr="006E6777" w:rsidRDefault="006E6777" w:rsidP="0006702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Drought and famine. </w:t>
      </w:r>
    </w:p>
    <w:p w:rsidR="006E6777" w:rsidRPr="006E6777" w:rsidRDefault="006E6777" w:rsidP="0006702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Conflicts. </w:t>
      </w:r>
    </w:p>
    <w:p w:rsidR="006E6777" w:rsidRPr="006E6777" w:rsidRDefault="006E6777" w:rsidP="00067022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Search for trade opportunities.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Led to inter-community trade. </w:t>
      </w:r>
    </w:p>
    <w:p w:rsidR="006E6777" w:rsidRPr="006E6777" w:rsidRDefault="006E6777" w:rsidP="0006702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Promoted intermarriage. </w:t>
      </w:r>
    </w:p>
    <w:p w:rsidR="006E6777" w:rsidRPr="006E6777" w:rsidRDefault="006E6777" w:rsidP="0006702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Resulted in cultural exchange. </w:t>
      </w:r>
    </w:p>
    <w:p w:rsidR="006E6777" w:rsidRPr="006E6777" w:rsidRDefault="006E6777" w:rsidP="0006702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Led to conflicts over resources. </w:t>
      </w:r>
    </w:p>
    <w:p w:rsidR="006E6777" w:rsidRPr="006E6777" w:rsidRDefault="006E6777" w:rsidP="00067022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Increased competition for land and resources.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3.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lastRenderedPageBreak/>
        <w:t xml:space="preserve">Search for raw materials. </w:t>
      </w:r>
    </w:p>
    <w:p w:rsidR="006E6777" w:rsidRPr="006E6777" w:rsidRDefault="006E6777" w:rsidP="0006702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Search for markets. </w:t>
      </w:r>
    </w:p>
    <w:p w:rsidR="006E6777" w:rsidRPr="006E6777" w:rsidRDefault="006E6777" w:rsidP="0006702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Search for areas for investment. </w:t>
      </w:r>
    </w:p>
    <w:p w:rsidR="006E6777" w:rsidRPr="006E6777" w:rsidRDefault="006E6777" w:rsidP="0006702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Strategic interests. </w:t>
      </w:r>
    </w:p>
    <w:p w:rsidR="006E6777" w:rsidRPr="006E6777" w:rsidRDefault="006E6777" w:rsidP="0006702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Missionary activities. </w:t>
      </w:r>
    </w:p>
    <w:p w:rsidR="006E6777" w:rsidRPr="006E6777" w:rsidRDefault="006E6777" w:rsidP="00067022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National prestige and competition among European powers.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Military force. </w:t>
      </w:r>
    </w:p>
    <w:p w:rsidR="006E6777" w:rsidRPr="006E6777" w:rsidRDefault="006E6777" w:rsidP="0006702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Treaties. </w:t>
      </w:r>
    </w:p>
    <w:p w:rsidR="006E6777" w:rsidRPr="006E6777" w:rsidRDefault="006E6777" w:rsidP="0006702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Collaboration. </w:t>
      </w:r>
    </w:p>
    <w:p w:rsidR="006E6777" w:rsidRPr="006E6777" w:rsidRDefault="006E6777" w:rsidP="0006702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Divide-and-rule. </w:t>
      </w:r>
    </w:p>
    <w:p w:rsidR="006E6777" w:rsidRPr="006E6777" w:rsidRDefault="006E6777" w:rsidP="0006702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Use of missionaries. </w:t>
      </w:r>
    </w:p>
    <w:p w:rsidR="006E6777" w:rsidRPr="006E6777" w:rsidRDefault="006E6777" w:rsidP="00067022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Establishment of administrative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Use of provincial and district administration. </w:t>
      </w:r>
    </w:p>
    <w:p w:rsidR="006E6777" w:rsidRPr="006E6777" w:rsidRDefault="006E6777" w:rsidP="0006702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Indirect rule. </w:t>
      </w:r>
    </w:p>
    <w:p w:rsidR="006E6777" w:rsidRPr="006E6777" w:rsidRDefault="006E6777" w:rsidP="0006702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Use of African chiefs and headmen. </w:t>
      </w:r>
    </w:p>
    <w:p w:rsidR="006E6777" w:rsidRPr="006E6777" w:rsidRDefault="006E6777" w:rsidP="0006702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Centralised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colonial authority. </w:t>
      </w:r>
    </w:p>
    <w:p w:rsidR="006E6777" w:rsidRPr="006E6777" w:rsidRDefault="006E6777" w:rsidP="00067022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Introduction of colonial laws and taxation.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4.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Public participation is the involvement of citizens in decision-making processes that affect their lives and society. </w:t>
      </w:r>
      <w:r w:rsidRPr="006E6777">
        <w:rPr>
          <w:rStyle w:val="Strong"/>
        </w:rPr>
        <w:t>(1 mark)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Allows citizens to express their views. </w:t>
      </w:r>
    </w:p>
    <w:p w:rsidR="006E6777" w:rsidRPr="006E6777" w:rsidRDefault="006E6777" w:rsidP="0006702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accountability. </w:t>
      </w:r>
    </w:p>
    <w:p w:rsidR="006E6777" w:rsidRPr="006E6777" w:rsidRDefault="006E6777" w:rsidP="0006702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transparency. </w:t>
      </w:r>
    </w:p>
    <w:p w:rsidR="006E6777" w:rsidRPr="006E6777" w:rsidRDefault="006E6777" w:rsidP="0006702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Enables citizens to influence government decisions.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Lack of civic awareness. </w:t>
      </w:r>
    </w:p>
    <w:p w:rsidR="006E6777" w:rsidRPr="006E6777" w:rsidRDefault="006E6777" w:rsidP="0006702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Corruption. </w:t>
      </w:r>
    </w:p>
    <w:p w:rsidR="006E6777" w:rsidRPr="006E6777" w:rsidRDefault="006E6777" w:rsidP="0006702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Political interference. </w:t>
      </w:r>
    </w:p>
    <w:p w:rsidR="006E6777" w:rsidRPr="006E6777" w:rsidRDefault="006E6777" w:rsidP="0006702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Poor access to information. </w:t>
      </w:r>
    </w:p>
    <w:p w:rsidR="006E6777" w:rsidRPr="006E6777" w:rsidRDefault="006E6777" w:rsidP="0006702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Inadequate resources. </w:t>
      </w:r>
    </w:p>
    <w:p w:rsidR="006E6777" w:rsidRPr="006E6777" w:rsidRDefault="006E6777" w:rsidP="0006702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Public apathy.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5.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Republican status refers to a system in which a country is governed as a republic rather than as a colony or monarchy. </w:t>
      </w:r>
      <w:r w:rsidRPr="006E6777">
        <w:rPr>
          <w:rStyle w:val="Strong"/>
        </w:rPr>
        <w:t>(1 mark)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Reintroduced multi-party democracy. </w:t>
      </w:r>
    </w:p>
    <w:p w:rsidR="006E6777" w:rsidRPr="006E6777" w:rsidRDefault="006E6777" w:rsidP="0006702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Allowed formation of opposition political parties. </w:t>
      </w:r>
    </w:p>
    <w:p w:rsidR="006E6777" w:rsidRPr="006E6777" w:rsidRDefault="006E6777" w:rsidP="0006702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Increased political competition. </w:t>
      </w:r>
    </w:p>
    <w:p w:rsidR="006E6777" w:rsidRPr="006E6777" w:rsidRDefault="006E6777" w:rsidP="0006702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lastRenderedPageBreak/>
        <w:t xml:space="preserve">Promoted political pluralism.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Protects citizens' rights and freedoms. </w:t>
      </w:r>
    </w:p>
    <w:p w:rsidR="006E6777" w:rsidRPr="006E6777" w:rsidRDefault="006E6777" w:rsidP="0006702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democracy. </w:t>
      </w:r>
    </w:p>
    <w:p w:rsidR="006E6777" w:rsidRPr="006E6777" w:rsidRDefault="006E6777" w:rsidP="0006702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Defines the structure of government. </w:t>
      </w:r>
    </w:p>
    <w:p w:rsidR="006E6777" w:rsidRPr="006E6777" w:rsidRDefault="006E6777" w:rsidP="0006702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separation of powers. </w:t>
      </w:r>
    </w:p>
    <w:p w:rsidR="006E6777" w:rsidRPr="006E6777" w:rsidRDefault="006E6777" w:rsidP="0006702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Provides for devolution. </w:t>
      </w:r>
    </w:p>
    <w:p w:rsidR="006E6777" w:rsidRPr="006E6777" w:rsidRDefault="006E6777" w:rsidP="0006702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Promotes accountability and good governance.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6.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Independent Electoral and Boundaries Commission (</w:t>
      </w:r>
      <w:r w:rsidRPr="006E6777">
        <w:rPr>
          <w:rStyle w:val="Strong"/>
        </w:rPr>
        <w:t>IEBC</w:t>
      </w:r>
      <w:r w:rsidRPr="006E6777">
        <w:t xml:space="preserve">). </w:t>
      </w:r>
      <w:r w:rsidRPr="006E6777">
        <w:rPr>
          <w:rStyle w:val="Strong"/>
        </w:rPr>
        <w:t>(1 mark)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Vote buying. 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Ballot stuffing. 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Voter bribery. 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Intimidation. 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Multiple voting. 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Electoral violence. </w:t>
      </w:r>
    </w:p>
    <w:p w:rsidR="006E6777" w:rsidRPr="006E6777" w:rsidRDefault="006E6777" w:rsidP="0006702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Manipulation of election results.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National unity. </w:t>
      </w:r>
    </w:p>
    <w:p w:rsidR="006E6777" w:rsidRPr="006E6777" w:rsidRDefault="006E6777" w:rsidP="0006702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Inter-community interaction. </w:t>
      </w:r>
    </w:p>
    <w:p w:rsidR="006E6777" w:rsidRPr="006E6777" w:rsidRDefault="006E6777" w:rsidP="0006702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Equal distribution of resources. </w:t>
      </w:r>
    </w:p>
    <w:p w:rsidR="006E6777" w:rsidRPr="006E6777" w:rsidRDefault="006E6777" w:rsidP="0006702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Promotion of national values. </w:t>
      </w:r>
    </w:p>
    <w:p w:rsidR="006E6777" w:rsidRPr="006E6777" w:rsidRDefault="006E6777" w:rsidP="0006702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Sports and cultural activities. </w:t>
      </w:r>
    </w:p>
    <w:p w:rsidR="006E6777" w:rsidRPr="006E6777" w:rsidRDefault="006E6777" w:rsidP="0006702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Respect for diversity.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7.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Development of agriculture. </w:t>
      </w:r>
    </w:p>
    <w:p w:rsidR="006E6777" w:rsidRPr="006E6777" w:rsidRDefault="006E6777" w:rsidP="0006702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Domestication of animals. </w:t>
      </w:r>
    </w:p>
    <w:p w:rsidR="006E6777" w:rsidRPr="006E6777" w:rsidRDefault="006E6777" w:rsidP="0006702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Availability of water. </w:t>
      </w:r>
    </w:p>
    <w:p w:rsidR="006E6777" w:rsidRPr="006E6777" w:rsidRDefault="006E6777" w:rsidP="0006702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climate. </w:t>
      </w:r>
    </w:p>
    <w:p w:rsidR="006E6777" w:rsidRPr="006E6777" w:rsidRDefault="006E6777" w:rsidP="0006702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Development of permanent settlements. </w:t>
      </w:r>
    </w:p>
    <w:p w:rsidR="006E6777" w:rsidRPr="006E6777" w:rsidRDefault="006E6777" w:rsidP="00067022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Population growth.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Agriculture. </w:t>
      </w:r>
    </w:p>
    <w:p w:rsidR="006E6777" w:rsidRPr="006E6777" w:rsidRDefault="006E6777" w:rsidP="0006702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Domestication of animals. </w:t>
      </w:r>
    </w:p>
    <w:p w:rsidR="006E6777" w:rsidRPr="006E6777" w:rsidRDefault="006E6777" w:rsidP="0006702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Pottery making. </w:t>
      </w:r>
    </w:p>
    <w:p w:rsidR="006E6777" w:rsidRPr="006E6777" w:rsidRDefault="006E6777" w:rsidP="0006702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Weaving. </w:t>
      </w:r>
    </w:p>
    <w:p w:rsidR="006E6777" w:rsidRPr="006E6777" w:rsidRDefault="006E6777" w:rsidP="0006702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Polished stone tools. </w:t>
      </w:r>
    </w:p>
    <w:p w:rsidR="006E6777" w:rsidRPr="006E6777" w:rsidRDefault="006E6777" w:rsidP="00067022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Permanent settlement.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lastRenderedPageBreak/>
        <w:t xml:space="preserve">Aksum Empire. 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Fonts w:ascii="Times New Roman" w:hAnsi="Times New Roman" w:cs="Times New Roman"/>
          <w:sz w:val="24"/>
          <w:szCs w:val="24"/>
        </w:rPr>
        <w:t>Wanga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Kingdom. 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Kingdom of Rwanda. 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Ancient Egypt. 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Ghana Empire. 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Mali Empire. </w:t>
      </w:r>
    </w:p>
    <w:p w:rsidR="006E6777" w:rsidRPr="006E6777" w:rsidRDefault="006E6777" w:rsidP="00067022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Songhai Empire.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8.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European powers established rules for claiming territories in Africa. </w:t>
      </w:r>
    </w:p>
    <w:p w:rsidR="006E6777" w:rsidRPr="006E6777" w:rsidRDefault="006E6777" w:rsidP="00067022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European powers agreed on principles governing the occupation of African territories. </w:t>
      </w:r>
    </w:p>
    <w:p w:rsidR="006E6777" w:rsidRPr="006E6777" w:rsidRDefault="006E6777" w:rsidP="00067022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The principle of effective occupation was introduced.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Julius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Nyerere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Kwame Nkrumah. 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Fonts w:ascii="Times New Roman" w:hAnsi="Times New Roman" w:cs="Times New Roman"/>
          <w:sz w:val="24"/>
          <w:szCs w:val="24"/>
        </w:rPr>
        <w:t>Jomo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Kenyatta. 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Thomas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Sankara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Patrice Lumumba. 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Nelson Mandela. </w:t>
      </w:r>
    </w:p>
    <w:p w:rsidR="006E6777" w:rsidRPr="006E6777" w:rsidRDefault="006E6777" w:rsidP="00067022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Ahmed Ben Bella.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 unity. 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 self-reliance. 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Protect national resources. 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 good leadership. 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Fight corruption. 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Promote patriotism. </w:t>
      </w:r>
    </w:p>
    <w:p w:rsidR="006E6777" w:rsidRPr="006E6777" w:rsidRDefault="006E6777" w:rsidP="00067022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Respect human rights.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9.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Formation of rival alliances. </w:t>
      </w:r>
    </w:p>
    <w:p w:rsidR="006E6777" w:rsidRPr="006E6777" w:rsidRDefault="006E6777" w:rsidP="0006702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Militarism. </w:t>
      </w:r>
    </w:p>
    <w:p w:rsidR="006E6777" w:rsidRPr="006E6777" w:rsidRDefault="006E6777" w:rsidP="0006702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Imperialism. </w:t>
      </w:r>
    </w:p>
    <w:p w:rsidR="006E6777" w:rsidRPr="006E6777" w:rsidRDefault="006E6777" w:rsidP="0006702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Nationalism. </w:t>
      </w:r>
    </w:p>
    <w:p w:rsidR="006E6777" w:rsidRPr="006E6777" w:rsidRDefault="006E6777" w:rsidP="00067022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Assassination of Archduke Franz Ferdinand.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Loss of African lives. </w:t>
      </w:r>
    </w:p>
    <w:p w:rsidR="006E6777" w:rsidRPr="006E6777" w:rsidRDefault="006E6777" w:rsidP="0006702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Economic disruption. </w:t>
      </w:r>
    </w:p>
    <w:p w:rsidR="006E6777" w:rsidRPr="006E6777" w:rsidRDefault="006E6777" w:rsidP="0006702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Growth of African nationalism. </w:t>
      </w:r>
    </w:p>
    <w:p w:rsidR="006E6777" w:rsidRPr="006E6777" w:rsidRDefault="006E6777" w:rsidP="0006702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Destruction of infrastructure. </w:t>
      </w:r>
    </w:p>
    <w:p w:rsidR="006E6777" w:rsidRPr="006E6777" w:rsidRDefault="006E6777" w:rsidP="0006702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Increased taxation. </w:t>
      </w:r>
    </w:p>
    <w:p w:rsidR="006E6777" w:rsidRPr="006E6777" w:rsidRDefault="006E6777" w:rsidP="00067022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Forced recruitment of Africans.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lastRenderedPageBreak/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Peacekeeping missions. </w:t>
      </w:r>
    </w:p>
    <w:p w:rsidR="006E6777" w:rsidRPr="006E6777" w:rsidRDefault="006E6777" w:rsidP="0006702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Mediation. </w:t>
      </w:r>
    </w:p>
    <w:p w:rsidR="006E6777" w:rsidRPr="006E6777" w:rsidRDefault="006E6777" w:rsidP="0006702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Dialogue and negotiations. </w:t>
      </w:r>
    </w:p>
    <w:p w:rsidR="006E6777" w:rsidRPr="006E6777" w:rsidRDefault="006E6777" w:rsidP="0006702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Peace agreements. </w:t>
      </w:r>
    </w:p>
    <w:p w:rsidR="006E6777" w:rsidRPr="006E6777" w:rsidRDefault="006E6777" w:rsidP="0006702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Disarmament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6777" w:rsidRPr="006E6777" w:rsidRDefault="006E6777" w:rsidP="00067022">
      <w:pPr>
        <w:numPr>
          <w:ilvl w:val="0"/>
          <w:numId w:val="4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Conflict resolution.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10.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a)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Taxation without representation. </w:t>
      </w:r>
    </w:p>
    <w:p w:rsidR="006E6777" w:rsidRPr="006E6777" w:rsidRDefault="006E6777" w:rsidP="0006702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British control over the colonies. </w:t>
      </w:r>
    </w:p>
    <w:p w:rsidR="006E6777" w:rsidRPr="006E6777" w:rsidRDefault="006E6777" w:rsidP="0006702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Influence of Enlightenment ideas. </w:t>
      </w:r>
    </w:p>
    <w:p w:rsidR="006E6777" w:rsidRPr="006E6777" w:rsidRDefault="006E6777" w:rsidP="0006702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Restrictions on colonial trade. </w:t>
      </w:r>
    </w:p>
    <w:p w:rsidR="006E6777" w:rsidRPr="006E6777" w:rsidRDefault="006E6777" w:rsidP="0006702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Boston Tea Party. </w:t>
      </w:r>
    </w:p>
    <w:p w:rsidR="006E6777" w:rsidRPr="006E6777" w:rsidRDefault="006E6777" w:rsidP="00067022">
      <w:pPr>
        <w:numPr>
          <w:ilvl w:val="0"/>
          <w:numId w:val="4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Desire for self-government.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b)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Forced labour. </w:t>
      </w:r>
    </w:p>
    <w:p w:rsidR="006E6777" w:rsidRPr="006E6777" w:rsidRDefault="006E6777" w:rsidP="0006702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Human trafficking. </w:t>
      </w:r>
    </w:p>
    <w:p w:rsidR="006E6777" w:rsidRPr="006E6777" w:rsidRDefault="006E6777" w:rsidP="0006702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Child labour. </w:t>
      </w:r>
    </w:p>
    <w:p w:rsidR="006E6777" w:rsidRPr="006E6777" w:rsidRDefault="006E6777" w:rsidP="0006702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Debt bondage. </w:t>
      </w:r>
    </w:p>
    <w:p w:rsidR="006E6777" w:rsidRPr="006E6777" w:rsidRDefault="006E6777" w:rsidP="0006702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Forced marriage. </w:t>
      </w:r>
    </w:p>
    <w:p w:rsidR="006E6777" w:rsidRPr="006E6777" w:rsidRDefault="006E6777" w:rsidP="00067022">
      <w:pPr>
        <w:numPr>
          <w:ilvl w:val="0"/>
          <w:numId w:val="4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Domestic servitude.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rPr>
          <w:rStyle w:val="Strong"/>
        </w:rPr>
        <w:t>c)</w:t>
      </w:r>
      <w:r w:rsidRPr="006E6777">
        <w:t xml:space="preserve"> Any one:</w:t>
      </w:r>
    </w:p>
    <w:p w:rsidR="006E6777" w:rsidRPr="006E6777" w:rsidRDefault="006E6777" w:rsidP="0006702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Equal treatment of all people. </w:t>
      </w:r>
    </w:p>
    <w:p w:rsidR="006E6777" w:rsidRPr="006E6777" w:rsidRDefault="006E6777" w:rsidP="0006702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Respect for human rights. </w:t>
      </w:r>
    </w:p>
    <w:p w:rsidR="006E6777" w:rsidRPr="006E6777" w:rsidRDefault="006E6777" w:rsidP="0006702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Equal access to education. </w:t>
      </w:r>
    </w:p>
    <w:p w:rsidR="006E6777" w:rsidRPr="006E6777" w:rsidRDefault="006E6777" w:rsidP="0006702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Equal opportunities. </w:t>
      </w:r>
    </w:p>
    <w:p w:rsidR="006E6777" w:rsidRPr="006E6777" w:rsidRDefault="006E6777" w:rsidP="0006702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Fair distribution of resources. </w:t>
      </w:r>
    </w:p>
    <w:p w:rsidR="006E6777" w:rsidRPr="006E6777" w:rsidRDefault="006E6777" w:rsidP="00067022">
      <w:pPr>
        <w:numPr>
          <w:ilvl w:val="0"/>
          <w:numId w:val="4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Enforcement of anti-discrimination laws.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(1 mark)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11. </w:t>
      </w:r>
    </w:p>
    <w:p w:rsidR="006E6777" w:rsidRPr="006E6777" w:rsidRDefault="006E6777" w:rsidP="006E6777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t>a) Explain two ways in which different branches of History influence contemporary Kenyan society. (4 marks)</w:t>
      </w:r>
    </w:p>
    <w:p w:rsidR="006E6777" w:rsidRPr="006E6777" w:rsidRDefault="006E6777" w:rsidP="006E6777">
      <w:pPr>
        <w:pStyle w:val="NormalWeb"/>
      </w:pPr>
      <w:r w:rsidRPr="006E6777">
        <w:t xml:space="preserve">Award </w:t>
      </w:r>
      <w:r w:rsidRPr="006E6777">
        <w:rPr>
          <w:rStyle w:val="Strong"/>
        </w:rPr>
        <w:t>2 marks for each well-explained point</w:t>
      </w:r>
      <w:r w:rsidRPr="006E6777">
        <w:t>.</w:t>
      </w:r>
    </w:p>
    <w:p w:rsidR="006E6777" w:rsidRPr="006E6777" w:rsidRDefault="006E6777" w:rsidP="0006702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Political history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helps citizens understand the development of Kenya's government and constitutional system, promoting informed political participation.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4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Economic history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helps society understand the development of economic activities and use past experiences to address current economic challenges.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branches include:</w:t>
      </w:r>
    </w:p>
    <w:p w:rsidR="006E6777" w:rsidRPr="006E6777" w:rsidRDefault="006E6777" w:rsidP="0006702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Social history </w:t>
      </w:r>
    </w:p>
    <w:p w:rsidR="006E6777" w:rsidRPr="006E6777" w:rsidRDefault="006E6777" w:rsidP="0006702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Cultural history </w:t>
      </w:r>
    </w:p>
    <w:p w:rsidR="006E6777" w:rsidRPr="006E6777" w:rsidRDefault="006E6777" w:rsidP="0006702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Environmental history </w:t>
      </w:r>
    </w:p>
    <w:p w:rsidR="006E6777" w:rsidRPr="006E6777" w:rsidRDefault="006E6777" w:rsidP="00067022">
      <w:pPr>
        <w:numPr>
          <w:ilvl w:val="0"/>
          <w:numId w:val="5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Diplomatic history </w:t>
      </w:r>
    </w:p>
    <w:p w:rsidR="006E6777" w:rsidRPr="006E6777" w:rsidRDefault="006E6777" w:rsidP="006E6777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lastRenderedPageBreak/>
        <w:t>b) Explain three causes of migration of linguistic groups into Kenya. (6 marks)</w:t>
      </w:r>
    </w:p>
    <w:p w:rsidR="006E6777" w:rsidRPr="006E6777" w:rsidRDefault="006E6777" w:rsidP="006E6777">
      <w:pPr>
        <w:pStyle w:val="NormalWeb"/>
      </w:pPr>
      <w:r w:rsidRPr="006E6777">
        <w:t xml:space="preserve">Award </w:t>
      </w:r>
      <w:r w:rsidRPr="006E6777">
        <w:rPr>
          <w:rStyle w:val="Strong"/>
        </w:rPr>
        <w:t>2 marks for each well-explained point</w:t>
      </w:r>
      <w:r w:rsidRPr="006E6777">
        <w:t>.</w:t>
      </w:r>
    </w:p>
    <w:p w:rsidR="006E6777" w:rsidRPr="006E6777" w:rsidRDefault="006E6777" w:rsidP="0006702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Search for pasture and water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pastoral communities moved in search of adequate grazing land and water for their livestock.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Search for fertile land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communities migrated to areas suitable for cultivation and settlement.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Drought and famine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shortage of food and water forced communities to move to areas with better conditions.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Population pressure </w:t>
      </w:r>
    </w:p>
    <w:p w:rsidR="006E6777" w:rsidRPr="006E6777" w:rsidRDefault="006E6777" w:rsidP="0006702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Epidemics </w:t>
      </w:r>
    </w:p>
    <w:p w:rsidR="006E6777" w:rsidRPr="006E6777" w:rsidRDefault="006E6777" w:rsidP="0006702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Conflicts </w:t>
      </w:r>
    </w:p>
    <w:p w:rsidR="006E6777" w:rsidRPr="006E6777" w:rsidRDefault="006E6777" w:rsidP="0006702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Search for trade opportunities </w:t>
      </w:r>
    </w:p>
    <w:p w:rsidR="006E6777" w:rsidRPr="006E6777" w:rsidRDefault="006E6777" w:rsidP="0006702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Natural disasters </w:t>
      </w:r>
    </w:p>
    <w:p w:rsidR="006E6777" w:rsidRPr="006E6777" w:rsidRDefault="006E6777" w:rsidP="00067022">
      <w:pPr>
        <w:numPr>
          <w:ilvl w:val="0"/>
          <w:numId w:val="5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Need for security </w:t>
      </w:r>
    </w:p>
    <w:p w:rsidR="006E6777" w:rsidRPr="006E6777" w:rsidRDefault="006E6777" w:rsidP="006E677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t xml:space="preserve">12.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a) Explain three reasons for the establishment of colonial rule in Kenya. (6 marks)</w:t>
      </w:r>
    </w:p>
    <w:p w:rsidR="006E6777" w:rsidRPr="006E6777" w:rsidRDefault="006E6777" w:rsidP="006E6777">
      <w:pPr>
        <w:pStyle w:val="NormalWeb"/>
      </w:pPr>
      <w:r w:rsidRPr="006E6777">
        <w:t xml:space="preserve">Award </w:t>
      </w:r>
      <w:r w:rsidRPr="006E6777">
        <w:rPr>
          <w:rStyle w:val="Strong"/>
        </w:rPr>
        <w:t>2 marks for each well-explained point</w:t>
      </w:r>
      <w:r w:rsidRPr="006E6777">
        <w:t>.</w:t>
      </w:r>
    </w:p>
    <w:p w:rsidR="006E6777" w:rsidRPr="006E6777" w:rsidRDefault="006E6777" w:rsidP="0006702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Search for raw materials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European industries required raw materials for manufacturing.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Search for markets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Europeans wanted markets where they could sell manufactured goods.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Strategic interests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European powers wanted to control important routes and strategic areas.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Christian missionary activities </w:t>
      </w:r>
    </w:p>
    <w:p w:rsidR="006E6777" w:rsidRPr="006E6777" w:rsidRDefault="006E6777" w:rsidP="0006702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European nationalism </w:t>
      </w:r>
    </w:p>
    <w:p w:rsidR="006E6777" w:rsidRPr="006E6777" w:rsidRDefault="006E6777" w:rsidP="0006702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Investment opportunities </w:t>
      </w:r>
    </w:p>
    <w:p w:rsidR="006E6777" w:rsidRPr="006E6777" w:rsidRDefault="006E6777" w:rsidP="0006702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Prestige and competition </w:t>
      </w:r>
    </w:p>
    <w:p w:rsidR="006E6777" w:rsidRPr="006E6777" w:rsidRDefault="006E6777" w:rsidP="00067022">
      <w:pPr>
        <w:numPr>
          <w:ilvl w:val="0"/>
          <w:numId w:val="5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Need for settlement areas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b) Explain two ways in which the colonial system of administration influenced the development of the modern Kenyan government. (4 marks)</w:t>
      </w:r>
    </w:p>
    <w:p w:rsidR="006E6777" w:rsidRPr="006E6777" w:rsidRDefault="006E6777" w:rsidP="00067022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Administrative structures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colonial provincial and district administration influenced the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of modern government administration.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6E6777">
        <w:rPr>
          <w:rStyle w:val="Strong"/>
          <w:rFonts w:ascii="Times New Roman" w:hAnsi="Times New Roman" w:cs="Times New Roman"/>
          <w:sz w:val="24"/>
          <w:szCs w:val="24"/>
        </w:rPr>
        <w:t>Centralised</w:t>
      </w:r>
      <w:proofErr w:type="spellEnd"/>
      <w:r w:rsidRPr="006E6777">
        <w:rPr>
          <w:rStyle w:val="Strong"/>
          <w:rFonts w:ascii="Times New Roman" w:hAnsi="Times New Roman" w:cs="Times New Roman"/>
          <w:sz w:val="24"/>
          <w:szCs w:val="24"/>
        </w:rPr>
        <w:t xml:space="preserve"> government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colonial rule established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centralised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systems of decision-making that influenced post-independence government structures.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Use of administrative officers. </w:t>
      </w:r>
    </w:p>
    <w:p w:rsidR="006E6777" w:rsidRPr="006E6777" w:rsidRDefault="006E6777" w:rsidP="0006702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Development of legal systems. </w:t>
      </w:r>
    </w:p>
    <w:p w:rsidR="006E6777" w:rsidRPr="006E6777" w:rsidRDefault="006E6777" w:rsidP="0006702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Introduction of taxation. </w:t>
      </w:r>
    </w:p>
    <w:p w:rsidR="006E6777" w:rsidRPr="006E6777" w:rsidRDefault="006E6777" w:rsidP="00067022">
      <w:pPr>
        <w:numPr>
          <w:ilvl w:val="0"/>
          <w:numId w:val="5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Development of local administration. </w:t>
      </w:r>
    </w:p>
    <w:p w:rsidR="006E6777" w:rsidRPr="006E6777" w:rsidRDefault="006E6777" w:rsidP="006E6777">
      <w:pPr>
        <w:rPr>
          <w:rFonts w:ascii="Times New Roman" w:hAnsi="Times New Roman" w:cs="Times New Roman"/>
          <w:sz w:val="24"/>
          <w:szCs w:val="24"/>
        </w:rPr>
      </w:pPr>
    </w:p>
    <w:p w:rsidR="006E6777" w:rsidRPr="006E6777" w:rsidRDefault="006E6777" w:rsidP="006E677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13.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a) Explain three roles of the IEBC in Kenya's electoral process. (6 marks)</w:t>
      </w:r>
    </w:p>
    <w:p w:rsidR="006E6777" w:rsidRPr="006E6777" w:rsidRDefault="006E6777" w:rsidP="006E6777">
      <w:pPr>
        <w:pStyle w:val="NormalWeb"/>
      </w:pPr>
      <w:r w:rsidRPr="006E6777">
        <w:t xml:space="preserve">Award </w:t>
      </w:r>
      <w:r w:rsidRPr="006E6777">
        <w:rPr>
          <w:rStyle w:val="Strong"/>
        </w:rPr>
        <w:t>2 marks for each well-explained role</w:t>
      </w:r>
      <w:r w:rsidRPr="006E6777">
        <w:t>.</w:t>
      </w:r>
    </w:p>
    <w:p w:rsidR="006E6777" w:rsidRPr="006E6777" w:rsidRDefault="006E6777" w:rsidP="00067022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Conducting elections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organises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and manages elections at national and county levels.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Voter registration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registers eligible citizens as voters and maintains the voters' register.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Electoral boundary review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reviews constituency and ward boundaries as provided for by law.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Educating voters. </w:t>
      </w:r>
    </w:p>
    <w:p w:rsidR="006E6777" w:rsidRPr="006E6777" w:rsidRDefault="006E6777" w:rsidP="0006702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Regulating political party nominations where applicable. </w:t>
      </w:r>
    </w:p>
    <w:p w:rsidR="006E6777" w:rsidRPr="006E6777" w:rsidRDefault="006E6777" w:rsidP="0006702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Registering candidates. </w:t>
      </w:r>
    </w:p>
    <w:p w:rsidR="006E6777" w:rsidRPr="006E6777" w:rsidRDefault="006E6777" w:rsidP="0006702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Ensuring compliance with electoral laws. </w:t>
      </w:r>
    </w:p>
    <w:p w:rsidR="006E6777" w:rsidRPr="006E6777" w:rsidRDefault="006E6777" w:rsidP="00067022">
      <w:pPr>
        <w:numPr>
          <w:ilvl w:val="0"/>
          <w:numId w:val="5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Announcing and declaring election results as provided by law.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b) Explain two ways of promoting effective public participation in Kenya. (4 marks)</w:t>
      </w:r>
    </w:p>
    <w:p w:rsidR="006E6777" w:rsidRPr="006E6777" w:rsidRDefault="006E6777" w:rsidP="0006702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Civic education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educating citizens enables them to understand their rights, responsibilities and opportunities to participate in governance.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59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Access to information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providing citizens with timely and accurate information enables them to make informed contributions to public decisions.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Use of public forums. </w:t>
      </w:r>
    </w:p>
    <w:p w:rsidR="006E6777" w:rsidRPr="006E6777" w:rsidRDefault="006E6777" w:rsidP="0006702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Digital platforms. </w:t>
      </w:r>
    </w:p>
    <w:p w:rsidR="006E6777" w:rsidRPr="006E6777" w:rsidRDefault="006E6777" w:rsidP="0006702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Inclusive consultation. </w:t>
      </w:r>
    </w:p>
    <w:p w:rsidR="006E6777" w:rsidRPr="006E6777" w:rsidRDefault="006E6777" w:rsidP="0006702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Protection of freedom of expression. </w:t>
      </w:r>
    </w:p>
    <w:p w:rsidR="006E6777" w:rsidRPr="006E6777" w:rsidRDefault="006E6777" w:rsidP="00067022">
      <w:pPr>
        <w:numPr>
          <w:ilvl w:val="0"/>
          <w:numId w:val="60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Involvement of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marginalised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groups. </w:t>
      </w:r>
    </w:p>
    <w:p w:rsidR="006E6777" w:rsidRPr="006E6777" w:rsidRDefault="006E6777" w:rsidP="006E677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t xml:space="preserve">14.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 xml:space="preserve">a) Explain three factors that contributed to the development of early African </w:t>
      </w:r>
      <w:proofErr w:type="spellStart"/>
      <w:r w:rsidRPr="006E6777">
        <w:rPr>
          <w:sz w:val="24"/>
          <w:szCs w:val="24"/>
        </w:rPr>
        <w:t>civilisations</w:t>
      </w:r>
      <w:proofErr w:type="spellEnd"/>
      <w:r w:rsidRPr="006E6777">
        <w:rPr>
          <w:sz w:val="24"/>
          <w:szCs w:val="24"/>
        </w:rPr>
        <w:t>. (6 marks)</w:t>
      </w:r>
    </w:p>
    <w:p w:rsidR="006E6777" w:rsidRPr="006E6777" w:rsidRDefault="006E6777" w:rsidP="006E6777">
      <w:pPr>
        <w:pStyle w:val="NormalWeb"/>
      </w:pPr>
      <w:r w:rsidRPr="006E6777">
        <w:t xml:space="preserve">Award </w:t>
      </w:r>
      <w:r w:rsidRPr="006E6777">
        <w:rPr>
          <w:rStyle w:val="Strong"/>
        </w:rPr>
        <w:t>2 marks for each well-explained factor</w:t>
      </w:r>
      <w:r w:rsidRPr="006E6777">
        <w:t>.</w:t>
      </w:r>
    </w:p>
    <w:p w:rsidR="006E6777" w:rsidRPr="006E6777" w:rsidRDefault="006E6777" w:rsidP="00067022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Availability of water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rivers and other water sources supported agriculture, settlement and domestic activities.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Agriculture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reliable food production supported permanent settlement and population growth.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6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Trade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exchange of goods generated wealth and encouraged the growth of towns and political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Availability of minerals. </w:t>
      </w:r>
    </w:p>
    <w:p w:rsidR="006E6777" w:rsidRPr="006E6777" w:rsidRDefault="006E6777" w:rsidP="0006702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Fertile soils. </w:t>
      </w:r>
    </w:p>
    <w:p w:rsidR="006E6777" w:rsidRPr="006E6777" w:rsidRDefault="006E6777" w:rsidP="0006702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Strong leadership. </w:t>
      </w:r>
    </w:p>
    <w:p w:rsidR="006E6777" w:rsidRPr="006E6777" w:rsidRDefault="006E6777" w:rsidP="0006702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Skilled labour. </w:t>
      </w:r>
    </w:p>
    <w:p w:rsidR="006E6777" w:rsidRPr="006E6777" w:rsidRDefault="006E6777" w:rsidP="0006702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Development of technology. </w:t>
      </w:r>
    </w:p>
    <w:p w:rsidR="006E6777" w:rsidRPr="006E6777" w:rsidRDefault="006E6777" w:rsidP="00067022">
      <w:pPr>
        <w:numPr>
          <w:ilvl w:val="0"/>
          <w:numId w:val="6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Strategic geographical location.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lastRenderedPageBreak/>
        <w:t xml:space="preserve">b) Explain two contributions of ancient African </w:t>
      </w:r>
      <w:proofErr w:type="spellStart"/>
      <w:r w:rsidRPr="006E6777">
        <w:rPr>
          <w:sz w:val="24"/>
          <w:szCs w:val="24"/>
        </w:rPr>
        <w:t>civilisations</w:t>
      </w:r>
      <w:proofErr w:type="spellEnd"/>
      <w:r w:rsidRPr="006E6777">
        <w:rPr>
          <w:sz w:val="24"/>
          <w:szCs w:val="24"/>
        </w:rPr>
        <w:t xml:space="preserve"> to modern society. (4 marks)</w:t>
      </w:r>
    </w:p>
    <w:p w:rsidR="006E6777" w:rsidRPr="006E6777" w:rsidRDefault="006E6777" w:rsidP="00067022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Architecture and engineering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ancient Africans developed impressive buildings, monuments and engineering techniques that demonstrate advanced knowledge.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6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Writing and scholarship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civilisations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such as Aksum developed systems of writing and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centres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of learning that contributed to the preservation and transmission of knowledge.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Trade systems. 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Metalworking. 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Agriculture. 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Governance systems. 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Medicine. 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Mathematics. </w:t>
      </w:r>
    </w:p>
    <w:p w:rsidR="006E6777" w:rsidRPr="006E6777" w:rsidRDefault="006E6777" w:rsidP="00067022">
      <w:pPr>
        <w:numPr>
          <w:ilvl w:val="0"/>
          <w:numId w:val="6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Art and culture. </w:t>
      </w:r>
    </w:p>
    <w:p w:rsidR="006E6777" w:rsidRPr="006E6777" w:rsidRDefault="006E6777" w:rsidP="006E677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6E6777">
        <w:rPr>
          <w:rFonts w:ascii="Times New Roman" w:hAnsi="Times New Roman" w:cs="Times New Roman"/>
          <w:color w:val="auto"/>
          <w:sz w:val="24"/>
          <w:szCs w:val="24"/>
        </w:rPr>
        <w:t xml:space="preserve">15.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a) Explain three factors that contributed to the First Industrial Revolution in Britain. (6 marks)</w:t>
      </w:r>
    </w:p>
    <w:p w:rsidR="006E6777" w:rsidRPr="006E6777" w:rsidRDefault="006E6777" w:rsidP="006E6777">
      <w:pPr>
        <w:pStyle w:val="NormalWeb"/>
      </w:pPr>
      <w:r w:rsidRPr="006E6777">
        <w:t xml:space="preserve">Award </w:t>
      </w:r>
      <w:r w:rsidRPr="006E6777">
        <w:rPr>
          <w:rStyle w:val="Strong"/>
        </w:rPr>
        <w:t>2 marks for each well-explained point</w:t>
      </w:r>
      <w:r w:rsidRPr="006E6777">
        <w:t>.</w:t>
      </w:r>
    </w:p>
    <w:p w:rsidR="006E6777" w:rsidRPr="006E6777" w:rsidRDefault="006E6777" w:rsidP="00067022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Availability of coal and iron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Britain had abundant coal and iron resources needed for machines, factories and transport.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Agricultural Revolution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improved farming methods increased food production, population and labour availability for industries.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Availability of capital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profits from trade and commerce provided money for investment in industries and machines.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Availability of labour. </w:t>
      </w:r>
    </w:p>
    <w:p w:rsidR="006E6777" w:rsidRPr="006E6777" w:rsidRDefault="006E6777" w:rsidP="00067022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Good transport networks. </w:t>
      </w:r>
    </w:p>
    <w:p w:rsidR="006E6777" w:rsidRPr="006E6777" w:rsidRDefault="006E6777" w:rsidP="00067022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Scientific and technological developments. </w:t>
      </w:r>
    </w:p>
    <w:p w:rsidR="006E6777" w:rsidRPr="006E6777" w:rsidRDefault="006E6777" w:rsidP="00067022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Growing markets. </w:t>
      </w:r>
    </w:p>
    <w:p w:rsidR="006E6777" w:rsidRPr="006E6777" w:rsidRDefault="006E6777" w:rsidP="00067022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Political stability. </w:t>
      </w:r>
    </w:p>
    <w:p w:rsidR="006E6777" w:rsidRPr="006E6777" w:rsidRDefault="006E6777" w:rsidP="00067022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Colonial resources and markets. </w:t>
      </w:r>
    </w:p>
    <w:p w:rsidR="006E6777" w:rsidRPr="006E6777" w:rsidRDefault="006E6777" w:rsidP="006E6777">
      <w:pPr>
        <w:pStyle w:val="Heading3"/>
        <w:rPr>
          <w:sz w:val="24"/>
          <w:szCs w:val="24"/>
        </w:rPr>
      </w:pPr>
      <w:r w:rsidRPr="006E6777">
        <w:rPr>
          <w:sz w:val="24"/>
          <w:szCs w:val="24"/>
        </w:rPr>
        <w:t>b) Explain two ways in which the United Nations and African Union promote peace and global stability. (4 marks)</w:t>
      </w:r>
    </w:p>
    <w:p w:rsidR="006E6777" w:rsidRPr="006E6777" w:rsidRDefault="006E6777" w:rsidP="00067022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Peacekeeping and conflict resolution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the </w:t>
      </w:r>
      <w:proofErr w:type="spellStart"/>
      <w:r w:rsidRPr="006E6777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E6777">
        <w:rPr>
          <w:rFonts w:ascii="Times New Roman" w:hAnsi="Times New Roman" w:cs="Times New Roman"/>
          <w:sz w:val="24"/>
          <w:szCs w:val="24"/>
        </w:rPr>
        <w:t xml:space="preserve"> deploy peacekeeping missions and support negotiations to resolve conflicts peacefully.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067022">
      <w:pPr>
        <w:numPr>
          <w:ilvl w:val="0"/>
          <w:numId w:val="67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Style w:val="Strong"/>
          <w:rFonts w:ascii="Times New Roman" w:hAnsi="Times New Roman" w:cs="Times New Roman"/>
          <w:sz w:val="24"/>
          <w:szCs w:val="24"/>
        </w:rPr>
        <w:t>Promotion of cooperation</w:t>
      </w:r>
      <w:r w:rsidRPr="006E6777">
        <w:rPr>
          <w:rFonts w:ascii="Times New Roman" w:hAnsi="Times New Roman" w:cs="Times New Roman"/>
          <w:sz w:val="24"/>
          <w:szCs w:val="24"/>
        </w:rPr>
        <w:t xml:space="preserve"> – they encourage member states to cooperate in addressing security, humanitarian and development challenges. </w:t>
      </w:r>
      <w:r w:rsidRPr="006E6777">
        <w:rPr>
          <w:rStyle w:val="Strong"/>
          <w:rFonts w:ascii="Times New Roman" w:hAnsi="Times New Roman" w:cs="Times New Roman"/>
          <w:sz w:val="24"/>
          <w:szCs w:val="24"/>
        </w:rPr>
        <w:t>(2 marks)</w:t>
      </w:r>
      <w:r w:rsidRPr="006E67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6777" w:rsidRPr="006E6777" w:rsidRDefault="006E6777" w:rsidP="006E6777">
      <w:pPr>
        <w:pStyle w:val="NormalWeb"/>
      </w:pPr>
      <w:r w:rsidRPr="006E6777">
        <w:t>Other acceptable answers:</w:t>
      </w:r>
    </w:p>
    <w:p w:rsidR="006E6777" w:rsidRPr="006E6777" w:rsidRDefault="006E6777" w:rsidP="00067022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Mediation. </w:t>
      </w:r>
    </w:p>
    <w:p w:rsidR="006E6777" w:rsidRPr="006E6777" w:rsidRDefault="006E6777" w:rsidP="00067022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Humanitarian assistance. </w:t>
      </w:r>
    </w:p>
    <w:p w:rsidR="006E6777" w:rsidRPr="006E6777" w:rsidRDefault="006E6777" w:rsidP="00067022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Election observation. </w:t>
      </w:r>
    </w:p>
    <w:p w:rsidR="006E6777" w:rsidRPr="006E6777" w:rsidRDefault="006E6777" w:rsidP="00067022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Sanctions against parties threatening peace. </w:t>
      </w:r>
    </w:p>
    <w:p w:rsidR="006E6777" w:rsidRPr="006E6777" w:rsidRDefault="006E6777" w:rsidP="00067022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t xml:space="preserve">Promotion of human rights. </w:t>
      </w:r>
    </w:p>
    <w:p w:rsidR="006E6777" w:rsidRDefault="006E6777" w:rsidP="00067022">
      <w:pPr>
        <w:numPr>
          <w:ilvl w:val="0"/>
          <w:numId w:val="68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6777">
        <w:rPr>
          <w:rFonts w:ascii="Times New Roman" w:hAnsi="Times New Roman" w:cs="Times New Roman"/>
          <w:sz w:val="24"/>
          <w:szCs w:val="24"/>
        </w:rPr>
        <w:lastRenderedPageBreak/>
        <w:t xml:space="preserve">Support for regional integration. </w:t>
      </w: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67022" w:rsidRDefault="00067022" w:rsidP="00067022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</w:r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067022" w:rsidRDefault="00067022" w:rsidP="00067022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067022" w:rsidRDefault="00067022" w:rsidP="00067022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01BD3">
        <w:rPr>
          <w:rFonts w:ascii="Times New Roman" w:hAnsi="Times New Roman" w:cs="Times New Roman"/>
          <w:noProof/>
        </w:rPr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3: PROJECT BASED ASSESSMENT 2026</w:t>
      </w:r>
    </w:p>
    <w:p w:rsidR="00067022" w:rsidRPr="00AE419F" w:rsidRDefault="00067022" w:rsidP="00067022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HISTORY AND CITIZAENSHIP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067022" w:rsidRPr="00AE419F" w:rsidRDefault="00067022" w:rsidP="0006702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067022" w:rsidRPr="00AE419F" w:rsidRDefault="00067022" w:rsidP="0006702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067022" w:rsidRPr="00AE419F" w:rsidRDefault="00067022" w:rsidP="0006702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067022" w:rsidRPr="00067022" w:rsidRDefault="00067022" w:rsidP="00067022">
      <w:pPr>
        <w:pStyle w:val="Heading2"/>
        <w:rPr>
          <w:sz w:val="24"/>
          <w:szCs w:val="24"/>
        </w:rPr>
      </w:pPr>
      <w:r w:rsidRPr="00067022">
        <w:rPr>
          <w:sz w:val="24"/>
          <w:szCs w:val="24"/>
        </w:rPr>
        <w:t>PRACTICAL PROJECT – 20 MARKS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Topic: African Civilizations and Their Contributions to Society</w:t>
      </w:r>
    </w:p>
    <w:p w:rsidR="00067022" w:rsidRPr="00067022" w:rsidRDefault="00067022" w:rsidP="00067022">
      <w:pPr>
        <w:pStyle w:val="NormalWeb"/>
      </w:pPr>
      <w:r w:rsidRPr="00067022">
        <w:rPr>
          <w:rStyle w:val="Strong"/>
        </w:rPr>
        <w:t>Project Title:</w:t>
      </w:r>
      <w:r w:rsidRPr="00067022">
        <w:br/>
      </w:r>
      <w:r w:rsidRPr="00067022">
        <w:rPr>
          <w:rStyle w:val="Strong"/>
        </w:rPr>
        <w:t>“Celebrating the Achievements of African Civilizations”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Instructions to the Learner</w:t>
      </w:r>
    </w:p>
    <w:p w:rsidR="00067022" w:rsidRPr="00067022" w:rsidRDefault="00067022" w:rsidP="00067022">
      <w:pPr>
        <w:pStyle w:val="NormalWeb"/>
      </w:pPr>
      <w:r w:rsidRPr="00067022">
        <w:t xml:space="preserve">Select </w:t>
      </w:r>
      <w:r w:rsidRPr="00067022">
        <w:rPr>
          <w:rStyle w:val="Strong"/>
        </w:rPr>
        <w:t>ONE African civilization/kingdom/empire</w:t>
      </w:r>
      <w:r w:rsidRPr="00067022">
        <w:t xml:space="preserve"> that existed before the nineteenth century.</w:t>
      </w:r>
    </w:p>
    <w:p w:rsidR="00067022" w:rsidRPr="00067022" w:rsidRDefault="00067022" w:rsidP="00067022">
      <w:pPr>
        <w:pStyle w:val="NormalWeb"/>
      </w:pPr>
      <w:r w:rsidRPr="00067022">
        <w:t>Examples include: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r w:rsidRPr="00067022">
        <w:t>Aksum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proofErr w:type="spellStart"/>
      <w:r w:rsidRPr="00067022">
        <w:t>Wanga</w:t>
      </w:r>
      <w:proofErr w:type="spellEnd"/>
      <w:r w:rsidRPr="00067022">
        <w:t xml:space="preserve"> Kingdom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r w:rsidRPr="00067022">
        <w:t>Kingdom of Rwanda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r w:rsidRPr="00067022">
        <w:t>Mali Empire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r w:rsidRPr="00067022">
        <w:t>Songhai Empire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r w:rsidRPr="00067022">
        <w:t>Ancient Egypt</w:t>
      </w:r>
    </w:p>
    <w:p w:rsidR="00067022" w:rsidRPr="00067022" w:rsidRDefault="00067022" w:rsidP="00067022">
      <w:pPr>
        <w:pStyle w:val="NormalWeb"/>
        <w:numPr>
          <w:ilvl w:val="0"/>
          <w:numId w:val="110"/>
        </w:numPr>
      </w:pPr>
      <w:r w:rsidRPr="00067022">
        <w:t>Great Zimbabwe</w:t>
      </w:r>
    </w:p>
    <w:p w:rsidR="00067022" w:rsidRPr="00067022" w:rsidRDefault="00067022" w:rsidP="00067022">
      <w:pPr>
        <w:pStyle w:val="NormalWeb"/>
      </w:pPr>
      <w:r w:rsidRPr="00067022">
        <w:t xml:space="preserve">Prepare a </w:t>
      </w:r>
      <w:r w:rsidRPr="00067022">
        <w:rPr>
          <w:rStyle w:val="Strong"/>
        </w:rPr>
        <w:t>display board, chart, booklet or illustrated poster</w:t>
      </w:r>
      <w:r w:rsidRPr="00067022">
        <w:t xml:space="preserve"> showing the historical development and achievements of your selected civilization.</w:t>
      </w:r>
    </w:p>
    <w:p w:rsidR="00067022" w:rsidRPr="00067022" w:rsidRDefault="00067022" w:rsidP="00067022">
      <w:pPr>
        <w:pStyle w:val="NormalWeb"/>
      </w:pPr>
      <w:r w:rsidRPr="00067022">
        <w:t>Your project should contain the following: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1. Name and Location – 2 marks</w:t>
      </w:r>
    </w:p>
    <w:p w:rsidR="00067022" w:rsidRPr="00067022" w:rsidRDefault="00067022" w:rsidP="00067022">
      <w:pPr>
        <w:pStyle w:val="NormalWeb"/>
        <w:numPr>
          <w:ilvl w:val="0"/>
          <w:numId w:val="111"/>
        </w:numPr>
      </w:pPr>
      <w:r w:rsidRPr="00067022">
        <w:t xml:space="preserve">Name the civilization/kingdom/empire. </w:t>
      </w:r>
      <w:r w:rsidRPr="00067022">
        <w:rPr>
          <w:rStyle w:val="Strong"/>
        </w:rPr>
        <w:t>(1 mark)</w:t>
      </w:r>
    </w:p>
    <w:p w:rsidR="00067022" w:rsidRPr="00067022" w:rsidRDefault="00067022" w:rsidP="00067022">
      <w:pPr>
        <w:pStyle w:val="NormalWeb"/>
        <w:numPr>
          <w:ilvl w:val="0"/>
          <w:numId w:val="111"/>
        </w:numPr>
      </w:pPr>
      <w:r w:rsidRPr="00067022">
        <w:t xml:space="preserve">Show or describe its geographical location in Africa. </w:t>
      </w:r>
      <w:r w:rsidRPr="00067022">
        <w:rPr>
          <w:rStyle w:val="Strong"/>
        </w:rPr>
        <w:t>(1 mark)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 xml:space="preserve">2. Political </w:t>
      </w:r>
      <w:proofErr w:type="spellStart"/>
      <w:r w:rsidRPr="00067022">
        <w:rPr>
          <w:sz w:val="24"/>
          <w:szCs w:val="24"/>
        </w:rPr>
        <w:t>Organisation</w:t>
      </w:r>
      <w:proofErr w:type="spellEnd"/>
      <w:r w:rsidRPr="00067022">
        <w:rPr>
          <w:sz w:val="24"/>
          <w:szCs w:val="24"/>
        </w:rPr>
        <w:t xml:space="preserve"> – 3 marks</w:t>
      </w:r>
    </w:p>
    <w:p w:rsidR="00067022" w:rsidRPr="00067022" w:rsidRDefault="00067022" w:rsidP="00067022">
      <w:pPr>
        <w:pStyle w:val="NormalWeb"/>
      </w:pPr>
      <w:r w:rsidRPr="00067022">
        <w:t>Explain:</w:t>
      </w:r>
    </w:p>
    <w:p w:rsidR="00067022" w:rsidRPr="00067022" w:rsidRDefault="00067022" w:rsidP="00067022">
      <w:pPr>
        <w:pStyle w:val="NormalWeb"/>
        <w:numPr>
          <w:ilvl w:val="0"/>
          <w:numId w:val="112"/>
        </w:numPr>
      </w:pPr>
      <w:r w:rsidRPr="00067022">
        <w:t xml:space="preserve">The system of leadership/rule. </w:t>
      </w:r>
      <w:r w:rsidRPr="00067022">
        <w:rPr>
          <w:rStyle w:val="Strong"/>
        </w:rPr>
        <w:t>(1 mark)</w:t>
      </w:r>
    </w:p>
    <w:p w:rsidR="00067022" w:rsidRPr="00067022" w:rsidRDefault="00067022" w:rsidP="00067022">
      <w:pPr>
        <w:pStyle w:val="NormalWeb"/>
        <w:numPr>
          <w:ilvl w:val="0"/>
          <w:numId w:val="112"/>
        </w:numPr>
      </w:pPr>
      <w:r w:rsidRPr="00067022">
        <w:t xml:space="preserve">The role of the ruler or leaders. </w:t>
      </w:r>
      <w:r w:rsidRPr="00067022">
        <w:rPr>
          <w:rStyle w:val="Strong"/>
        </w:rPr>
        <w:t>(1 mark)</w:t>
      </w:r>
    </w:p>
    <w:p w:rsidR="00067022" w:rsidRPr="00067022" w:rsidRDefault="00067022" w:rsidP="00067022">
      <w:pPr>
        <w:pStyle w:val="NormalWeb"/>
        <w:numPr>
          <w:ilvl w:val="0"/>
          <w:numId w:val="112"/>
        </w:numPr>
      </w:pPr>
      <w:r w:rsidRPr="00067022">
        <w:t xml:space="preserve">One method used to maintain order or administer the society. </w:t>
      </w:r>
      <w:r w:rsidRPr="00067022">
        <w:rPr>
          <w:rStyle w:val="Strong"/>
        </w:rPr>
        <w:t>(1 mark)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lastRenderedPageBreak/>
        <w:t>3. Economic Activities – 3 marks</w:t>
      </w:r>
    </w:p>
    <w:p w:rsidR="00067022" w:rsidRPr="00067022" w:rsidRDefault="00067022" w:rsidP="00067022">
      <w:pPr>
        <w:pStyle w:val="NormalWeb"/>
      </w:pPr>
      <w:r w:rsidRPr="00067022">
        <w:t xml:space="preserve">Describe </w:t>
      </w:r>
      <w:r w:rsidRPr="00067022">
        <w:rPr>
          <w:rStyle w:val="Strong"/>
        </w:rPr>
        <w:t>three economic activities</w:t>
      </w:r>
      <w:r w:rsidRPr="00067022">
        <w:t xml:space="preserve"> </w:t>
      </w:r>
      <w:proofErr w:type="spellStart"/>
      <w:r w:rsidRPr="00067022">
        <w:t>practised</w:t>
      </w:r>
      <w:proofErr w:type="spellEnd"/>
      <w:r w:rsidRPr="00067022">
        <w:t xml:space="preserve"> by the people.</w:t>
      </w:r>
    </w:p>
    <w:p w:rsidR="00067022" w:rsidRPr="00067022" w:rsidRDefault="00067022" w:rsidP="00067022">
      <w:pPr>
        <w:pStyle w:val="NormalWeb"/>
      </w:pPr>
      <w:r w:rsidRPr="00067022">
        <w:t>Examples:</w:t>
      </w:r>
    </w:p>
    <w:p w:rsidR="00067022" w:rsidRPr="00067022" w:rsidRDefault="00067022" w:rsidP="00067022">
      <w:pPr>
        <w:pStyle w:val="NormalWeb"/>
        <w:numPr>
          <w:ilvl w:val="0"/>
          <w:numId w:val="113"/>
        </w:numPr>
      </w:pPr>
      <w:r w:rsidRPr="00067022">
        <w:t>Agriculture</w:t>
      </w:r>
    </w:p>
    <w:p w:rsidR="00067022" w:rsidRPr="00067022" w:rsidRDefault="00067022" w:rsidP="00067022">
      <w:pPr>
        <w:pStyle w:val="NormalWeb"/>
        <w:numPr>
          <w:ilvl w:val="0"/>
          <w:numId w:val="113"/>
        </w:numPr>
      </w:pPr>
      <w:r w:rsidRPr="00067022">
        <w:t>Trade</w:t>
      </w:r>
    </w:p>
    <w:p w:rsidR="00067022" w:rsidRPr="00067022" w:rsidRDefault="00067022" w:rsidP="00067022">
      <w:pPr>
        <w:pStyle w:val="NormalWeb"/>
        <w:numPr>
          <w:ilvl w:val="0"/>
          <w:numId w:val="113"/>
        </w:numPr>
      </w:pPr>
      <w:r w:rsidRPr="00067022">
        <w:t>Iron working</w:t>
      </w:r>
    </w:p>
    <w:p w:rsidR="00067022" w:rsidRPr="00067022" w:rsidRDefault="00067022" w:rsidP="00067022">
      <w:pPr>
        <w:pStyle w:val="NormalWeb"/>
        <w:numPr>
          <w:ilvl w:val="0"/>
          <w:numId w:val="113"/>
        </w:numPr>
      </w:pPr>
      <w:r w:rsidRPr="00067022">
        <w:t>Mining</w:t>
      </w:r>
    </w:p>
    <w:p w:rsidR="00067022" w:rsidRPr="00067022" w:rsidRDefault="00067022" w:rsidP="00067022">
      <w:pPr>
        <w:pStyle w:val="NormalWeb"/>
        <w:numPr>
          <w:ilvl w:val="0"/>
          <w:numId w:val="113"/>
        </w:numPr>
      </w:pPr>
      <w:r w:rsidRPr="00067022">
        <w:t>Fishing</w:t>
      </w:r>
    </w:p>
    <w:p w:rsidR="00067022" w:rsidRPr="00067022" w:rsidRDefault="00067022" w:rsidP="00067022">
      <w:pPr>
        <w:pStyle w:val="NormalWeb"/>
        <w:numPr>
          <w:ilvl w:val="0"/>
          <w:numId w:val="113"/>
        </w:numPr>
      </w:pPr>
      <w:r w:rsidRPr="00067022">
        <w:t>Cattle keeping</w:t>
      </w:r>
    </w:p>
    <w:p w:rsidR="00067022" w:rsidRPr="00067022" w:rsidRDefault="00067022" w:rsidP="00067022">
      <w:pPr>
        <w:pStyle w:val="NormalWeb"/>
      </w:pPr>
      <w:r w:rsidRPr="00067022">
        <w:rPr>
          <w:rStyle w:val="Strong"/>
        </w:rPr>
        <w:t>1 mark for each well-explained activity.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4. Social and Cultural Life – 3 marks</w:t>
      </w:r>
    </w:p>
    <w:p w:rsidR="00067022" w:rsidRPr="00067022" w:rsidRDefault="00067022" w:rsidP="00067022">
      <w:pPr>
        <w:pStyle w:val="NormalWeb"/>
      </w:pPr>
      <w:r w:rsidRPr="00067022">
        <w:t xml:space="preserve">Explain </w:t>
      </w:r>
      <w:r w:rsidRPr="00067022">
        <w:rPr>
          <w:rStyle w:val="Strong"/>
        </w:rPr>
        <w:t>three aspects</w:t>
      </w:r>
      <w:r w:rsidRPr="00067022">
        <w:t xml:space="preserve"> of the society's social or cultural life.</w:t>
      </w:r>
    </w:p>
    <w:p w:rsidR="00067022" w:rsidRPr="00067022" w:rsidRDefault="00067022" w:rsidP="00067022">
      <w:pPr>
        <w:pStyle w:val="NormalWeb"/>
      </w:pPr>
      <w:r w:rsidRPr="00067022">
        <w:t>Examples:</w:t>
      </w:r>
    </w:p>
    <w:p w:rsidR="00067022" w:rsidRPr="00067022" w:rsidRDefault="00067022" w:rsidP="00067022">
      <w:pPr>
        <w:pStyle w:val="NormalWeb"/>
        <w:numPr>
          <w:ilvl w:val="0"/>
          <w:numId w:val="114"/>
        </w:numPr>
      </w:pPr>
      <w:r w:rsidRPr="00067022">
        <w:t>Religion and beliefs</w:t>
      </w:r>
    </w:p>
    <w:p w:rsidR="00067022" w:rsidRPr="00067022" w:rsidRDefault="00067022" w:rsidP="00067022">
      <w:pPr>
        <w:pStyle w:val="NormalWeb"/>
        <w:numPr>
          <w:ilvl w:val="0"/>
          <w:numId w:val="114"/>
        </w:numPr>
      </w:pPr>
      <w:r w:rsidRPr="00067022">
        <w:t>Education</w:t>
      </w:r>
    </w:p>
    <w:p w:rsidR="00067022" w:rsidRPr="00067022" w:rsidRDefault="00067022" w:rsidP="00067022">
      <w:pPr>
        <w:pStyle w:val="NormalWeb"/>
        <w:numPr>
          <w:ilvl w:val="0"/>
          <w:numId w:val="114"/>
        </w:numPr>
      </w:pPr>
      <w:r w:rsidRPr="00067022">
        <w:t xml:space="preserve">Family </w:t>
      </w:r>
      <w:proofErr w:type="spellStart"/>
      <w:r w:rsidRPr="00067022">
        <w:t>organisation</w:t>
      </w:r>
      <w:proofErr w:type="spellEnd"/>
    </w:p>
    <w:p w:rsidR="00067022" w:rsidRPr="00067022" w:rsidRDefault="00067022" w:rsidP="00067022">
      <w:pPr>
        <w:pStyle w:val="NormalWeb"/>
        <w:numPr>
          <w:ilvl w:val="0"/>
          <w:numId w:val="114"/>
        </w:numPr>
      </w:pPr>
      <w:r w:rsidRPr="00067022">
        <w:t>Art and crafts</w:t>
      </w:r>
    </w:p>
    <w:p w:rsidR="00067022" w:rsidRPr="00067022" w:rsidRDefault="00067022" w:rsidP="00067022">
      <w:pPr>
        <w:pStyle w:val="NormalWeb"/>
        <w:numPr>
          <w:ilvl w:val="0"/>
          <w:numId w:val="114"/>
        </w:numPr>
      </w:pPr>
      <w:r w:rsidRPr="00067022">
        <w:t>Architecture</w:t>
      </w:r>
    </w:p>
    <w:p w:rsidR="00067022" w:rsidRPr="00067022" w:rsidRDefault="00067022" w:rsidP="00067022">
      <w:pPr>
        <w:pStyle w:val="NormalWeb"/>
        <w:numPr>
          <w:ilvl w:val="0"/>
          <w:numId w:val="114"/>
        </w:numPr>
      </w:pPr>
      <w:r w:rsidRPr="00067022">
        <w:t>Music and dance</w:t>
      </w:r>
    </w:p>
    <w:p w:rsidR="00067022" w:rsidRPr="00067022" w:rsidRDefault="00067022" w:rsidP="00067022">
      <w:pPr>
        <w:pStyle w:val="NormalWeb"/>
      </w:pPr>
      <w:r w:rsidRPr="00067022">
        <w:rPr>
          <w:rStyle w:val="Strong"/>
        </w:rPr>
        <w:t>1 mark for each relevant aspect.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5. Major Achievements/Contributions – 4 marks</w:t>
      </w:r>
    </w:p>
    <w:p w:rsidR="00067022" w:rsidRPr="00067022" w:rsidRDefault="00067022" w:rsidP="00067022">
      <w:pPr>
        <w:pStyle w:val="NormalWeb"/>
      </w:pPr>
      <w:r w:rsidRPr="00067022">
        <w:t xml:space="preserve">Identify and explain </w:t>
      </w:r>
      <w:r w:rsidRPr="00067022">
        <w:rPr>
          <w:rStyle w:val="Strong"/>
        </w:rPr>
        <w:t>four major achievements or contributions</w:t>
      </w:r>
      <w:r w:rsidRPr="00067022">
        <w:t xml:space="preserve"> of the civilization.</w:t>
      </w:r>
    </w:p>
    <w:p w:rsidR="00067022" w:rsidRPr="00067022" w:rsidRDefault="00067022" w:rsidP="00067022">
      <w:pPr>
        <w:pStyle w:val="NormalWeb"/>
      </w:pPr>
      <w:r w:rsidRPr="00067022">
        <w:t>Examples: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Development of trade networks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Architecture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Metalworking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Writing and record keeping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Education and scholarship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Government and administration</w:t>
      </w:r>
    </w:p>
    <w:p w:rsidR="00067022" w:rsidRPr="00067022" w:rsidRDefault="00067022" w:rsidP="00067022">
      <w:pPr>
        <w:pStyle w:val="NormalWeb"/>
        <w:numPr>
          <w:ilvl w:val="0"/>
          <w:numId w:val="115"/>
        </w:numPr>
      </w:pPr>
      <w:r w:rsidRPr="00067022">
        <w:t>Agriculture and technology</w:t>
      </w:r>
    </w:p>
    <w:p w:rsidR="00067022" w:rsidRPr="00067022" w:rsidRDefault="00067022" w:rsidP="00067022">
      <w:pPr>
        <w:pStyle w:val="NormalWeb"/>
      </w:pPr>
      <w:r w:rsidRPr="00067022">
        <w:rPr>
          <w:rStyle w:val="Strong"/>
        </w:rPr>
        <w:t>1 mark for each well-explained contribution.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6. Historical Evidence – 2 marks</w:t>
      </w:r>
    </w:p>
    <w:p w:rsidR="00067022" w:rsidRPr="00067022" w:rsidRDefault="00067022" w:rsidP="00067022">
      <w:pPr>
        <w:pStyle w:val="NormalWeb"/>
      </w:pPr>
      <w:r w:rsidRPr="00067022">
        <w:t xml:space="preserve">Include </w:t>
      </w:r>
      <w:r w:rsidRPr="00067022">
        <w:rPr>
          <w:rStyle w:val="Strong"/>
        </w:rPr>
        <w:t>two forms of evidence</w:t>
      </w:r>
      <w:r w:rsidRPr="00067022">
        <w:t xml:space="preserve"> that provide information about the civilization.</w:t>
      </w:r>
    </w:p>
    <w:p w:rsidR="00067022" w:rsidRPr="00067022" w:rsidRDefault="00067022" w:rsidP="00067022">
      <w:pPr>
        <w:pStyle w:val="NormalWeb"/>
      </w:pPr>
      <w:r w:rsidRPr="00067022">
        <w:t>Examples: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t>Archaeological remains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t>Artefacts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t>Written records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lastRenderedPageBreak/>
        <w:t>Oral traditions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t>Buildings/monuments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t>Coins</w:t>
      </w:r>
    </w:p>
    <w:p w:rsidR="00067022" w:rsidRPr="00067022" w:rsidRDefault="00067022" w:rsidP="00067022">
      <w:pPr>
        <w:pStyle w:val="NormalWeb"/>
        <w:numPr>
          <w:ilvl w:val="0"/>
          <w:numId w:val="116"/>
        </w:numPr>
      </w:pPr>
      <w:r w:rsidRPr="00067022">
        <w:t>Pottery</w:t>
      </w:r>
    </w:p>
    <w:p w:rsidR="00067022" w:rsidRPr="00067022" w:rsidRDefault="00067022" w:rsidP="00067022">
      <w:pPr>
        <w:pStyle w:val="NormalWeb"/>
      </w:pPr>
      <w:r w:rsidRPr="00067022">
        <w:rPr>
          <w:rStyle w:val="Strong"/>
        </w:rPr>
        <w:t>1 mark each.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7. Presentation and Creativity – 2 marks</w:t>
      </w:r>
    </w:p>
    <w:p w:rsidR="00067022" w:rsidRPr="00067022" w:rsidRDefault="00067022" w:rsidP="00067022">
      <w:pPr>
        <w:pStyle w:val="NormalWeb"/>
        <w:numPr>
          <w:ilvl w:val="0"/>
          <w:numId w:val="117"/>
        </w:numPr>
      </w:pPr>
      <w:r w:rsidRPr="00067022">
        <w:t>Neat and well-</w:t>
      </w:r>
      <w:proofErr w:type="spellStart"/>
      <w:r w:rsidRPr="00067022">
        <w:t>organised</w:t>
      </w:r>
      <w:proofErr w:type="spellEnd"/>
      <w:r w:rsidRPr="00067022">
        <w:t xml:space="preserve"> presentation. </w:t>
      </w:r>
      <w:r w:rsidRPr="00067022">
        <w:rPr>
          <w:rStyle w:val="Strong"/>
        </w:rPr>
        <w:t>(1 mark)</w:t>
      </w:r>
    </w:p>
    <w:p w:rsidR="00067022" w:rsidRPr="00067022" w:rsidRDefault="00067022" w:rsidP="00067022">
      <w:pPr>
        <w:pStyle w:val="NormalWeb"/>
        <w:numPr>
          <w:ilvl w:val="0"/>
          <w:numId w:val="117"/>
        </w:numPr>
      </w:pPr>
      <w:r w:rsidRPr="00067022">
        <w:t xml:space="preserve">Appropriate use of illustrations, maps, photographs, diagrams or drawings. </w:t>
      </w:r>
      <w:r w:rsidRPr="00067022">
        <w:rPr>
          <w:rStyle w:val="Strong"/>
        </w:rPr>
        <w:t>(1 mark)</w:t>
      </w: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Default="00067022" w:rsidP="00067022">
      <w:pPr>
        <w:pStyle w:val="Heading2"/>
        <w:rPr>
          <w:sz w:val="24"/>
          <w:szCs w:val="24"/>
        </w:rPr>
      </w:pPr>
    </w:p>
    <w:p w:rsidR="00067022" w:rsidRPr="00067022" w:rsidRDefault="00067022" w:rsidP="00067022">
      <w:pPr>
        <w:pStyle w:val="Heading2"/>
        <w:rPr>
          <w:sz w:val="24"/>
          <w:szCs w:val="24"/>
        </w:rPr>
      </w:pPr>
      <w:r w:rsidRPr="00067022">
        <w:rPr>
          <w:sz w:val="24"/>
          <w:szCs w:val="24"/>
        </w:rPr>
        <w:t>MARKING SCHEME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2"/>
        <w:gridCol w:w="1410"/>
      </w:tblGrid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Assessment Area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Name and location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 xml:space="preserve">Political </w:t>
            </w:r>
            <w:proofErr w:type="spellStart"/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Economic activities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Social and cultural life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Major achievements/contributions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Historical evidence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Presentation and creativity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67022" w:rsidRPr="00067022" w:rsidTr="00067022">
        <w:tc>
          <w:tcPr>
            <w:tcW w:w="0" w:type="auto"/>
            <w:hideMark/>
          </w:tcPr>
          <w:p w:rsidR="00067022" w:rsidRPr="00067022" w:rsidRDefault="0006702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067022" w:rsidRPr="00067022" w:rsidRDefault="000670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6702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 MARKS</w:t>
            </w:r>
          </w:p>
        </w:tc>
      </w:tr>
    </w:tbl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Expected Competencies</w:t>
      </w:r>
    </w:p>
    <w:p w:rsidR="00067022" w:rsidRPr="00067022" w:rsidRDefault="00067022" w:rsidP="00067022">
      <w:pPr>
        <w:pStyle w:val="NormalWeb"/>
      </w:pPr>
      <w:r w:rsidRPr="00067022">
        <w:t>The project should demonstrate: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Historical thinking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Research skills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Communication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Creativity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Critical thinking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Appreciation of African heritage</w:t>
      </w:r>
    </w:p>
    <w:p w:rsidR="00067022" w:rsidRPr="00067022" w:rsidRDefault="00067022" w:rsidP="00067022">
      <w:pPr>
        <w:pStyle w:val="NormalWeb"/>
        <w:numPr>
          <w:ilvl w:val="0"/>
          <w:numId w:val="118"/>
        </w:numPr>
      </w:pPr>
      <w:r w:rsidRPr="00067022">
        <w:t>Citizenship and cultural identity</w:t>
      </w:r>
    </w:p>
    <w:p w:rsidR="00067022" w:rsidRPr="00067022" w:rsidRDefault="00067022" w:rsidP="00067022">
      <w:pPr>
        <w:pStyle w:val="Heading3"/>
        <w:rPr>
          <w:sz w:val="24"/>
          <w:szCs w:val="24"/>
        </w:rPr>
      </w:pPr>
      <w:r w:rsidRPr="00067022">
        <w:rPr>
          <w:sz w:val="24"/>
          <w:szCs w:val="24"/>
        </w:rPr>
        <w:t>Suggested Project Materials</w:t>
      </w:r>
    </w:p>
    <w:p w:rsidR="00067022" w:rsidRPr="00067022" w:rsidRDefault="00067022" w:rsidP="00067022">
      <w:pPr>
        <w:pStyle w:val="NormalWeb"/>
      </w:pPr>
      <w:r w:rsidRPr="00067022">
        <w:t>Learners may use: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Manila paper/cardboard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Drawing paper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proofErr w:type="spellStart"/>
      <w:r w:rsidRPr="00067022">
        <w:t>Coloured</w:t>
      </w:r>
      <w:proofErr w:type="spellEnd"/>
      <w:r w:rsidRPr="00067022">
        <w:t xml:space="preserve"> pencils/markers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Printed pictures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Maps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Rulers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Glue</w:t>
      </w:r>
    </w:p>
    <w:p w:rsidR="00067022" w:rsidRPr="00067022" w:rsidRDefault="00067022" w:rsidP="00067022">
      <w:pPr>
        <w:pStyle w:val="NormalWeb"/>
        <w:numPr>
          <w:ilvl w:val="0"/>
          <w:numId w:val="119"/>
        </w:numPr>
      </w:pPr>
      <w:r w:rsidRPr="00067022">
        <w:t>Recycled materials</w:t>
      </w:r>
    </w:p>
    <w:p w:rsidR="00067022" w:rsidRPr="00067022" w:rsidRDefault="00067022" w:rsidP="00067022">
      <w:pPr>
        <w:pStyle w:val="NormalWeb"/>
      </w:pPr>
      <w:r w:rsidRPr="00067022">
        <w:rPr>
          <w:rStyle w:val="Strong"/>
        </w:rPr>
        <w:t>Note:</w:t>
      </w:r>
      <w:r w:rsidRPr="00067022">
        <w:t xml:space="preserve"> Learners should acknowledge the sources of information used in preparing their projects.</w:t>
      </w:r>
    </w:p>
    <w:sectPr w:rsidR="00067022" w:rsidRPr="00067022" w:rsidSect="00BF0B66">
      <w:pgSz w:w="12240" w:h="15840"/>
      <w:pgMar w:top="45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38442112-1A0E-433F-8E96-3630BACC60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59958D5-C387-433E-A534-3BDE17B5C16B}"/>
    <w:embedBold r:id="rId3" w:fontKey="{833097D0-1848-4F5D-BA66-6BB1991A99E5}"/>
    <w:embedItalic r:id="rId4" w:fontKey="{34A8FD82-D688-4EB4-8B36-0D93D1F77A2C}"/>
    <w:embedBoldItalic r:id="rId5" w:fontKey="{D7B494C6-22E3-4C31-9726-E981A0C9D86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DDA2B09-6118-4B89-9A44-02E33262EB8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79338E82-7B54-4879-A989-7EAB59ED3304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66737426-FB1A-4429-877A-D79942C3B6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D9C1C64B-2F14-410D-8844-2C1E507C31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5D1680F-9F03-477A-9C5E-A202CC4267AA}"/>
    <w:embedBold r:id="rId11" w:fontKey="{61C9E901-71EB-46C7-92ED-CB43D02606C4}"/>
    <w:embedBoldItalic r:id="rId12" w:fontKey="{BB29D34A-9859-4DC1-9BFE-4CAEF182B4D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3" w:fontKey="{DDE80050-5739-4BC6-80AE-703181A8FE85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4" w:fontKey="{C07FEB0B-063F-40FB-98A2-7C372A928B76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5" w:fontKey="{74C5C8F8-EDE9-4A25-B338-CC1A807C9E40}"/>
    <w:embedBold r:id="rId16" w:fontKey="{C2026FF9-72F8-4CD0-8E12-6CAA25F0DBB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1B4F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56D46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51681B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F02E0C"/>
    <w:multiLevelType w:val="multilevel"/>
    <w:tmpl w:val="89A6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6666F0"/>
    <w:multiLevelType w:val="multilevel"/>
    <w:tmpl w:val="971C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760375"/>
    <w:multiLevelType w:val="multilevel"/>
    <w:tmpl w:val="98F2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BA3150"/>
    <w:multiLevelType w:val="multilevel"/>
    <w:tmpl w:val="F3CE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77255BA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A07FC4"/>
    <w:multiLevelType w:val="multilevel"/>
    <w:tmpl w:val="CF10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90C4100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95297A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B10DB7"/>
    <w:multiLevelType w:val="multilevel"/>
    <w:tmpl w:val="9782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D2C00BA"/>
    <w:multiLevelType w:val="multilevel"/>
    <w:tmpl w:val="1C48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E8F2756"/>
    <w:multiLevelType w:val="multilevel"/>
    <w:tmpl w:val="6E369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EDA6202"/>
    <w:multiLevelType w:val="multilevel"/>
    <w:tmpl w:val="5E3C8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F624CF9"/>
    <w:multiLevelType w:val="multilevel"/>
    <w:tmpl w:val="7B58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FA316CD"/>
    <w:multiLevelType w:val="multilevel"/>
    <w:tmpl w:val="FA1E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0A65531"/>
    <w:multiLevelType w:val="multilevel"/>
    <w:tmpl w:val="E2CC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0CB5C86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2335C85"/>
    <w:multiLevelType w:val="multilevel"/>
    <w:tmpl w:val="54E64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58C5C7E"/>
    <w:multiLevelType w:val="multilevel"/>
    <w:tmpl w:val="47A03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5E6519D"/>
    <w:multiLevelType w:val="multilevel"/>
    <w:tmpl w:val="59B26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170A1459"/>
    <w:multiLevelType w:val="multilevel"/>
    <w:tmpl w:val="8F4C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183C6753"/>
    <w:multiLevelType w:val="multilevel"/>
    <w:tmpl w:val="66D2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19092E45"/>
    <w:multiLevelType w:val="multilevel"/>
    <w:tmpl w:val="9502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1A154114"/>
    <w:multiLevelType w:val="multilevel"/>
    <w:tmpl w:val="A73C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B857309"/>
    <w:multiLevelType w:val="multilevel"/>
    <w:tmpl w:val="CCF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1DAC1455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FC0FF3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F023C38"/>
    <w:multiLevelType w:val="multilevel"/>
    <w:tmpl w:val="EA44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FC45469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0A16782"/>
    <w:multiLevelType w:val="multilevel"/>
    <w:tmpl w:val="5EF69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0F34208"/>
    <w:multiLevelType w:val="multilevel"/>
    <w:tmpl w:val="E6921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18657B7"/>
    <w:multiLevelType w:val="multilevel"/>
    <w:tmpl w:val="B5C60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3B92B1B"/>
    <w:multiLevelType w:val="multilevel"/>
    <w:tmpl w:val="A62A2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4F75656"/>
    <w:multiLevelType w:val="multilevel"/>
    <w:tmpl w:val="F81E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2B410A33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C126EB1"/>
    <w:multiLevelType w:val="multilevel"/>
    <w:tmpl w:val="802E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C433BB6"/>
    <w:multiLevelType w:val="multilevel"/>
    <w:tmpl w:val="EA100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C933837"/>
    <w:multiLevelType w:val="multilevel"/>
    <w:tmpl w:val="AF78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D7B7B20"/>
    <w:multiLevelType w:val="multilevel"/>
    <w:tmpl w:val="9244C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D914867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2FCB4814"/>
    <w:multiLevelType w:val="multilevel"/>
    <w:tmpl w:val="C8D2A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3478111F"/>
    <w:multiLevelType w:val="multilevel"/>
    <w:tmpl w:val="2F94B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35141066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66B5943"/>
    <w:multiLevelType w:val="multilevel"/>
    <w:tmpl w:val="6590E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6B625F0"/>
    <w:multiLevelType w:val="multilevel"/>
    <w:tmpl w:val="EA100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7531CB5"/>
    <w:multiLevelType w:val="multilevel"/>
    <w:tmpl w:val="EFBC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39687C9C"/>
    <w:multiLevelType w:val="multilevel"/>
    <w:tmpl w:val="7BE2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B573EEC"/>
    <w:multiLevelType w:val="multilevel"/>
    <w:tmpl w:val="5640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3C5843A5"/>
    <w:multiLevelType w:val="multilevel"/>
    <w:tmpl w:val="9E90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3DFE75F0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EFB63A3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F7E0D2A"/>
    <w:multiLevelType w:val="multilevel"/>
    <w:tmpl w:val="92067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404440EF"/>
    <w:multiLevelType w:val="multilevel"/>
    <w:tmpl w:val="C0A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41010D9D"/>
    <w:multiLevelType w:val="multilevel"/>
    <w:tmpl w:val="0494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1BE5685"/>
    <w:multiLevelType w:val="multilevel"/>
    <w:tmpl w:val="F47E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2324429"/>
    <w:multiLevelType w:val="multilevel"/>
    <w:tmpl w:val="58004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43E20659"/>
    <w:multiLevelType w:val="multilevel"/>
    <w:tmpl w:val="4F68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456B6861"/>
    <w:multiLevelType w:val="multilevel"/>
    <w:tmpl w:val="44F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45F46016"/>
    <w:multiLevelType w:val="multilevel"/>
    <w:tmpl w:val="E3FE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47D74346"/>
    <w:multiLevelType w:val="multilevel"/>
    <w:tmpl w:val="08F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839002D"/>
    <w:multiLevelType w:val="multilevel"/>
    <w:tmpl w:val="E220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49DE1A71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BC45288"/>
    <w:multiLevelType w:val="multilevel"/>
    <w:tmpl w:val="F866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4CD843FC"/>
    <w:multiLevelType w:val="multilevel"/>
    <w:tmpl w:val="A8AA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CE47E69"/>
    <w:multiLevelType w:val="multilevel"/>
    <w:tmpl w:val="B382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4D834E66"/>
    <w:multiLevelType w:val="multilevel"/>
    <w:tmpl w:val="E030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4DBB4821"/>
    <w:multiLevelType w:val="multilevel"/>
    <w:tmpl w:val="9FBC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4E7F2518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EFF5DBE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1FB62A8"/>
    <w:multiLevelType w:val="multilevel"/>
    <w:tmpl w:val="494C6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52E13970"/>
    <w:multiLevelType w:val="multilevel"/>
    <w:tmpl w:val="76E6E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4102BD5"/>
    <w:multiLevelType w:val="multilevel"/>
    <w:tmpl w:val="A176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548E0FB6"/>
    <w:multiLevelType w:val="multilevel"/>
    <w:tmpl w:val="B3F0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>
    <w:nsid w:val="554F0304"/>
    <w:multiLevelType w:val="multilevel"/>
    <w:tmpl w:val="E13C5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>
    <w:nsid w:val="555570B4"/>
    <w:multiLevelType w:val="multilevel"/>
    <w:tmpl w:val="D5CA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>
    <w:nsid w:val="55BE2C70"/>
    <w:multiLevelType w:val="multilevel"/>
    <w:tmpl w:val="16340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5697369B"/>
    <w:multiLevelType w:val="multilevel"/>
    <w:tmpl w:val="5008C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7AE01F0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58451C1F"/>
    <w:multiLevelType w:val="multilevel"/>
    <w:tmpl w:val="06E6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58FD3318"/>
    <w:multiLevelType w:val="multilevel"/>
    <w:tmpl w:val="CFAC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>
    <w:nsid w:val="599B5D3D"/>
    <w:multiLevelType w:val="multilevel"/>
    <w:tmpl w:val="72885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>
    <w:nsid w:val="599E46CF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59C760F9"/>
    <w:multiLevelType w:val="multilevel"/>
    <w:tmpl w:val="D520E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>
    <w:nsid w:val="5A5C3FF3"/>
    <w:multiLevelType w:val="multilevel"/>
    <w:tmpl w:val="196A6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5A9C5C36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5BE65182"/>
    <w:multiLevelType w:val="multilevel"/>
    <w:tmpl w:val="4DC6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>
    <w:nsid w:val="5C200D3E"/>
    <w:multiLevelType w:val="multilevel"/>
    <w:tmpl w:val="4D202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5D7C32DC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5D915C3C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E953A5F"/>
    <w:multiLevelType w:val="multilevel"/>
    <w:tmpl w:val="2B4E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5F0C0A68"/>
    <w:multiLevelType w:val="hybridMultilevel"/>
    <w:tmpl w:val="2C9E1E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2BD4022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2F647AF"/>
    <w:multiLevelType w:val="multilevel"/>
    <w:tmpl w:val="7B9E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64D34D5B"/>
    <w:multiLevelType w:val="multilevel"/>
    <w:tmpl w:val="C352B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>
    <w:nsid w:val="64E91979"/>
    <w:multiLevelType w:val="multilevel"/>
    <w:tmpl w:val="E79E4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652A50DF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669C414D"/>
    <w:multiLevelType w:val="multilevel"/>
    <w:tmpl w:val="B360F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67F32370"/>
    <w:multiLevelType w:val="multilevel"/>
    <w:tmpl w:val="6416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>
    <w:nsid w:val="68E155B9"/>
    <w:multiLevelType w:val="multilevel"/>
    <w:tmpl w:val="BC98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>
    <w:nsid w:val="6B5317EB"/>
    <w:multiLevelType w:val="multilevel"/>
    <w:tmpl w:val="AC1A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>
    <w:nsid w:val="6D790754"/>
    <w:multiLevelType w:val="hybridMultilevel"/>
    <w:tmpl w:val="82AA220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0A36EA4"/>
    <w:multiLevelType w:val="multilevel"/>
    <w:tmpl w:val="BD644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70BB019E"/>
    <w:multiLevelType w:val="multilevel"/>
    <w:tmpl w:val="7ECC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>
    <w:nsid w:val="714A053F"/>
    <w:multiLevelType w:val="multilevel"/>
    <w:tmpl w:val="D546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>
    <w:nsid w:val="7296258E"/>
    <w:multiLevelType w:val="multilevel"/>
    <w:tmpl w:val="0A3A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>
    <w:nsid w:val="73EB4350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481382D"/>
    <w:multiLevelType w:val="multilevel"/>
    <w:tmpl w:val="B5C2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>
    <w:nsid w:val="75840E39"/>
    <w:multiLevelType w:val="multilevel"/>
    <w:tmpl w:val="ACE42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>
    <w:nsid w:val="76753DFE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72F2165"/>
    <w:multiLevelType w:val="multilevel"/>
    <w:tmpl w:val="8D38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>
    <w:nsid w:val="77820CC7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A377405"/>
    <w:multiLevelType w:val="hybridMultilevel"/>
    <w:tmpl w:val="95FC56B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BB94192"/>
    <w:multiLevelType w:val="multilevel"/>
    <w:tmpl w:val="8E9C9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7D421D12"/>
    <w:multiLevelType w:val="multilevel"/>
    <w:tmpl w:val="030A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>
    <w:nsid w:val="7D807839"/>
    <w:multiLevelType w:val="multilevel"/>
    <w:tmpl w:val="E13C4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>
    <w:nsid w:val="7F6632C5"/>
    <w:multiLevelType w:val="multilevel"/>
    <w:tmpl w:val="D7848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FE727E4"/>
    <w:multiLevelType w:val="multilevel"/>
    <w:tmpl w:val="1A32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8"/>
  </w:num>
  <w:num w:numId="2">
    <w:abstractNumId w:val="44"/>
  </w:num>
  <w:num w:numId="3">
    <w:abstractNumId w:val="63"/>
  </w:num>
  <w:num w:numId="4">
    <w:abstractNumId w:val="9"/>
  </w:num>
  <w:num w:numId="5">
    <w:abstractNumId w:val="93"/>
  </w:num>
  <w:num w:numId="6">
    <w:abstractNumId w:val="7"/>
  </w:num>
  <w:num w:numId="7">
    <w:abstractNumId w:val="10"/>
  </w:num>
  <w:num w:numId="8">
    <w:abstractNumId w:val="112"/>
  </w:num>
  <w:num w:numId="9">
    <w:abstractNumId w:val="97"/>
  </w:num>
  <w:num w:numId="10">
    <w:abstractNumId w:val="70"/>
  </w:num>
  <w:num w:numId="11">
    <w:abstractNumId w:val="30"/>
  </w:num>
  <w:num w:numId="12">
    <w:abstractNumId w:val="0"/>
  </w:num>
  <w:num w:numId="13">
    <w:abstractNumId w:val="83"/>
  </w:num>
  <w:num w:numId="14">
    <w:abstractNumId w:val="51"/>
  </w:num>
  <w:num w:numId="15">
    <w:abstractNumId w:val="86"/>
  </w:num>
  <w:num w:numId="16">
    <w:abstractNumId w:val="79"/>
  </w:num>
  <w:num w:numId="17">
    <w:abstractNumId w:val="113"/>
  </w:num>
  <w:num w:numId="18">
    <w:abstractNumId w:val="36"/>
  </w:num>
  <w:num w:numId="19">
    <w:abstractNumId w:val="110"/>
  </w:num>
  <w:num w:numId="20">
    <w:abstractNumId w:val="107"/>
  </w:num>
  <w:num w:numId="21">
    <w:abstractNumId w:val="18"/>
  </w:num>
  <w:num w:numId="22">
    <w:abstractNumId w:val="69"/>
  </w:num>
  <w:num w:numId="23">
    <w:abstractNumId w:val="106"/>
  </w:num>
  <w:num w:numId="24">
    <w:abstractNumId w:val="23"/>
  </w:num>
  <w:num w:numId="25">
    <w:abstractNumId w:val="19"/>
  </w:num>
  <w:num w:numId="26">
    <w:abstractNumId w:val="11"/>
  </w:num>
  <w:num w:numId="27">
    <w:abstractNumId w:val="39"/>
  </w:num>
  <w:num w:numId="28">
    <w:abstractNumId w:val="105"/>
  </w:num>
  <w:num w:numId="29">
    <w:abstractNumId w:val="75"/>
  </w:num>
  <w:num w:numId="30">
    <w:abstractNumId w:val="108"/>
  </w:num>
  <w:num w:numId="31">
    <w:abstractNumId w:val="26"/>
  </w:num>
  <w:num w:numId="32">
    <w:abstractNumId w:val="95"/>
  </w:num>
  <w:num w:numId="33">
    <w:abstractNumId w:val="100"/>
  </w:num>
  <w:num w:numId="34">
    <w:abstractNumId w:val="96"/>
  </w:num>
  <w:num w:numId="35">
    <w:abstractNumId w:val="73"/>
  </w:num>
  <w:num w:numId="36">
    <w:abstractNumId w:val="80"/>
  </w:num>
  <w:num w:numId="37">
    <w:abstractNumId w:val="56"/>
  </w:num>
  <w:num w:numId="38">
    <w:abstractNumId w:val="17"/>
  </w:num>
  <w:num w:numId="39">
    <w:abstractNumId w:val="8"/>
  </w:num>
  <w:num w:numId="40">
    <w:abstractNumId w:val="78"/>
  </w:num>
  <w:num w:numId="41">
    <w:abstractNumId w:val="21"/>
  </w:num>
  <w:num w:numId="42">
    <w:abstractNumId w:val="57"/>
  </w:num>
  <w:num w:numId="43">
    <w:abstractNumId w:val="72"/>
  </w:num>
  <w:num w:numId="44">
    <w:abstractNumId w:val="94"/>
  </w:num>
  <w:num w:numId="45">
    <w:abstractNumId w:val="58"/>
  </w:num>
  <w:num w:numId="46">
    <w:abstractNumId w:val="53"/>
  </w:num>
  <w:num w:numId="47">
    <w:abstractNumId w:val="61"/>
  </w:num>
  <w:num w:numId="48">
    <w:abstractNumId w:val="99"/>
  </w:num>
  <w:num w:numId="49">
    <w:abstractNumId w:val="117"/>
  </w:num>
  <w:num w:numId="50">
    <w:abstractNumId w:val="48"/>
  </w:num>
  <w:num w:numId="51">
    <w:abstractNumId w:val="32"/>
  </w:num>
  <w:num w:numId="52">
    <w:abstractNumId w:val="115"/>
  </w:num>
  <w:num w:numId="53">
    <w:abstractNumId w:val="114"/>
  </w:num>
  <w:num w:numId="54">
    <w:abstractNumId w:val="20"/>
  </w:num>
  <w:num w:numId="55">
    <w:abstractNumId w:val="55"/>
  </w:num>
  <w:num w:numId="56">
    <w:abstractNumId w:val="71"/>
  </w:num>
  <w:num w:numId="57">
    <w:abstractNumId w:val="34"/>
  </w:num>
  <w:num w:numId="58">
    <w:abstractNumId w:val="82"/>
  </w:num>
  <w:num w:numId="59">
    <w:abstractNumId w:val="103"/>
  </w:num>
  <w:num w:numId="60">
    <w:abstractNumId w:val="47"/>
  </w:num>
  <w:num w:numId="61">
    <w:abstractNumId w:val="40"/>
  </w:num>
  <w:num w:numId="62">
    <w:abstractNumId w:val="62"/>
  </w:num>
  <w:num w:numId="63">
    <w:abstractNumId w:val="45"/>
  </w:num>
  <w:num w:numId="64">
    <w:abstractNumId w:val="65"/>
  </w:num>
  <w:num w:numId="65">
    <w:abstractNumId w:val="31"/>
  </w:num>
  <w:num w:numId="66">
    <w:abstractNumId w:val="16"/>
  </w:num>
  <w:num w:numId="67">
    <w:abstractNumId w:val="98"/>
  </w:num>
  <w:num w:numId="68">
    <w:abstractNumId w:val="111"/>
  </w:num>
  <w:num w:numId="69">
    <w:abstractNumId w:val="46"/>
  </w:num>
  <w:num w:numId="70">
    <w:abstractNumId w:val="102"/>
  </w:num>
  <w:num w:numId="71">
    <w:abstractNumId w:val="2"/>
  </w:num>
  <w:num w:numId="72">
    <w:abstractNumId w:val="28"/>
  </w:num>
  <w:num w:numId="73">
    <w:abstractNumId w:val="1"/>
  </w:num>
  <w:num w:numId="74">
    <w:abstractNumId w:val="92"/>
  </w:num>
  <w:num w:numId="75">
    <w:abstractNumId w:val="89"/>
  </w:num>
  <w:num w:numId="76">
    <w:abstractNumId w:val="90"/>
  </w:num>
  <w:num w:numId="77">
    <w:abstractNumId w:val="52"/>
  </w:num>
  <w:num w:numId="78">
    <w:abstractNumId w:val="27"/>
  </w:num>
  <w:num w:numId="79">
    <w:abstractNumId w:val="41"/>
  </w:num>
  <w:num w:numId="80">
    <w:abstractNumId w:val="66"/>
  </w:num>
  <w:num w:numId="81">
    <w:abstractNumId w:val="88"/>
  </w:num>
  <w:num w:numId="82">
    <w:abstractNumId w:val="76"/>
  </w:num>
  <w:num w:numId="83">
    <w:abstractNumId w:val="24"/>
  </w:num>
  <w:num w:numId="84">
    <w:abstractNumId w:val="109"/>
  </w:num>
  <w:num w:numId="85">
    <w:abstractNumId w:val="13"/>
  </w:num>
  <w:num w:numId="86">
    <w:abstractNumId w:val="22"/>
  </w:num>
  <w:num w:numId="87">
    <w:abstractNumId w:val="64"/>
  </w:num>
  <w:num w:numId="88">
    <w:abstractNumId w:val="67"/>
  </w:num>
  <w:num w:numId="89">
    <w:abstractNumId w:val="33"/>
  </w:num>
  <w:num w:numId="90">
    <w:abstractNumId w:val="54"/>
  </w:num>
  <w:num w:numId="91">
    <w:abstractNumId w:val="4"/>
  </w:num>
  <w:num w:numId="92">
    <w:abstractNumId w:val="116"/>
  </w:num>
  <w:num w:numId="93">
    <w:abstractNumId w:val="84"/>
  </w:num>
  <w:num w:numId="94">
    <w:abstractNumId w:val="85"/>
  </w:num>
  <w:num w:numId="95">
    <w:abstractNumId w:val="91"/>
  </w:num>
  <w:num w:numId="96">
    <w:abstractNumId w:val="49"/>
  </w:num>
  <w:num w:numId="97">
    <w:abstractNumId w:val="77"/>
  </w:num>
  <w:num w:numId="98">
    <w:abstractNumId w:val="12"/>
  </w:num>
  <w:num w:numId="99">
    <w:abstractNumId w:val="29"/>
  </w:num>
  <w:num w:numId="100">
    <w:abstractNumId w:val="25"/>
  </w:num>
  <w:num w:numId="101">
    <w:abstractNumId w:val="3"/>
  </w:num>
  <w:num w:numId="102">
    <w:abstractNumId w:val="43"/>
  </w:num>
  <w:num w:numId="103">
    <w:abstractNumId w:val="60"/>
  </w:num>
  <w:num w:numId="104">
    <w:abstractNumId w:val="81"/>
  </w:num>
  <w:num w:numId="105">
    <w:abstractNumId w:val="50"/>
  </w:num>
  <w:num w:numId="106">
    <w:abstractNumId w:val="118"/>
  </w:num>
  <w:num w:numId="107">
    <w:abstractNumId w:val="14"/>
  </w:num>
  <w:num w:numId="108">
    <w:abstractNumId w:val="35"/>
  </w:num>
  <w:num w:numId="109">
    <w:abstractNumId w:val="42"/>
  </w:num>
  <w:num w:numId="110">
    <w:abstractNumId w:val="59"/>
  </w:num>
  <w:num w:numId="111">
    <w:abstractNumId w:val="6"/>
  </w:num>
  <w:num w:numId="112">
    <w:abstractNumId w:val="5"/>
  </w:num>
  <w:num w:numId="113">
    <w:abstractNumId w:val="87"/>
  </w:num>
  <w:num w:numId="114">
    <w:abstractNumId w:val="68"/>
  </w:num>
  <w:num w:numId="115">
    <w:abstractNumId w:val="74"/>
  </w:num>
  <w:num w:numId="116">
    <w:abstractNumId w:val="104"/>
  </w:num>
  <w:num w:numId="117">
    <w:abstractNumId w:val="101"/>
  </w:num>
  <w:num w:numId="118">
    <w:abstractNumId w:val="37"/>
  </w:num>
  <w:num w:numId="119">
    <w:abstractNumId w:val="15"/>
  </w:num>
  <w:numIdMacAtCleanup w:val="1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010AD"/>
    <w:rsid w:val="00025165"/>
    <w:rsid w:val="00067022"/>
    <w:rsid w:val="00082DAD"/>
    <w:rsid w:val="001B6CF3"/>
    <w:rsid w:val="001E5293"/>
    <w:rsid w:val="001F1E35"/>
    <w:rsid w:val="002F7483"/>
    <w:rsid w:val="00341842"/>
    <w:rsid w:val="003703A8"/>
    <w:rsid w:val="00373851"/>
    <w:rsid w:val="00393A1F"/>
    <w:rsid w:val="004555B4"/>
    <w:rsid w:val="00532126"/>
    <w:rsid w:val="006035C5"/>
    <w:rsid w:val="00604735"/>
    <w:rsid w:val="006273F0"/>
    <w:rsid w:val="006E6777"/>
    <w:rsid w:val="006F004C"/>
    <w:rsid w:val="00794E0E"/>
    <w:rsid w:val="0079626B"/>
    <w:rsid w:val="007963B9"/>
    <w:rsid w:val="00805A10"/>
    <w:rsid w:val="00942AC1"/>
    <w:rsid w:val="00AA5A8B"/>
    <w:rsid w:val="00B06B85"/>
    <w:rsid w:val="00BA5B2D"/>
    <w:rsid w:val="00BE386F"/>
    <w:rsid w:val="00BF0B66"/>
    <w:rsid w:val="00C02592"/>
    <w:rsid w:val="00C54ABB"/>
    <w:rsid w:val="00CC59D3"/>
    <w:rsid w:val="00CF4B1A"/>
    <w:rsid w:val="00E01CFC"/>
    <w:rsid w:val="00E80D86"/>
    <w:rsid w:val="00ED1B49"/>
    <w:rsid w:val="00F07A17"/>
    <w:rsid w:val="00F51570"/>
    <w:rsid w:val="00FE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E1F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7385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73851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942A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3738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7385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7385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3851"/>
    <w:rPr>
      <w:b/>
      <w:bCs/>
    </w:rPr>
  </w:style>
  <w:style w:type="table" w:styleId="TableGrid">
    <w:name w:val="Table Grid"/>
    <w:basedOn w:val="TableNormal"/>
    <w:rsid w:val="00373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37385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7385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85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E1F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F0B66"/>
    <w:rPr>
      <w:i/>
      <w:iCs/>
    </w:rPr>
  </w:style>
  <w:style w:type="character" w:customStyle="1" w:styleId="Heading4Char">
    <w:name w:val="Heading 4 Char"/>
    <w:basedOn w:val="DefaultParagraphFont"/>
    <w:link w:val="Heading4"/>
    <w:rsid w:val="00942A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dq2pgselectionanchorcontainer">
    <w:name w:val="pdq2pg_selectionanchorcontainer"/>
    <w:basedOn w:val="Normal"/>
    <w:rsid w:val="007963B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01C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01CF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01CFC"/>
    <w:rPr>
      <w:rFonts w:ascii="Courier New" w:eastAsia="Times New Roman" w:hAnsi="Courier New" w:cs="Courier New"/>
      <w:sz w:val="20"/>
      <w:szCs w:val="20"/>
    </w:rPr>
  </w:style>
  <w:style w:type="character" w:customStyle="1" w:styleId="contents">
    <w:name w:val="contents"/>
    <w:basedOn w:val="DefaultParagraphFont"/>
    <w:rsid w:val="00E01C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E1FA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73851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73851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942AC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37385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7385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37385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73851"/>
    <w:rPr>
      <w:b/>
      <w:bCs/>
    </w:rPr>
  </w:style>
  <w:style w:type="table" w:styleId="TableGrid">
    <w:name w:val="Table Grid"/>
    <w:basedOn w:val="TableNormal"/>
    <w:rsid w:val="00373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373851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7385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85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E1F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F0B66"/>
    <w:rPr>
      <w:i/>
      <w:iCs/>
    </w:rPr>
  </w:style>
  <w:style w:type="character" w:customStyle="1" w:styleId="Heading4Char">
    <w:name w:val="Heading 4 Char"/>
    <w:basedOn w:val="DefaultParagraphFont"/>
    <w:link w:val="Heading4"/>
    <w:rsid w:val="00942A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pdq2pgselectionanchorcontainer">
    <w:name w:val="pdq2pg_selectionanchorcontainer"/>
    <w:basedOn w:val="Normal"/>
    <w:rsid w:val="007963B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01C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01CFC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01CFC"/>
    <w:rPr>
      <w:rFonts w:ascii="Courier New" w:eastAsia="Times New Roman" w:hAnsi="Courier New" w:cs="Courier New"/>
      <w:sz w:val="20"/>
      <w:szCs w:val="20"/>
    </w:rPr>
  </w:style>
  <w:style w:type="character" w:customStyle="1" w:styleId="contents">
    <w:name w:val="contents"/>
    <w:basedOn w:val="DefaultParagraphFont"/>
    <w:rsid w:val="00E01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357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23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9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1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37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15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1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1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1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2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0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40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6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27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413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9530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7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3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9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62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736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663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612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14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8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721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859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0269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8322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7089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11085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3278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694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10867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549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101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40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8289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432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735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3078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34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8560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4475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1018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80778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3218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67939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7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43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26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696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671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9031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010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009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1241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8165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7993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0857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2106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814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5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21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6078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246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99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7070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57111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756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274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453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362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39366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620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7702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8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64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4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9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09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28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24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52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347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905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6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84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59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91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661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7736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114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731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89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60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06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43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81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52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5907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17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02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6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171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0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74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0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64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9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9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071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669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88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175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820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71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479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88177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1676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877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7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729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95850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04645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813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57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890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88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5390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159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9560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0269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1612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3318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91716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5878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7806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3665140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215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665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084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1516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459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90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9623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08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4671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8088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95901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000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00356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412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02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02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99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7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8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212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36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291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46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08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7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9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51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66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59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50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65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06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6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58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20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08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21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512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19</Pages>
  <Words>4025</Words>
  <Characters>22948</Characters>
  <Application>Microsoft Office Word</Application>
  <DocSecurity>0</DocSecurity>
  <Lines>191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26920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37</cp:revision>
  <dcterms:created xsi:type="dcterms:W3CDTF">2026-03-14T13:48:00Z</dcterms:created>
  <dcterms:modified xsi:type="dcterms:W3CDTF">2026-09-16T07:38:00Z</dcterms:modified>
</cp:coreProperties>
</file>