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13" w:rsidRDefault="00426613" w:rsidP="00426613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en-GB"/>
        </w:rPr>
        <w:t>KALA FORM 4 TRIAL EXAM JULY 2026</w:t>
      </w:r>
    </w:p>
    <w:p w:rsidR="00426613" w:rsidRDefault="00426613" w:rsidP="00426613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en-GB"/>
        </w:rPr>
        <w:t>HISTORY AND GOVERNMENT PAPER 1</w:t>
      </w:r>
    </w:p>
    <w:p w:rsidR="00426613" w:rsidRDefault="00426613" w:rsidP="00426613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i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i/>
          <w:sz w:val="36"/>
          <w:szCs w:val="36"/>
          <w:lang w:val="en-GB"/>
        </w:rPr>
        <w:t>Kenya Certificate of Secondary Education</w:t>
      </w:r>
    </w:p>
    <w:p w:rsidR="00426613" w:rsidRPr="00CA3C2D" w:rsidRDefault="00426613" w:rsidP="00426613">
      <w:pPr>
        <w:tabs>
          <w:tab w:val="left" w:pos="5805"/>
        </w:tabs>
        <w:spacing w:after="0" w:line="240" w:lineRule="auto"/>
        <w:ind w:left="720" w:hanging="720"/>
        <w:rPr>
          <w:rFonts w:ascii="Algerian" w:eastAsia="Calibri" w:hAnsi="Algerian" w:cs="Times New Roman"/>
          <w:b/>
          <w:i/>
          <w:sz w:val="36"/>
          <w:szCs w:val="36"/>
          <w:lang w:val="en-GB"/>
        </w:rPr>
      </w:pPr>
      <w:r w:rsidRPr="00CA3C2D">
        <w:rPr>
          <w:rFonts w:ascii="Algerian" w:eastAsia="Calibri" w:hAnsi="Algerian" w:cs="Times New Roman"/>
          <w:b/>
          <w:i/>
          <w:sz w:val="36"/>
          <w:szCs w:val="36"/>
          <w:lang w:val="en-GB"/>
        </w:rPr>
        <w:t xml:space="preserve">                                MARKING SCHEME</w:t>
      </w:r>
    </w:p>
    <w:p w:rsidR="00426613" w:rsidRDefault="00426613" w:rsidP="00426613">
      <w:pPr>
        <w:spacing w:after="0" w:line="240" w:lineRule="auto"/>
        <w:rPr>
          <w:rFonts w:ascii="Times New Roman" w:eastAsia="Calibri" w:hAnsi="Times New Roman" w:cs="Times New Roman"/>
          <w:b/>
          <w:sz w:val="40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40"/>
          <w:szCs w:val="24"/>
          <w:lang w:val="en-GB"/>
        </w:rPr>
        <w:t xml:space="preserve">        </w:t>
      </w:r>
    </w:p>
    <w:p w:rsidR="00DF5911" w:rsidRDefault="00426613" w:rsidP="0042661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352550" cy="104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911" w:rsidRDefault="00426613" w:rsidP="00426613">
      <w:pPr>
        <w:spacing w:after="0" w:line="240" w:lineRule="auto"/>
        <w:rPr>
          <w:rFonts w:ascii="Arial Black" w:eastAsia="Calibri" w:hAnsi="Arial Black" w:cs="Times New Roman"/>
          <w:b/>
          <w:sz w:val="28"/>
          <w:szCs w:val="24"/>
          <w:lang w:val="en-GB"/>
        </w:rPr>
      </w:pPr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 xml:space="preserve">   </w:t>
      </w:r>
    </w:p>
    <w:p w:rsidR="00426613" w:rsidRPr="00DF5911" w:rsidRDefault="00426613" w:rsidP="0042661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 xml:space="preserve">                                                                                             Name: …………………………...……………. </w:t>
      </w:r>
    </w:p>
    <w:p w:rsidR="00426613" w:rsidRDefault="00426613" w:rsidP="00426613">
      <w:pPr>
        <w:spacing w:after="0"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DF5911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 (25 MARKS)</w:t>
      </w:r>
    </w:p>
    <w:p w:rsidR="00426613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 in this section in spaces provided.</w:t>
      </w:r>
    </w:p>
    <w:p w:rsidR="00F84CC4" w:rsidRPr="00F84CC4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4CC4">
        <w:rPr>
          <w:rFonts w:ascii="Times New Roman" w:hAnsi="Times New Roman" w:cs="Times New Roman"/>
          <w:b/>
        </w:rPr>
        <w:t>1. Give two</w:t>
      </w:r>
      <w:r w:rsidR="0072092C" w:rsidRPr="00F84CC4">
        <w:rPr>
          <w:rFonts w:ascii="Times New Roman" w:hAnsi="Times New Roman" w:cs="Times New Roman"/>
          <w:b/>
        </w:rPr>
        <w:t xml:space="preserve"> advantages of using </w:t>
      </w:r>
      <w:r w:rsidR="00F84CC4" w:rsidRPr="00F84CC4">
        <w:rPr>
          <w:rFonts w:ascii="Times New Roman" w:hAnsi="Times New Roman" w:cs="Times New Roman"/>
          <w:b/>
        </w:rPr>
        <w:t>Archaeology</w:t>
      </w:r>
      <w:r w:rsidR="0072092C" w:rsidRPr="00F84CC4">
        <w:rPr>
          <w:rFonts w:ascii="Times New Roman" w:hAnsi="Times New Roman" w:cs="Times New Roman"/>
          <w:b/>
        </w:rPr>
        <w:t xml:space="preserve"> as a source of information on History and Government</w:t>
      </w:r>
      <w:r w:rsidRPr="00F84CC4">
        <w:rPr>
          <w:rFonts w:ascii="Times New Roman" w:hAnsi="Times New Roman" w:cs="Times New Roman"/>
          <w:b/>
        </w:rPr>
        <w:t xml:space="preserve">.   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It gives </w:t>
      </w:r>
      <w:r w:rsidRPr="00F84CC4">
        <w:rPr>
          <w:rFonts w:ascii="Times New Roman" w:hAnsi="Times New Roman" w:cs="Times New Roman"/>
          <w:u w:val="single"/>
        </w:rPr>
        <w:t>detailed information on material culture</w:t>
      </w:r>
      <w:r>
        <w:rPr>
          <w:rFonts w:ascii="Times New Roman" w:hAnsi="Times New Roman" w:cs="Times New Roman"/>
        </w:rPr>
        <w:t xml:space="preserve"> that other sources may not have.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It </w:t>
      </w:r>
      <w:r w:rsidRPr="00F84CC4">
        <w:rPr>
          <w:rFonts w:ascii="Times New Roman" w:hAnsi="Times New Roman" w:cs="Times New Roman"/>
          <w:u w:val="single"/>
        </w:rPr>
        <w:t>gives a sense of time</w:t>
      </w:r>
      <w:r>
        <w:rPr>
          <w:rFonts w:ascii="Times New Roman" w:hAnsi="Times New Roman" w:cs="Times New Roman"/>
        </w:rPr>
        <w:t>, as the artefacts can be dated.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Complements other sources of information and thus </w:t>
      </w:r>
      <w:r w:rsidRPr="00F84CC4">
        <w:rPr>
          <w:rFonts w:ascii="Times New Roman" w:hAnsi="Times New Roman" w:cs="Times New Roman"/>
          <w:u w:val="single"/>
        </w:rPr>
        <w:t>ensures authenticity of information</w:t>
      </w:r>
      <w:r>
        <w:rPr>
          <w:rFonts w:ascii="Times New Roman" w:hAnsi="Times New Roman" w:cs="Times New Roman"/>
        </w:rPr>
        <w:t>.</w:t>
      </w:r>
      <w:r w:rsidR="00426613" w:rsidRPr="00426613">
        <w:rPr>
          <w:rFonts w:ascii="Times New Roman" w:hAnsi="Times New Roman" w:cs="Times New Roman"/>
        </w:rPr>
        <w:t xml:space="preserve"> 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It </w:t>
      </w:r>
      <w:r w:rsidRPr="00F84CC4">
        <w:rPr>
          <w:rFonts w:ascii="Times New Roman" w:hAnsi="Times New Roman" w:cs="Times New Roman"/>
          <w:u w:val="single"/>
        </w:rPr>
        <w:t>provides information of varied nature</w:t>
      </w:r>
      <w:r>
        <w:rPr>
          <w:rFonts w:ascii="Times New Roman" w:hAnsi="Times New Roman" w:cs="Times New Roman"/>
        </w:rPr>
        <w:t xml:space="preserve"> depending on ma</w:t>
      </w:r>
      <w:r w:rsidR="00802901">
        <w:rPr>
          <w:rFonts w:ascii="Times New Roman" w:hAnsi="Times New Roman" w:cs="Times New Roman"/>
        </w:rPr>
        <w:t xml:space="preserve">terials found on the site.     </w:t>
      </w:r>
      <w:r>
        <w:rPr>
          <w:rFonts w:ascii="Times New Roman" w:hAnsi="Times New Roman" w:cs="Times New Roman"/>
        </w:rPr>
        <w:t xml:space="preserve">    (any 2x1=2)</w:t>
      </w:r>
    </w:p>
    <w:p w:rsidR="0072092C" w:rsidRPr="00426613" w:rsidRDefault="00426613" w:rsidP="00426613">
      <w:pPr>
        <w:pStyle w:val="NoSpacing"/>
        <w:rPr>
          <w:rFonts w:ascii="Times New Roman" w:hAnsi="Times New Roman" w:cs="Times New Roman"/>
        </w:rPr>
      </w:pPr>
      <w:r w:rsidRPr="00426613">
        <w:rPr>
          <w:rFonts w:ascii="Times New Roman" w:hAnsi="Times New Roman" w:cs="Times New Roman"/>
        </w:rPr>
        <w:t xml:space="preserve">                                     </w:t>
      </w:r>
      <w:r w:rsidR="0072092C">
        <w:rPr>
          <w:rFonts w:ascii="Times New Roman" w:hAnsi="Times New Roman" w:cs="Times New Roman"/>
        </w:rPr>
        <w:t xml:space="preserve">                 </w:t>
      </w:r>
    </w:p>
    <w:p w:rsidR="00426613" w:rsidRPr="00F84CC4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4CC4">
        <w:rPr>
          <w:rFonts w:ascii="Times New Roman" w:hAnsi="Times New Roman" w:cs="Times New Roman"/>
          <w:b/>
        </w:rPr>
        <w:t xml:space="preserve">2. Identify the pre-historic site where the remains of Dryopithecus Africanus were discovered in Kenya.                                                                                                          </w:t>
      </w:r>
      <w:r w:rsidR="00F84CC4" w:rsidRPr="00F84CC4">
        <w:rPr>
          <w:rFonts w:ascii="Times New Roman" w:hAnsi="Times New Roman" w:cs="Times New Roman"/>
          <w:b/>
        </w:rPr>
        <w:t xml:space="preserve">                       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 w:rsidRPr="00802901">
        <w:rPr>
          <w:rFonts w:ascii="Times New Roman" w:hAnsi="Times New Roman" w:cs="Times New Roman"/>
          <w:u w:val="single"/>
        </w:rPr>
        <w:t>Rusinga Island</w:t>
      </w:r>
      <w:r w:rsidRPr="008029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(1x1=1)</w:t>
      </w:r>
    </w:p>
    <w:p w:rsidR="00F84CC4" w:rsidRPr="00426613" w:rsidRDefault="00F84CC4" w:rsidP="00426613">
      <w:pPr>
        <w:pStyle w:val="NoSpacing"/>
        <w:rPr>
          <w:rFonts w:ascii="Times New Roman" w:hAnsi="Times New Roman" w:cs="Times New Roman"/>
        </w:rPr>
      </w:pPr>
    </w:p>
    <w:p w:rsidR="00426613" w:rsidRPr="00F84CC4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4CC4">
        <w:rPr>
          <w:rFonts w:ascii="Times New Roman" w:hAnsi="Times New Roman" w:cs="Times New Roman"/>
          <w:b/>
        </w:rPr>
        <w:t xml:space="preserve">3. Identify the original homeland of the Luo.                                             </w:t>
      </w:r>
      <w:r w:rsidR="00F84CC4" w:rsidRPr="00F84CC4">
        <w:rPr>
          <w:rFonts w:ascii="Times New Roman" w:hAnsi="Times New Roman" w:cs="Times New Roman"/>
          <w:b/>
        </w:rPr>
        <w:t xml:space="preserve">                   </w:t>
      </w:r>
    </w:p>
    <w:p w:rsidR="00F84CC4" w:rsidRPr="00426613" w:rsidRDefault="00F84CC4" w:rsidP="00426613">
      <w:pPr>
        <w:pStyle w:val="NoSpacing"/>
        <w:rPr>
          <w:rFonts w:ascii="Times New Roman" w:hAnsi="Times New Roman" w:cs="Times New Roman"/>
        </w:rPr>
      </w:pPr>
      <w:r w:rsidRPr="00802901">
        <w:rPr>
          <w:rFonts w:ascii="Times New Roman" w:hAnsi="Times New Roman" w:cs="Times New Roman"/>
          <w:u w:val="single"/>
        </w:rPr>
        <w:t>Bahr-el-Ghazal</w:t>
      </w:r>
      <w:r w:rsidRPr="008029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(1x1=1)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</w:p>
    <w:p w:rsidR="00426613" w:rsidRPr="00F84CC4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4CC4">
        <w:rPr>
          <w:rFonts w:ascii="Times New Roman" w:hAnsi="Times New Roman" w:cs="Times New Roman"/>
          <w:b/>
        </w:rPr>
        <w:t xml:space="preserve">4. Identify the main economic activity of the Akamba during the </w:t>
      </w:r>
      <w:r w:rsidR="00F84CC4" w:rsidRPr="00F84CC4">
        <w:rPr>
          <w:rFonts w:ascii="Times New Roman" w:hAnsi="Times New Roman" w:cs="Times New Roman"/>
          <w:b/>
        </w:rPr>
        <w:t>pre-colonial period.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 w:rsidRPr="00802901">
        <w:rPr>
          <w:rFonts w:ascii="Times New Roman" w:hAnsi="Times New Roman" w:cs="Times New Roman"/>
          <w:u w:val="single"/>
        </w:rPr>
        <w:t>Livestock keeping</w:t>
      </w:r>
      <w:r w:rsidRPr="008029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(1x1=1)</w:t>
      </w:r>
    </w:p>
    <w:p w:rsidR="00F84CC4" w:rsidRPr="00426613" w:rsidRDefault="00F84CC4" w:rsidP="00426613">
      <w:pPr>
        <w:pStyle w:val="NoSpacing"/>
        <w:rPr>
          <w:rFonts w:ascii="Times New Roman" w:hAnsi="Times New Roman" w:cs="Times New Roman"/>
        </w:rPr>
      </w:pPr>
    </w:p>
    <w:p w:rsidR="00426613" w:rsidRPr="00F84CC4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4CC4">
        <w:rPr>
          <w:rFonts w:ascii="Times New Roman" w:hAnsi="Times New Roman" w:cs="Times New Roman"/>
          <w:b/>
        </w:rPr>
        <w:t xml:space="preserve">5. Name the Arab family which ruled Mombasa on behalf of Oman.        </w:t>
      </w:r>
      <w:r w:rsidR="00F84CC4" w:rsidRPr="00F84CC4">
        <w:rPr>
          <w:rFonts w:ascii="Times New Roman" w:hAnsi="Times New Roman" w:cs="Times New Roman"/>
          <w:b/>
        </w:rPr>
        <w:t xml:space="preserve">                      </w:t>
      </w:r>
    </w:p>
    <w:p w:rsidR="00F84CC4" w:rsidRDefault="00F84CC4" w:rsidP="00426613">
      <w:pPr>
        <w:pStyle w:val="NoSpacing"/>
        <w:rPr>
          <w:rFonts w:ascii="Times New Roman" w:hAnsi="Times New Roman" w:cs="Times New Roman"/>
        </w:rPr>
      </w:pPr>
      <w:r w:rsidRPr="00802901">
        <w:rPr>
          <w:rFonts w:ascii="Times New Roman" w:hAnsi="Times New Roman" w:cs="Times New Roman"/>
          <w:u w:val="single"/>
        </w:rPr>
        <w:t>Mazrui</w:t>
      </w:r>
      <w:r>
        <w:rPr>
          <w:rFonts w:ascii="Times New Roman" w:hAnsi="Times New Roman" w:cs="Times New Roman"/>
        </w:rPr>
        <w:t xml:space="preserve"> family                                                                                                                                    (1x1=1)</w:t>
      </w:r>
    </w:p>
    <w:p w:rsidR="00F84CC4" w:rsidRPr="00426613" w:rsidRDefault="00F84CC4" w:rsidP="00426613">
      <w:pPr>
        <w:pStyle w:val="NoSpacing"/>
        <w:rPr>
          <w:rFonts w:ascii="Times New Roman" w:hAnsi="Times New Roman" w:cs="Times New Roman"/>
        </w:rPr>
      </w:pPr>
    </w:p>
    <w:p w:rsidR="00426613" w:rsidRPr="00DF5911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DF5911">
        <w:rPr>
          <w:rFonts w:ascii="Times New Roman" w:hAnsi="Times New Roman" w:cs="Times New Roman"/>
          <w:b/>
        </w:rPr>
        <w:t xml:space="preserve">6. Identify two conditions that must be satisfied in order to be registered as a Kenyan citizen.                                                          </w:t>
      </w:r>
    </w:p>
    <w:p w:rsidR="00426613" w:rsidRDefault="00F84CC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A person who has been </w:t>
      </w:r>
      <w:r w:rsidRPr="00802901">
        <w:rPr>
          <w:rFonts w:ascii="Times New Roman" w:hAnsi="Times New Roman" w:cs="Times New Roman"/>
          <w:u w:val="single"/>
        </w:rPr>
        <w:t>married to a Kenya</w:t>
      </w:r>
      <w:r w:rsidR="00802901" w:rsidRPr="00802901">
        <w:rPr>
          <w:rFonts w:ascii="Times New Roman" w:hAnsi="Times New Roman" w:cs="Times New Roman"/>
          <w:u w:val="single"/>
        </w:rPr>
        <w:t>n</w:t>
      </w:r>
      <w:r w:rsidRPr="00802901">
        <w:rPr>
          <w:rFonts w:ascii="Times New Roman" w:hAnsi="Times New Roman" w:cs="Times New Roman"/>
          <w:u w:val="single"/>
        </w:rPr>
        <w:t xml:space="preserve"> c</w:t>
      </w:r>
      <w:r w:rsidR="00DF5911" w:rsidRPr="00802901">
        <w:rPr>
          <w:rFonts w:ascii="Times New Roman" w:hAnsi="Times New Roman" w:cs="Times New Roman"/>
          <w:u w:val="single"/>
        </w:rPr>
        <w:t>itizen for at least seven years</w:t>
      </w:r>
      <w:r w:rsidR="00DF5911">
        <w:rPr>
          <w:rFonts w:ascii="Times New Roman" w:hAnsi="Times New Roman" w:cs="Times New Roman"/>
        </w:rPr>
        <w:t>.</w:t>
      </w: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A person who has </w:t>
      </w:r>
      <w:r w:rsidRPr="00802901">
        <w:rPr>
          <w:rFonts w:ascii="Times New Roman" w:hAnsi="Times New Roman" w:cs="Times New Roman"/>
          <w:u w:val="single"/>
        </w:rPr>
        <w:t>lawfully resided in Kenya</w:t>
      </w:r>
      <w:r>
        <w:rPr>
          <w:rFonts w:ascii="Times New Roman" w:hAnsi="Times New Roman" w:cs="Times New Roman"/>
        </w:rPr>
        <w:t xml:space="preserve"> for a continuous period of </w:t>
      </w:r>
      <w:r w:rsidRPr="00802901">
        <w:rPr>
          <w:rFonts w:ascii="Times New Roman" w:hAnsi="Times New Roman" w:cs="Times New Roman"/>
          <w:u w:val="single"/>
        </w:rPr>
        <w:t>at least seven years</w:t>
      </w:r>
      <w:r>
        <w:rPr>
          <w:rFonts w:ascii="Times New Roman" w:hAnsi="Times New Roman" w:cs="Times New Roman"/>
        </w:rPr>
        <w:t>.</w:t>
      </w: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A </w:t>
      </w:r>
      <w:r w:rsidRPr="00802901">
        <w:rPr>
          <w:rFonts w:ascii="Times New Roman" w:hAnsi="Times New Roman" w:cs="Times New Roman"/>
          <w:u w:val="single"/>
        </w:rPr>
        <w:t>child</w:t>
      </w:r>
      <w:r>
        <w:rPr>
          <w:rFonts w:ascii="Times New Roman" w:hAnsi="Times New Roman" w:cs="Times New Roman"/>
        </w:rPr>
        <w:t xml:space="preserve"> who is not a citizen, but is </w:t>
      </w:r>
      <w:r w:rsidRPr="00802901">
        <w:rPr>
          <w:rFonts w:ascii="Times New Roman" w:hAnsi="Times New Roman" w:cs="Times New Roman"/>
          <w:u w:val="single"/>
        </w:rPr>
        <w:t>adopted</w:t>
      </w:r>
      <w:r>
        <w:rPr>
          <w:rFonts w:ascii="Times New Roman" w:hAnsi="Times New Roman" w:cs="Times New Roman"/>
        </w:rPr>
        <w:t xml:space="preserve"> by a citizen.                                                    (any 2x1=2) </w:t>
      </w: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</w:p>
    <w:p w:rsidR="00DF5911" w:rsidRPr="00426613" w:rsidRDefault="00DF5911" w:rsidP="00426613">
      <w:pPr>
        <w:pStyle w:val="NoSpacing"/>
        <w:rPr>
          <w:rFonts w:ascii="Times New Roman" w:hAnsi="Times New Roman" w:cs="Times New Roman"/>
        </w:rPr>
      </w:pPr>
    </w:p>
    <w:p w:rsidR="00426613" w:rsidRPr="00DF5911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DF5911">
        <w:rPr>
          <w:rFonts w:ascii="Times New Roman" w:hAnsi="Times New Roman" w:cs="Times New Roman"/>
          <w:b/>
        </w:rPr>
        <w:lastRenderedPageBreak/>
        <w:t>7. Highlight two reasons why national integration is important in Kenya.</w:t>
      </w:r>
      <w:r w:rsidR="00DF5911" w:rsidRPr="00DF5911">
        <w:rPr>
          <w:rFonts w:ascii="Times New Roman" w:hAnsi="Times New Roman" w:cs="Times New Roman"/>
          <w:b/>
        </w:rPr>
        <w:t xml:space="preserve">                </w:t>
      </w: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To develop </w:t>
      </w:r>
      <w:r w:rsidRPr="006B6CA0">
        <w:rPr>
          <w:rFonts w:ascii="Times New Roman" w:hAnsi="Times New Roman" w:cs="Times New Roman"/>
          <w:u w:val="single"/>
        </w:rPr>
        <w:t>national unity</w:t>
      </w:r>
      <w:r>
        <w:rPr>
          <w:rFonts w:ascii="Times New Roman" w:hAnsi="Times New Roman" w:cs="Times New Roman"/>
        </w:rPr>
        <w:t>.</w:t>
      </w:r>
    </w:p>
    <w:p w:rsidR="00DF5911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Promotes </w:t>
      </w:r>
      <w:r w:rsidRPr="006B6CA0">
        <w:rPr>
          <w:rFonts w:ascii="Times New Roman" w:hAnsi="Times New Roman" w:cs="Times New Roman"/>
          <w:u w:val="single"/>
        </w:rPr>
        <w:t>peaceful co-existence</w:t>
      </w:r>
      <w:r>
        <w:rPr>
          <w:rFonts w:ascii="Times New Roman" w:hAnsi="Times New Roman" w:cs="Times New Roman"/>
        </w:rPr>
        <w:t xml:space="preserve"> of different tribes and races.</w:t>
      </w:r>
    </w:p>
    <w:p w:rsidR="006B6CA0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</w:t>
      </w:r>
      <w:r w:rsidR="006B6CA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i) It enables a country to develop a </w:t>
      </w:r>
      <w:r w:rsidRPr="006B6CA0">
        <w:rPr>
          <w:rFonts w:ascii="Times New Roman" w:hAnsi="Times New Roman" w:cs="Times New Roman"/>
          <w:u w:val="single"/>
        </w:rPr>
        <w:t>sense of national direction</w:t>
      </w:r>
      <w:r>
        <w:rPr>
          <w:rFonts w:ascii="Times New Roman" w:hAnsi="Times New Roman" w:cs="Times New Roman"/>
        </w:rPr>
        <w:t>.</w:t>
      </w:r>
    </w:p>
    <w:p w:rsidR="00DF5911" w:rsidRDefault="006B6CA0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Easier, more efficient and </w:t>
      </w:r>
      <w:r w:rsidRPr="006B6CA0">
        <w:rPr>
          <w:rFonts w:ascii="Times New Roman" w:hAnsi="Times New Roman" w:cs="Times New Roman"/>
          <w:u w:val="single"/>
        </w:rPr>
        <w:t>accurate communication</w:t>
      </w:r>
      <w:r>
        <w:rPr>
          <w:rFonts w:ascii="Times New Roman" w:hAnsi="Times New Roman" w:cs="Times New Roman"/>
        </w:rPr>
        <w:t xml:space="preserve"> is achieved.                                         (any 2x1=2) </w:t>
      </w:r>
      <w:r w:rsidR="00DF5911">
        <w:rPr>
          <w:rFonts w:ascii="Times New Roman" w:hAnsi="Times New Roman" w:cs="Times New Roman"/>
        </w:rPr>
        <w:t xml:space="preserve"> </w:t>
      </w:r>
    </w:p>
    <w:p w:rsidR="00DF5911" w:rsidRPr="00426613" w:rsidRDefault="00DF5911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26613" w:rsidRPr="004430BE" w:rsidRDefault="00426613" w:rsidP="004430BE">
      <w:pPr>
        <w:pStyle w:val="NoSpacing"/>
        <w:rPr>
          <w:rFonts w:ascii="Times New Roman" w:hAnsi="Times New Roman" w:cs="Times New Roman"/>
          <w:b/>
        </w:rPr>
      </w:pPr>
      <w:r w:rsidRPr="004430BE">
        <w:rPr>
          <w:rFonts w:ascii="Times New Roman" w:hAnsi="Times New Roman" w:cs="Times New Roman"/>
          <w:b/>
        </w:rPr>
        <w:t xml:space="preserve">8. Identify two characteristics of a good constitution.                                    </w:t>
      </w:r>
    </w:p>
    <w:p w:rsidR="004430BE" w:rsidRPr="004430BE" w:rsidRDefault="004430BE" w:rsidP="004430BE">
      <w:pPr>
        <w:pStyle w:val="NoSpacing"/>
        <w:rPr>
          <w:rFonts w:ascii="Times New Roman" w:eastAsia="SimSun" w:hAnsi="Times New Roman" w:cs="Times New Roman"/>
        </w:rPr>
      </w:pPr>
      <w:r w:rsidRPr="004430BE">
        <w:rPr>
          <w:rFonts w:ascii="Times New Roman" w:eastAsia="SimSun" w:hAnsi="Times New Roman" w:cs="Times New Roman"/>
        </w:rPr>
        <w:t xml:space="preserve">(i) </w:t>
      </w:r>
      <w:r w:rsidRPr="004430BE">
        <w:rPr>
          <w:rFonts w:ascii="Times New Roman" w:eastAsia="SimSun" w:hAnsi="Times New Roman" w:cs="Times New Roman"/>
          <w:u w:val="single"/>
        </w:rPr>
        <w:t>Definite</w:t>
      </w:r>
      <w:r w:rsidRPr="004430BE">
        <w:rPr>
          <w:rFonts w:ascii="Times New Roman" w:eastAsia="SimSun" w:hAnsi="Times New Roman" w:cs="Times New Roman"/>
        </w:rPr>
        <w:t xml:space="preserve"> - It must </w:t>
      </w:r>
      <w:r w:rsidRPr="004430BE">
        <w:rPr>
          <w:rFonts w:ascii="Times New Roman" w:eastAsia="SimSun" w:hAnsi="Times New Roman" w:cs="Times New Roman"/>
          <w:u w:val="single"/>
        </w:rPr>
        <w:t>define its content clearly</w:t>
      </w:r>
      <w:r w:rsidRPr="004430BE">
        <w:rPr>
          <w:rFonts w:ascii="Times New Roman" w:eastAsia="SimSun" w:hAnsi="Times New Roman" w:cs="Times New Roman"/>
        </w:rPr>
        <w:t>.</w:t>
      </w:r>
    </w:p>
    <w:p w:rsidR="004430BE" w:rsidRPr="004430BE" w:rsidRDefault="004430BE" w:rsidP="004430BE">
      <w:pPr>
        <w:pStyle w:val="NoSpacing"/>
        <w:rPr>
          <w:rFonts w:ascii="Times New Roman" w:eastAsia="SimSun" w:hAnsi="Times New Roman" w:cs="Times New Roman"/>
        </w:rPr>
      </w:pPr>
      <w:r w:rsidRPr="004430BE">
        <w:rPr>
          <w:rFonts w:ascii="Times New Roman" w:eastAsia="SimSun" w:hAnsi="Times New Roman" w:cs="Times New Roman"/>
        </w:rPr>
        <w:t xml:space="preserve">(ii) </w:t>
      </w:r>
      <w:r w:rsidRPr="004430BE">
        <w:rPr>
          <w:rFonts w:ascii="Times New Roman" w:eastAsia="SimSun" w:hAnsi="Times New Roman" w:cs="Times New Roman"/>
          <w:u w:val="single"/>
        </w:rPr>
        <w:t>Comprehensive</w:t>
      </w:r>
      <w:r w:rsidRPr="004430BE">
        <w:rPr>
          <w:rFonts w:ascii="Times New Roman" w:eastAsia="SimSun" w:hAnsi="Times New Roman" w:cs="Times New Roman"/>
        </w:rPr>
        <w:t xml:space="preserve"> so as to cover all aspects of government.</w:t>
      </w:r>
    </w:p>
    <w:p w:rsidR="004430BE" w:rsidRPr="004430BE" w:rsidRDefault="004430BE" w:rsidP="004430BE">
      <w:pPr>
        <w:pStyle w:val="NoSpacing"/>
        <w:rPr>
          <w:rFonts w:ascii="Times New Roman" w:eastAsia="SimSun" w:hAnsi="Times New Roman" w:cs="Times New Roman"/>
        </w:rPr>
      </w:pPr>
      <w:r w:rsidRPr="004430BE">
        <w:rPr>
          <w:rFonts w:ascii="Times New Roman" w:eastAsia="SimSun" w:hAnsi="Times New Roman" w:cs="Times New Roman"/>
        </w:rPr>
        <w:t xml:space="preserve">(iii) Able to </w:t>
      </w:r>
      <w:r w:rsidRPr="004430BE">
        <w:rPr>
          <w:rFonts w:ascii="Times New Roman" w:eastAsia="SimSun" w:hAnsi="Times New Roman" w:cs="Times New Roman"/>
          <w:u w:val="single"/>
        </w:rPr>
        <w:t>protect the fundamental rights</w:t>
      </w:r>
      <w:r w:rsidRPr="004430BE">
        <w:rPr>
          <w:rFonts w:ascii="Times New Roman" w:eastAsia="SimSun" w:hAnsi="Times New Roman" w:cs="Times New Roman"/>
        </w:rPr>
        <w:t xml:space="preserve"> and freedoms of the citizens.</w:t>
      </w:r>
    </w:p>
    <w:p w:rsidR="004430BE" w:rsidRPr="004430BE" w:rsidRDefault="004430BE" w:rsidP="004430BE">
      <w:pPr>
        <w:pStyle w:val="NoSpacing"/>
        <w:rPr>
          <w:rFonts w:ascii="Times New Roman" w:eastAsia="SimSun" w:hAnsi="Times New Roman" w:cs="Times New Roman"/>
        </w:rPr>
      </w:pPr>
      <w:r w:rsidRPr="004430BE">
        <w:rPr>
          <w:rFonts w:ascii="Times New Roman" w:eastAsia="SimSun" w:hAnsi="Times New Roman" w:cs="Times New Roman"/>
        </w:rPr>
        <w:t xml:space="preserve">(iv) </w:t>
      </w:r>
      <w:r w:rsidRPr="004430BE">
        <w:rPr>
          <w:rFonts w:ascii="Times New Roman" w:eastAsia="SimSun" w:hAnsi="Times New Roman" w:cs="Times New Roman"/>
          <w:u w:val="single"/>
        </w:rPr>
        <w:t>Durable</w:t>
      </w:r>
      <w:r w:rsidR="00802901">
        <w:rPr>
          <w:rFonts w:ascii="Times New Roman" w:eastAsia="SimSun" w:hAnsi="Times New Roman" w:cs="Times New Roman"/>
        </w:rPr>
        <w:t xml:space="preserve"> -</w:t>
      </w:r>
      <w:r w:rsidRPr="004430BE">
        <w:rPr>
          <w:rFonts w:ascii="Times New Roman" w:eastAsia="SimSun" w:hAnsi="Times New Roman" w:cs="Times New Roman"/>
        </w:rPr>
        <w:t xml:space="preserve"> it needs to be stable in order to ensure that it is not easily tampered with.</w:t>
      </w:r>
    </w:p>
    <w:p w:rsidR="004430BE" w:rsidRPr="004430BE" w:rsidRDefault="004430BE" w:rsidP="004430BE">
      <w:pPr>
        <w:pStyle w:val="NoSpacing"/>
        <w:rPr>
          <w:rFonts w:ascii="Times New Roman" w:hAnsi="Times New Roman" w:cs="Times New Roman"/>
        </w:rPr>
      </w:pPr>
      <w:r w:rsidRPr="004430BE">
        <w:rPr>
          <w:rFonts w:ascii="Times New Roman" w:eastAsia="SimSun" w:hAnsi="Times New Roman" w:cs="Times New Roman"/>
        </w:rPr>
        <w:t xml:space="preserve">(v) </w:t>
      </w:r>
      <w:r w:rsidRPr="004430BE">
        <w:rPr>
          <w:rFonts w:ascii="Times New Roman" w:eastAsia="SimSun" w:hAnsi="Times New Roman" w:cs="Times New Roman"/>
          <w:u w:val="single"/>
        </w:rPr>
        <w:t>Elastic/flexible</w:t>
      </w:r>
      <w:r w:rsidR="00802901">
        <w:rPr>
          <w:rFonts w:ascii="Times New Roman" w:eastAsia="SimSun" w:hAnsi="Times New Roman" w:cs="Times New Roman"/>
        </w:rPr>
        <w:t xml:space="preserve"> - i</w:t>
      </w:r>
      <w:r w:rsidRPr="004430BE">
        <w:rPr>
          <w:rFonts w:ascii="Times New Roman" w:eastAsia="SimSun" w:hAnsi="Times New Roman" w:cs="Times New Roman"/>
        </w:rPr>
        <w:t>t must be adaptable to the changing needs of the society.</w:t>
      </w:r>
      <w:r w:rsidR="00802901">
        <w:rPr>
          <w:rFonts w:ascii="Times New Roman" w:eastAsia="SimSun" w:hAnsi="Times New Roman" w:cs="Times New Roman"/>
        </w:rPr>
        <w:t xml:space="preserve">                        (any 2x1=2)</w:t>
      </w:r>
      <w:r w:rsidRPr="004430BE">
        <w:rPr>
          <w:rFonts w:ascii="Times New Roman" w:eastAsia="SimSun" w:hAnsi="Times New Roman" w:cs="Times New Roman"/>
        </w:rPr>
        <w:t xml:space="preserve">                             </w:t>
      </w:r>
    </w:p>
    <w:p w:rsidR="004430BE" w:rsidRPr="00426613" w:rsidRDefault="004430BE" w:rsidP="00426613">
      <w:pPr>
        <w:pStyle w:val="NoSpacing"/>
        <w:rPr>
          <w:rFonts w:ascii="Times New Roman" w:hAnsi="Times New Roman" w:cs="Times New Roman"/>
        </w:rPr>
      </w:pPr>
    </w:p>
    <w:p w:rsidR="00426613" w:rsidRPr="004430BE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4430BE">
        <w:rPr>
          <w:rFonts w:ascii="Times New Roman" w:hAnsi="Times New Roman" w:cs="Times New Roman"/>
          <w:b/>
        </w:rPr>
        <w:t xml:space="preserve">9. Identify the main disadvantage of democracy.                                                        </w:t>
      </w:r>
    </w:p>
    <w:p w:rsidR="009B2683" w:rsidRPr="009B2683" w:rsidRDefault="009B2683" w:rsidP="00426613">
      <w:pPr>
        <w:pStyle w:val="NoSpacing"/>
        <w:rPr>
          <w:rFonts w:ascii="Times New Roman" w:hAnsi="Times New Roman" w:cs="Times New Roman"/>
        </w:rPr>
      </w:pPr>
      <w:r w:rsidRPr="009B2683">
        <w:rPr>
          <w:rFonts w:ascii="Times New Roman" w:hAnsi="Times New Roman" w:cs="Times New Roman"/>
          <w:u w:val="single"/>
        </w:rPr>
        <w:t>Promotes dictatorship by the majority</w:t>
      </w:r>
      <w:r w:rsidRPr="009B2683">
        <w:rPr>
          <w:rFonts w:ascii="Times New Roman" w:hAnsi="Times New Roman" w:cs="Times New Roman"/>
        </w:rPr>
        <w:t>/the majority usually ignores the interests of the minority</w:t>
      </w:r>
      <w:r>
        <w:rPr>
          <w:rFonts w:ascii="Times New Roman" w:hAnsi="Times New Roman" w:cs="Times New Roman"/>
        </w:rPr>
        <w:t xml:space="preserve">.   </w:t>
      </w:r>
      <w:r w:rsidRPr="009B2683">
        <w:rPr>
          <w:rFonts w:ascii="Times New Roman" w:hAnsi="Times New Roman" w:cs="Times New Roman"/>
        </w:rPr>
        <w:t>(1x1=1)</w:t>
      </w:r>
    </w:p>
    <w:p w:rsidR="004430BE" w:rsidRDefault="004430BE" w:rsidP="00426613">
      <w:pPr>
        <w:pStyle w:val="NoSpacing"/>
        <w:rPr>
          <w:rFonts w:ascii="Times New Roman" w:hAnsi="Times New Roman" w:cs="Times New Roman"/>
        </w:rPr>
      </w:pPr>
    </w:p>
    <w:p w:rsidR="00426613" w:rsidRPr="00B0550B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B0550B">
        <w:rPr>
          <w:rFonts w:ascii="Times New Roman" w:hAnsi="Times New Roman" w:cs="Times New Roman"/>
          <w:b/>
        </w:rPr>
        <w:t>10. State two powers of the Imperial British East Africa Company</w:t>
      </w:r>
      <w:r w:rsidR="004430BE" w:rsidRPr="00B0550B">
        <w:rPr>
          <w:rFonts w:ascii="Times New Roman" w:hAnsi="Times New Roman" w:cs="Times New Roman"/>
          <w:b/>
        </w:rPr>
        <w:t xml:space="preserve"> during the colonial period in</w:t>
      </w:r>
      <w:r w:rsidRPr="00B0550B">
        <w:rPr>
          <w:rFonts w:ascii="Times New Roman" w:hAnsi="Times New Roman" w:cs="Times New Roman"/>
          <w:b/>
        </w:rPr>
        <w:t xml:space="preserve"> Kenya.                                                                                                                                </w:t>
      </w:r>
    </w:p>
    <w:p w:rsidR="004430BE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To </w:t>
      </w:r>
      <w:r w:rsidRPr="00B0550B">
        <w:rPr>
          <w:rFonts w:ascii="Times New Roman" w:hAnsi="Times New Roman" w:cs="Times New Roman"/>
          <w:u w:val="single"/>
        </w:rPr>
        <w:t>establish political authority</w:t>
      </w:r>
      <w:r>
        <w:rPr>
          <w:rFonts w:ascii="Times New Roman" w:hAnsi="Times New Roman" w:cs="Times New Roman"/>
        </w:rPr>
        <w:t xml:space="preserve"> in British East Africa/maintain general order and security.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To </w:t>
      </w:r>
      <w:r w:rsidRPr="00B0550B">
        <w:rPr>
          <w:rFonts w:ascii="Times New Roman" w:hAnsi="Times New Roman" w:cs="Times New Roman"/>
          <w:u w:val="single"/>
        </w:rPr>
        <w:t>develop and regulate trade</w:t>
      </w:r>
      <w:r>
        <w:rPr>
          <w:rFonts w:ascii="Times New Roman" w:hAnsi="Times New Roman" w:cs="Times New Roman"/>
        </w:rPr>
        <w:t xml:space="preserve"> by facilitating the movement of goods.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To </w:t>
      </w:r>
      <w:r w:rsidRPr="00B0550B">
        <w:rPr>
          <w:rFonts w:ascii="Times New Roman" w:hAnsi="Times New Roman" w:cs="Times New Roman"/>
          <w:u w:val="single"/>
        </w:rPr>
        <w:t>collect taxes</w:t>
      </w:r>
      <w:r>
        <w:rPr>
          <w:rFonts w:ascii="Times New Roman" w:hAnsi="Times New Roman" w:cs="Times New Roman"/>
        </w:rPr>
        <w:t xml:space="preserve"> and institute customs duty in the area.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To develop and </w:t>
      </w:r>
      <w:r w:rsidRPr="00B0550B">
        <w:rPr>
          <w:rFonts w:ascii="Times New Roman" w:hAnsi="Times New Roman" w:cs="Times New Roman"/>
          <w:u w:val="single"/>
        </w:rPr>
        <w:t>civilize the indigenous people</w:t>
      </w:r>
      <w:r>
        <w:rPr>
          <w:rFonts w:ascii="Times New Roman" w:hAnsi="Times New Roman" w:cs="Times New Roman"/>
        </w:rPr>
        <w:t>.                                                                   (any 2x1=2)</w:t>
      </w:r>
    </w:p>
    <w:p w:rsidR="004430BE" w:rsidRPr="00426613" w:rsidRDefault="004430BE" w:rsidP="00426613">
      <w:pPr>
        <w:pStyle w:val="NoSpacing"/>
        <w:rPr>
          <w:rFonts w:ascii="Times New Roman" w:hAnsi="Times New Roman" w:cs="Times New Roman"/>
        </w:rPr>
      </w:pPr>
    </w:p>
    <w:p w:rsidR="00426613" w:rsidRPr="00B0550B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B0550B">
        <w:rPr>
          <w:rFonts w:ascii="Times New Roman" w:hAnsi="Times New Roman" w:cs="Times New Roman"/>
          <w:b/>
        </w:rPr>
        <w:t xml:space="preserve">11. Identify the commission that fixed the boundaries of reserves during the colonial period in Kenya.                                                                                                                                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802901">
        <w:rPr>
          <w:rFonts w:ascii="Times New Roman" w:hAnsi="Times New Roman" w:cs="Times New Roman"/>
          <w:u w:val="single"/>
        </w:rPr>
        <w:t>Land Commission</w:t>
      </w:r>
      <w:r>
        <w:rPr>
          <w:rFonts w:ascii="Times New Roman" w:hAnsi="Times New Roman" w:cs="Times New Roman"/>
        </w:rPr>
        <w:t xml:space="preserve"> (1924)                                                                                                           (1x1=1)</w:t>
      </w:r>
    </w:p>
    <w:p w:rsidR="00B0550B" w:rsidRPr="00426613" w:rsidRDefault="00B0550B" w:rsidP="00426613">
      <w:pPr>
        <w:pStyle w:val="NoSpacing"/>
        <w:rPr>
          <w:rFonts w:ascii="Times New Roman" w:hAnsi="Times New Roman" w:cs="Times New Roman"/>
        </w:rPr>
      </w:pPr>
    </w:p>
    <w:p w:rsidR="00426613" w:rsidRPr="00B0550B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B0550B">
        <w:rPr>
          <w:rFonts w:ascii="Times New Roman" w:hAnsi="Times New Roman" w:cs="Times New Roman"/>
          <w:b/>
        </w:rPr>
        <w:t xml:space="preserve">12. Name the president of the Kikuyu Association that was founded in 1920.             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Chief </w:t>
      </w:r>
      <w:r w:rsidRPr="00802901">
        <w:rPr>
          <w:rFonts w:ascii="Times New Roman" w:hAnsi="Times New Roman" w:cs="Times New Roman"/>
          <w:u w:val="single"/>
        </w:rPr>
        <w:t>Koinange wa Mbiyu</w:t>
      </w:r>
      <w:r w:rsidRPr="008029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(1x1=1)</w:t>
      </w:r>
    </w:p>
    <w:p w:rsidR="00B0550B" w:rsidRPr="00426613" w:rsidRDefault="00B0550B" w:rsidP="00426613">
      <w:pPr>
        <w:pStyle w:val="NoSpacing"/>
        <w:rPr>
          <w:rFonts w:ascii="Times New Roman" w:hAnsi="Times New Roman" w:cs="Times New Roman"/>
        </w:rPr>
      </w:pPr>
    </w:p>
    <w:p w:rsidR="00426613" w:rsidRPr="00B0550B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B0550B">
        <w:rPr>
          <w:rFonts w:ascii="Times New Roman" w:hAnsi="Times New Roman" w:cs="Times New Roman"/>
          <w:b/>
        </w:rPr>
        <w:t xml:space="preserve">13. Name two leaders who broke away from the Kenya African National Union and formed the Kenya People’s Union in 1966. </w:t>
      </w:r>
      <w:r w:rsidRPr="00B0550B">
        <w:rPr>
          <w:rFonts w:ascii="Times New Roman" w:hAnsi="Times New Roman" w:cs="Times New Roman"/>
          <w:b/>
        </w:rPr>
        <w:tab/>
      </w:r>
      <w:r w:rsidRPr="00B0550B">
        <w:rPr>
          <w:rFonts w:ascii="Times New Roman" w:hAnsi="Times New Roman" w:cs="Times New Roman"/>
          <w:b/>
        </w:rPr>
        <w:tab/>
      </w:r>
      <w:r w:rsidRPr="00B0550B">
        <w:rPr>
          <w:rFonts w:ascii="Times New Roman" w:hAnsi="Times New Roman" w:cs="Times New Roman"/>
          <w:b/>
        </w:rPr>
        <w:tab/>
      </w:r>
      <w:r w:rsidRPr="00B0550B">
        <w:rPr>
          <w:rFonts w:ascii="Times New Roman" w:hAnsi="Times New Roman" w:cs="Times New Roman"/>
          <w:b/>
        </w:rPr>
        <w:tab/>
      </w:r>
      <w:r w:rsidRPr="00B0550B">
        <w:rPr>
          <w:rFonts w:ascii="Times New Roman" w:hAnsi="Times New Roman" w:cs="Times New Roman"/>
          <w:b/>
        </w:rPr>
        <w:tab/>
        <w:t xml:space="preserve">                     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Jaramogi </w:t>
      </w:r>
      <w:r w:rsidRPr="00B0550B">
        <w:rPr>
          <w:rFonts w:ascii="Times New Roman" w:hAnsi="Times New Roman" w:cs="Times New Roman"/>
          <w:u w:val="single"/>
        </w:rPr>
        <w:t>Oginga Odinga</w:t>
      </w:r>
    </w:p>
    <w:p w:rsidR="00B0550B" w:rsidRDefault="00B0550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Achieng’ Oneko</w:t>
      </w:r>
    </w:p>
    <w:p w:rsidR="00A333B7" w:rsidRDefault="00A333B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(iii) Bildad Kaggia</w:t>
      </w:r>
    </w:p>
    <w:p w:rsidR="00B0550B" w:rsidRDefault="00A333B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(iv</w:t>
      </w:r>
      <w:r w:rsidR="00B0550B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Okello Odongo</w:t>
      </w:r>
      <w:r w:rsidR="00B055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(any 2x1=2)</w:t>
      </w:r>
    </w:p>
    <w:p w:rsidR="00B0550B" w:rsidRPr="00426613" w:rsidRDefault="00B0550B" w:rsidP="00426613">
      <w:pPr>
        <w:pStyle w:val="NoSpacing"/>
        <w:rPr>
          <w:rFonts w:ascii="Times New Roman" w:hAnsi="Times New Roman" w:cs="Times New Roman"/>
        </w:rPr>
      </w:pPr>
    </w:p>
    <w:p w:rsidR="004B2BC2" w:rsidRPr="004B2BC2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4B2BC2">
        <w:rPr>
          <w:rFonts w:ascii="Times New Roman" w:hAnsi="Times New Roman" w:cs="Times New Roman"/>
          <w:b/>
        </w:rPr>
        <w:t xml:space="preserve">14. Give the membership of the National Assembly in Kenya.          </w:t>
      </w:r>
    </w:p>
    <w:p w:rsidR="004B2BC2" w:rsidRDefault="004B2BC2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Two hundred and ninety </w:t>
      </w:r>
      <w:r w:rsidRPr="00F80F7B">
        <w:rPr>
          <w:rFonts w:ascii="Times New Roman" w:hAnsi="Times New Roman" w:cs="Times New Roman"/>
          <w:u w:val="single"/>
        </w:rPr>
        <w:t>(290) members, each elected</w:t>
      </w:r>
      <w:r>
        <w:rPr>
          <w:rFonts w:ascii="Times New Roman" w:hAnsi="Times New Roman" w:cs="Times New Roman"/>
        </w:rPr>
        <w:t xml:space="preserve"> by registered voters of each </w:t>
      </w:r>
      <w:r w:rsidRPr="00F80F7B">
        <w:rPr>
          <w:rFonts w:ascii="Times New Roman" w:hAnsi="Times New Roman" w:cs="Times New Roman"/>
          <w:u w:val="single"/>
        </w:rPr>
        <w:t>constituency</w:t>
      </w:r>
      <w:r>
        <w:rPr>
          <w:rFonts w:ascii="Times New Roman" w:hAnsi="Times New Roman" w:cs="Times New Roman"/>
        </w:rPr>
        <w:t>.</w:t>
      </w:r>
    </w:p>
    <w:p w:rsidR="004B2BC2" w:rsidRDefault="004B2BC2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Forty seven </w:t>
      </w:r>
      <w:r w:rsidRPr="00F80F7B">
        <w:rPr>
          <w:rFonts w:ascii="Times New Roman" w:hAnsi="Times New Roman" w:cs="Times New Roman"/>
          <w:u w:val="single"/>
        </w:rPr>
        <w:t>(47) women, each elected</w:t>
      </w:r>
      <w:r>
        <w:rPr>
          <w:rFonts w:ascii="Times New Roman" w:hAnsi="Times New Roman" w:cs="Times New Roman"/>
        </w:rPr>
        <w:t xml:space="preserve"> by registered voters of the </w:t>
      </w:r>
      <w:r w:rsidRPr="00F80F7B">
        <w:rPr>
          <w:rFonts w:ascii="Times New Roman" w:hAnsi="Times New Roman" w:cs="Times New Roman"/>
          <w:u w:val="single"/>
        </w:rPr>
        <w:t>counties</w:t>
      </w:r>
      <w:r>
        <w:rPr>
          <w:rFonts w:ascii="Times New Roman" w:hAnsi="Times New Roman" w:cs="Times New Roman"/>
        </w:rPr>
        <w:t>.</w:t>
      </w:r>
    </w:p>
    <w:p w:rsidR="00F80F7B" w:rsidRDefault="004B2BC2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</w:t>
      </w:r>
      <w:r w:rsidR="00F80F7B" w:rsidRPr="00F80F7B">
        <w:rPr>
          <w:rFonts w:ascii="Times New Roman" w:hAnsi="Times New Roman" w:cs="Times New Roman"/>
          <w:u w:val="single"/>
        </w:rPr>
        <w:t>Twelve (12) members nominated</w:t>
      </w:r>
      <w:r w:rsidR="00F80F7B">
        <w:rPr>
          <w:rFonts w:ascii="Times New Roman" w:hAnsi="Times New Roman" w:cs="Times New Roman"/>
        </w:rPr>
        <w:t xml:space="preserve"> by parliamentary political parties, to represent special interests </w:t>
      </w:r>
    </w:p>
    <w:p w:rsidR="004B2BC2" w:rsidRDefault="00F80F7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including the youth and persons with disabilities.</w:t>
      </w:r>
    </w:p>
    <w:p w:rsidR="00F80F7B" w:rsidRDefault="00F80F7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The </w:t>
      </w:r>
      <w:r w:rsidRPr="00F80F7B">
        <w:rPr>
          <w:rFonts w:ascii="Times New Roman" w:hAnsi="Times New Roman" w:cs="Times New Roman"/>
          <w:u w:val="single"/>
        </w:rPr>
        <w:t>Speaker</w:t>
      </w:r>
      <w:r>
        <w:rPr>
          <w:rFonts w:ascii="Times New Roman" w:hAnsi="Times New Roman" w:cs="Times New Roman"/>
        </w:rPr>
        <w:t>, who is an ex-officio member.                                                                        (any 2x1=2)</w:t>
      </w:r>
    </w:p>
    <w:p w:rsidR="004B2BC2" w:rsidRPr="00426613" w:rsidRDefault="004B2BC2" w:rsidP="00426613">
      <w:pPr>
        <w:pStyle w:val="NoSpacing"/>
        <w:rPr>
          <w:rFonts w:ascii="Times New Roman" w:hAnsi="Times New Roman" w:cs="Times New Roman"/>
        </w:rPr>
      </w:pPr>
    </w:p>
    <w:p w:rsidR="00426613" w:rsidRPr="00F80F7B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F80F7B">
        <w:rPr>
          <w:rFonts w:ascii="Times New Roman" w:hAnsi="Times New Roman" w:cs="Times New Roman"/>
          <w:b/>
        </w:rPr>
        <w:t xml:space="preserve">15. Identify one form of ownership advocated by African Socialism.                          </w:t>
      </w:r>
    </w:p>
    <w:p w:rsidR="00896AD6" w:rsidRDefault="00F80F7B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(i)</w:t>
      </w:r>
      <w:r w:rsidR="00896AD6">
        <w:rPr>
          <w:rFonts w:ascii="Times New Roman" w:hAnsi="Times New Roman" w:cs="Times New Roman"/>
        </w:rPr>
        <w:t xml:space="preserve"> Free enterprise/</w:t>
      </w:r>
      <w:r w:rsidR="00896AD6" w:rsidRPr="00802901">
        <w:rPr>
          <w:rFonts w:ascii="Times New Roman" w:hAnsi="Times New Roman" w:cs="Times New Roman"/>
          <w:u w:val="single"/>
        </w:rPr>
        <w:t>private</w:t>
      </w:r>
      <w:r w:rsidR="00896AD6">
        <w:rPr>
          <w:rFonts w:ascii="Times New Roman" w:hAnsi="Times New Roman" w:cs="Times New Roman"/>
        </w:rPr>
        <w:t xml:space="preserve"> ownership</w:t>
      </w:r>
    </w:p>
    <w:p w:rsidR="00896AD6" w:rsidRDefault="00896AD6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</w:t>
      </w:r>
      <w:r w:rsidRPr="00802901">
        <w:rPr>
          <w:rFonts w:ascii="Times New Roman" w:hAnsi="Times New Roman" w:cs="Times New Roman"/>
          <w:u w:val="single"/>
        </w:rPr>
        <w:t>Na</w:t>
      </w:r>
      <w:r w:rsidR="00106559" w:rsidRPr="00802901">
        <w:rPr>
          <w:rFonts w:ascii="Times New Roman" w:hAnsi="Times New Roman" w:cs="Times New Roman"/>
          <w:u w:val="single"/>
        </w:rPr>
        <w:t>tionalization</w:t>
      </w:r>
      <w:r w:rsidR="00106559">
        <w:rPr>
          <w:rFonts w:ascii="Times New Roman" w:hAnsi="Times New Roman" w:cs="Times New Roman"/>
        </w:rPr>
        <w:t>/state control of factors of production</w:t>
      </w:r>
    </w:p>
    <w:p w:rsidR="00106559" w:rsidRDefault="00106559" w:rsidP="00106559">
      <w:pPr>
        <w:pStyle w:val="NoSpacing"/>
      </w:pPr>
      <w:r>
        <w:rPr>
          <w:rFonts w:ascii="Times New Roman" w:hAnsi="Times New Roman" w:cs="Times New Roman"/>
        </w:rPr>
        <w:t xml:space="preserve">(iii) State and private </w:t>
      </w:r>
      <w:r w:rsidRPr="00802901">
        <w:rPr>
          <w:rFonts w:ascii="Times New Roman" w:hAnsi="Times New Roman" w:cs="Times New Roman"/>
          <w:u w:val="single"/>
        </w:rPr>
        <w:t>p</w:t>
      </w:r>
      <w:r w:rsidR="00896AD6" w:rsidRPr="00802901">
        <w:rPr>
          <w:rFonts w:ascii="Times New Roman" w:hAnsi="Times New Roman" w:cs="Times New Roman"/>
          <w:u w:val="single"/>
        </w:rPr>
        <w:t>artnership</w:t>
      </w:r>
      <w:r w:rsidRPr="00802901">
        <w:t xml:space="preserve">                                                                                                           </w:t>
      </w:r>
      <w:r>
        <w:t>(any 1x1=1)</w:t>
      </w:r>
    </w:p>
    <w:p w:rsidR="00106559" w:rsidRDefault="00106559" w:rsidP="00106559">
      <w:pPr>
        <w:pStyle w:val="NoSpacing"/>
      </w:pPr>
    </w:p>
    <w:p w:rsidR="00F80F7B" w:rsidRDefault="00F80F7B" w:rsidP="00426613">
      <w:pPr>
        <w:pStyle w:val="NoSpacing"/>
        <w:rPr>
          <w:rFonts w:ascii="Times New Roman" w:hAnsi="Times New Roman" w:cs="Times New Roman"/>
        </w:rPr>
      </w:pPr>
    </w:p>
    <w:p w:rsidR="00F80F7B" w:rsidRPr="00426613" w:rsidRDefault="00F80F7B" w:rsidP="00426613">
      <w:pPr>
        <w:pStyle w:val="NoSpacing"/>
        <w:rPr>
          <w:rFonts w:ascii="Times New Roman" w:hAnsi="Times New Roman" w:cs="Times New Roman"/>
        </w:rPr>
      </w:pPr>
    </w:p>
    <w:p w:rsidR="00426613" w:rsidRPr="00106559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106559">
        <w:rPr>
          <w:rFonts w:ascii="Times New Roman" w:hAnsi="Times New Roman" w:cs="Times New Roman"/>
          <w:b/>
        </w:rPr>
        <w:lastRenderedPageBreak/>
        <w:t xml:space="preserve">16. Name two settlement schemes that were established by the government in the former European farms after independence.                                                                        </w:t>
      </w:r>
    </w:p>
    <w:p w:rsidR="00106559" w:rsidRDefault="0010655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</w:t>
      </w:r>
      <w:r w:rsidR="006E1370">
        <w:rPr>
          <w:rFonts w:ascii="Times New Roman" w:hAnsi="Times New Roman" w:cs="Times New Roman"/>
        </w:rPr>
        <w:t xml:space="preserve">The </w:t>
      </w:r>
      <w:r w:rsidR="006E1370" w:rsidRPr="006E1370">
        <w:rPr>
          <w:rFonts w:ascii="Times New Roman" w:hAnsi="Times New Roman" w:cs="Times New Roman"/>
          <w:u w:val="single"/>
        </w:rPr>
        <w:t>Million Acre</w:t>
      </w:r>
      <w:r w:rsidR="006E1370">
        <w:rPr>
          <w:rFonts w:ascii="Times New Roman" w:hAnsi="Times New Roman" w:cs="Times New Roman"/>
        </w:rPr>
        <w:t xml:space="preserve"> Scheme </w:t>
      </w:r>
    </w:p>
    <w:p w:rsidR="00106559" w:rsidRDefault="0010655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</w:t>
      </w:r>
      <w:r w:rsidR="006E1370">
        <w:rPr>
          <w:rFonts w:ascii="Times New Roman" w:hAnsi="Times New Roman" w:cs="Times New Roman"/>
        </w:rPr>
        <w:t xml:space="preserve">The </w:t>
      </w:r>
      <w:r w:rsidR="006E1370" w:rsidRPr="006E1370">
        <w:rPr>
          <w:rFonts w:ascii="Times New Roman" w:hAnsi="Times New Roman" w:cs="Times New Roman"/>
          <w:u w:val="single"/>
        </w:rPr>
        <w:t>Harambee</w:t>
      </w:r>
      <w:r w:rsidR="006E1370">
        <w:rPr>
          <w:rFonts w:ascii="Times New Roman" w:hAnsi="Times New Roman" w:cs="Times New Roman"/>
        </w:rPr>
        <w:t xml:space="preserve"> Scheme </w:t>
      </w:r>
    </w:p>
    <w:p w:rsidR="006E1370" w:rsidRDefault="0010655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</w:t>
      </w:r>
      <w:r w:rsidR="006E1370">
        <w:rPr>
          <w:rFonts w:ascii="Times New Roman" w:hAnsi="Times New Roman" w:cs="Times New Roman"/>
        </w:rPr>
        <w:t xml:space="preserve">The </w:t>
      </w:r>
      <w:r w:rsidR="006E1370" w:rsidRPr="006E1370">
        <w:rPr>
          <w:rFonts w:ascii="Times New Roman" w:hAnsi="Times New Roman" w:cs="Times New Roman"/>
          <w:u w:val="single"/>
        </w:rPr>
        <w:t>Haraka</w:t>
      </w:r>
      <w:r w:rsidR="006E1370">
        <w:rPr>
          <w:rFonts w:ascii="Times New Roman" w:hAnsi="Times New Roman" w:cs="Times New Roman"/>
        </w:rPr>
        <w:t xml:space="preserve"> Scheme</w:t>
      </w:r>
    </w:p>
    <w:p w:rsidR="00106559" w:rsidRDefault="0010655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(iv)</w:t>
      </w:r>
      <w:r w:rsidR="006E1370">
        <w:rPr>
          <w:rFonts w:ascii="Times New Roman" w:hAnsi="Times New Roman" w:cs="Times New Roman"/>
        </w:rPr>
        <w:t xml:space="preserve"> The </w:t>
      </w:r>
      <w:r w:rsidR="006E1370" w:rsidRPr="006E1370">
        <w:rPr>
          <w:rFonts w:ascii="Times New Roman" w:hAnsi="Times New Roman" w:cs="Times New Roman"/>
          <w:u w:val="single"/>
        </w:rPr>
        <w:t>Shirika</w:t>
      </w:r>
      <w:r w:rsidR="006E1370">
        <w:rPr>
          <w:rFonts w:ascii="Times New Roman" w:hAnsi="Times New Roman" w:cs="Times New Roman"/>
        </w:rPr>
        <w:t xml:space="preserve"> Scheme                                                                                                             (any 2x1=2)</w:t>
      </w:r>
      <w:r>
        <w:rPr>
          <w:rFonts w:ascii="Times New Roman" w:hAnsi="Times New Roman" w:cs="Times New Roman"/>
        </w:rPr>
        <w:t xml:space="preserve"> </w:t>
      </w:r>
    </w:p>
    <w:p w:rsidR="00106559" w:rsidRPr="00426613" w:rsidRDefault="00106559" w:rsidP="00426613">
      <w:pPr>
        <w:pStyle w:val="NoSpacing"/>
        <w:rPr>
          <w:rFonts w:ascii="Times New Roman" w:hAnsi="Times New Roman" w:cs="Times New Roman"/>
        </w:rPr>
      </w:pPr>
    </w:p>
    <w:p w:rsidR="00426613" w:rsidRPr="00896AD6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896AD6">
        <w:rPr>
          <w:rFonts w:ascii="Times New Roman" w:hAnsi="Times New Roman" w:cs="Times New Roman"/>
          <w:b/>
        </w:rPr>
        <w:t xml:space="preserve">17. Identify the legislative arm of a county government in Kenya.                       </w:t>
      </w:r>
    </w:p>
    <w:p w:rsidR="00896AD6" w:rsidRPr="00426613" w:rsidRDefault="00896AD6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County Assembly                                                                                                                        (1x1=1)</w:t>
      </w:r>
    </w:p>
    <w:p w:rsidR="00426613" w:rsidRDefault="00426613" w:rsidP="00426613">
      <w:pPr>
        <w:rPr>
          <w:rFonts w:ascii="Times New Roman" w:hAnsi="Times New Roman" w:cs="Times New Roman"/>
          <w:sz w:val="24"/>
          <w:szCs w:val="24"/>
        </w:rPr>
      </w:pPr>
    </w:p>
    <w:p w:rsidR="00426613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(45 MARKS)</w:t>
      </w:r>
    </w:p>
    <w:p w:rsidR="00426613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any three questions in this section.</w:t>
      </w:r>
    </w:p>
    <w:p w:rsidR="00376B77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D17FC5">
        <w:rPr>
          <w:rFonts w:ascii="Times New Roman" w:hAnsi="Times New Roman" w:cs="Times New Roman"/>
          <w:b/>
        </w:rPr>
        <w:t>18. (a) Identify five Eastern Cushitic communities which migrated into Kenya during the pre-</w:t>
      </w:r>
      <w:r w:rsidR="00376B77">
        <w:rPr>
          <w:rFonts w:ascii="Times New Roman" w:hAnsi="Times New Roman" w:cs="Times New Roman"/>
          <w:b/>
        </w:rPr>
        <w:t xml:space="preserve">  </w:t>
      </w:r>
    </w:p>
    <w:p w:rsidR="00426613" w:rsidRPr="00D17FC5" w:rsidRDefault="00376B77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426613" w:rsidRPr="00D17FC5">
        <w:rPr>
          <w:rFonts w:ascii="Times New Roman" w:hAnsi="Times New Roman" w:cs="Times New Roman"/>
          <w:b/>
        </w:rPr>
        <w:t xml:space="preserve">colonial period.                                                                                           </w:t>
      </w:r>
      <w:r w:rsidR="00D17FC5" w:rsidRPr="00D17FC5">
        <w:rPr>
          <w:rFonts w:ascii="Times New Roman" w:hAnsi="Times New Roman" w:cs="Times New Roman"/>
          <w:b/>
        </w:rPr>
        <w:t xml:space="preserve">                  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(i) Borana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Somali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(iii) Oromo/Galla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(iv) Ga</w:t>
      </w:r>
      <w:r w:rsidR="00BE1B1D">
        <w:rPr>
          <w:rFonts w:ascii="Times New Roman" w:hAnsi="Times New Roman" w:cs="Times New Roman"/>
        </w:rPr>
        <w:t>b</w:t>
      </w:r>
      <w:bookmarkStart w:id="0" w:name="_GoBack"/>
      <w:bookmarkEnd w:id="0"/>
      <w:r>
        <w:rPr>
          <w:rFonts w:ascii="Times New Roman" w:hAnsi="Times New Roman" w:cs="Times New Roman"/>
        </w:rPr>
        <w:t>bra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(v) Rendille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(vi) Burji                                                                    </w:t>
      </w:r>
      <w:r w:rsidR="00376B77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(any 5x1=5)</w:t>
      </w:r>
    </w:p>
    <w:p w:rsidR="00D17FC5" w:rsidRPr="00426613" w:rsidRDefault="00D17FC5" w:rsidP="00426613">
      <w:pPr>
        <w:pStyle w:val="NoSpacing"/>
        <w:rPr>
          <w:rFonts w:ascii="Times New Roman" w:hAnsi="Times New Roman" w:cs="Times New Roman"/>
        </w:rPr>
      </w:pPr>
    </w:p>
    <w:p w:rsidR="00426613" w:rsidRPr="00D17FC5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D17FC5">
        <w:rPr>
          <w:rFonts w:ascii="Times New Roman" w:hAnsi="Times New Roman" w:cs="Times New Roman"/>
          <w:b/>
        </w:rPr>
        <w:t xml:space="preserve"> </w:t>
      </w:r>
      <w:r w:rsidR="00376B77">
        <w:rPr>
          <w:rFonts w:ascii="Times New Roman" w:hAnsi="Times New Roman" w:cs="Times New Roman"/>
          <w:b/>
        </w:rPr>
        <w:t xml:space="preserve">    </w:t>
      </w:r>
      <w:r w:rsidRPr="00D17FC5">
        <w:rPr>
          <w:rFonts w:ascii="Times New Roman" w:hAnsi="Times New Roman" w:cs="Times New Roman"/>
          <w:b/>
        </w:rPr>
        <w:t xml:space="preserve"> (b) Describe the social organization of the Mijikenda during the</w:t>
      </w:r>
      <w:r w:rsidR="00D17FC5" w:rsidRPr="00D17FC5">
        <w:rPr>
          <w:rFonts w:ascii="Times New Roman" w:hAnsi="Times New Roman" w:cs="Times New Roman"/>
          <w:b/>
        </w:rPr>
        <w:t xml:space="preserve"> pre-colonial period.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The Mijikenda were </w:t>
      </w:r>
      <w:r w:rsidRPr="00D17FC5">
        <w:rPr>
          <w:rFonts w:ascii="Times New Roman" w:hAnsi="Times New Roman" w:cs="Times New Roman"/>
          <w:u w:val="single"/>
        </w:rPr>
        <w:t>organized into clans</w:t>
      </w:r>
      <w:r>
        <w:rPr>
          <w:rFonts w:ascii="Times New Roman" w:hAnsi="Times New Roman" w:cs="Times New Roman"/>
        </w:rPr>
        <w:t xml:space="preserve">, which comprised a number of related families and claimed a 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common ancestry.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Membership to an </w:t>
      </w:r>
      <w:r w:rsidRPr="00D17FC5">
        <w:rPr>
          <w:rFonts w:ascii="Times New Roman" w:hAnsi="Times New Roman" w:cs="Times New Roman"/>
          <w:u w:val="single"/>
        </w:rPr>
        <w:t>age-set</w:t>
      </w:r>
      <w:r>
        <w:rPr>
          <w:rFonts w:ascii="Times New Roman" w:hAnsi="Times New Roman" w:cs="Times New Roman"/>
        </w:rPr>
        <w:t xml:space="preserve"> was granted after a boy underwent circumcision.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They </w:t>
      </w:r>
      <w:r w:rsidRPr="00D17FC5">
        <w:rPr>
          <w:rFonts w:ascii="Times New Roman" w:hAnsi="Times New Roman" w:cs="Times New Roman"/>
          <w:u w:val="single"/>
        </w:rPr>
        <w:t xml:space="preserve">believed in God whom they called </w:t>
      </w:r>
      <w:r w:rsidRPr="00376B77">
        <w:rPr>
          <w:rFonts w:ascii="Times New Roman" w:hAnsi="Times New Roman" w:cs="Times New Roman"/>
          <w:i/>
          <w:u w:val="single"/>
        </w:rPr>
        <w:t>Mulungu</w:t>
      </w:r>
      <w:r>
        <w:rPr>
          <w:rFonts w:ascii="Times New Roman" w:hAnsi="Times New Roman" w:cs="Times New Roman"/>
        </w:rPr>
        <w:t>, they prayed to God directly.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They </w:t>
      </w:r>
      <w:r w:rsidRPr="00376B77">
        <w:rPr>
          <w:rFonts w:ascii="Times New Roman" w:hAnsi="Times New Roman" w:cs="Times New Roman"/>
          <w:u w:val="single"/>
        </w:rPr>
        <w:t>worshipped ancestral spirits</w:t>
      </w:r>
      <w:r>
        <w:rPr>
          <w:rFonts w:ascii="Times New Roman" w:hAnsi="Times New Roman" w:cs="Times New Roman"/>
        </w:rPr>
        <w:t xml:space="preserve"> who they believed possessed strong influence among the living.</w:t>
      </w:r>
    </w:p>
    <w:p w:rsidR="00D17FC5" w:rsidRDefault="00D17FC5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(v) </w:t>
      </w:r>
      <w:r w:rsidRPr="00D17FC5">
        <w:rPr>
          <w:rFonts w:ascii="Times New Roman" w:hAnsi="Times New Roman" w:cs="Times New Roman"/>
          <w:u w:val="single"/>
        </w:rPr>
        <w:t>Prophets</w:t>
      </w:r>
      <w:r>
        <w:rPr>
          <w:rFonts w:ascii="Times New Roman" w:hAnsi="Times New Roman" w:cs="Times New Roman"/>
        </w:rPr>
        <w:t xml:space="preserve"> among the Mijikenda were called </w:t>
      </w:r>
      <w:r w:rsidRPr="00376B77">
        <w:rPr>
          <w:rFonts w:ascii="Times New Roman" w:hAnsi="Times New Roman" w:cs="Times New Roman"/>
          <w:i/>
        </w:rPr>
        <w:t>Wafisi</w:t>
      </w:r>
      <w:r>
        <w:rPr>
          <w:rFonts w:ascii="Times New Roman" w:hAnsi="Times New Roman" w:cs="Times New Roman"/>
        </w:rPr>
        <w:t>.</w:t>
      </w:r>
    </w:p>
    <w:p w:rsidR="00376B77" w:rsidRPr="00376B77" w:rsidRDefault="00376B77" w:rsidP="00426613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(vi) Intermarriage between the different clans was allowed and they practiced polygamy/</w:t>
      </w:r>
      <w:r w:rsidRPr="00376B77">
        <w:rPr>
          <w:rFonts w:ascii="Times New Roman" w:hAnsi="Times New Roman" w:cs="Times New Roman"/>
          <w:u w:val="single"/>
        </w:rPr>
        <w:t xml:space="preserve">marriage was </w:t>
      </w:r>
    </w:p>
    <w:p w:rsidR="00376B77" w:rsidRDefault="00376B77" w:rsidP="00426613">
      <w:pPr>
        <w:pStyle w:val="NoSpacing"/>
        <w:rPr>
          <w:rFonts w:ascii="Times New Roman" w:hAnsi="Times New Roman" w:cs="Times New Roman"/>
        </w:rPr>
      </w:pPr>
      <w:r w:rsidRPr="00376B77">
        <w:rPr>
          <w:rFonts w:ascii="Times New Roman" w:hAnsi="Times New Roman" w:cs="Times New Roman"/>
        </w:rPr>
        <w:t xml:space="preserve">       </w:t>
      </w:r>
      <w:r w:rsidRPr="00376B77">
        <w:rPr>
          <w:rFonts w:ascii="Times New Roman" w:hAnsi="Times New Roman" w:cs="Times New Roman"/>
          <w:u w:val="single"/>
        </w:rPr>
        <w:t>polygamous and exogamous</w:t>
      </w:r>
      <w:r>
        <w:rPr>
          <w:rFonts w:ascii="Times New Roman" w:hAnsi="Times New Roman" w:cs="Times New Roman"/>
        </w:rPr>
        <w:t>.</w:t>
      </w:r>
    </w:p>
    <w:p w:rsidR="00376B77" w:rsidRDefault="00376B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(vii) </w:t>
      </w:r>
      <w:r w:rsidRPr="00376B77">
        <w:rPr>
          <w:rFonts w:ascii="Times New Roman" w:hAnsi="Times New Roman" w:cs="Times New Roman"/>
          <w:u w:val="single"/>
        </w:rPr>
        <w:t>Social ceremonies</w:t>
      </w:r>
      <w:r>
        <w:rPr>
          <w:rFonts w:ascii="Times New Roman" w:hAnsi="Times New Roman" w:cs="Times New Roman"/>
        </w:rPr>
        <w:t xml:space="preserve"> were marked with song and dance.</w:t>
      </w:r>
    </w:p>
    <w:p w:rsidR="00376B77" w:rsidRDefault="00376B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(viii) There was </w:t>
      </w:r>
      <w:r w:rsidRPr="00376B77">
        <w:rPr>
          <w:rFonts w:ascii="Times New Roman" w:hAnsi="Times New Roman" w:cs="Times New Roman"/>
          <w:u w:val="single"/>
        </w:rPr>
        <w:t>division of labour</w:t>
      </w:r>
      <w:r>
        <w:rPr>
          <w:rFonts w:ascii="Times New Roman" w:hAnsi="Times New Roman" w:cs="Times New Roman"/>
        </w:rPr>
        <w:t xml:space="preserve">, children looked after cattle, sheep and goat while young men built </w:t>
      </w:r>
    </w:p>
    <w:p w:rsidR="00376B77" w:rsidRPr="00426613" w:rsidRDefault="00376B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houses, hunted and cleared the bush for cultivation.                                                      (any 5x2=10)</w:t>
      </w:r>
    </w:p>
    <w:p w:rsidR="00426613" w:rsidRPr="00426613" w:rsidRDefault="00426613" w:rsidP="00426613">
      <w:pPr>
        <w:pStyle w:val="NoSpacing"/>
        <w:rPr>
          <w:rFonts w:ascii="Times New Roman" w:hAnsi="Times New Roman" w:cs="Times New Roman"/>
        </w:rPr>
      </w:pPr>
    </w:p>
    <w:p w:rsidR="00426613" w:rsidRPr="00CA171D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CA171D">
        <w:rPr>
          <w:rFonts w:ascii="Times New Roman" w:hAnsi="Times New Roman" w:cs="Times New Roman"/>
          <w:b/>
        </w:rPr>
        <w:t xml:space="preserve">19. (a) Identify five missionary societies that worked in Kenya.                               </w:t>
      </w:r>
    </w:p>
    <w:p w:rsidR="00CA171D" w:rsidRDefault="00CA171D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(i) The Church Missionary Society</w:t>
      </w:r>
    </w:p>
    <w:p w:rsidR="00E42E79" w:rsidRDefault="00CA171D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</w:t>
      </w:r>
      <w:r w:rsidR="00E42E79">
        <w:rPr>
          <w:rFonts w:ascii="Times New Roman" w:hAnsi="Times New Roman" w:cs="Times New Roman"/>
        </w:rPr>
        <w:t>The United Methodist Church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(iii) The Presbyterian Church of Scotland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(iv) The African Inland Church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(v) The Holy Ghost Fathers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(vi) The Consolata Fathers 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(vii) The Mill Hill Fathers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(viii) The Holy Ghost Fathers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(ix) Seventh Day Adventists</w:t>
      </w:r>
    </w:p>
    <w:p w:rsidR="00E42E79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(x) The Quakers (Friends Mission)</w:t>
      </w:r>
    </w:p>
    <w:p w:rsidR="00CA171D" w:rsidRDefault="00E42E79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(xi) The Church of God Mission                                                                                                (any 5x1=5) </w:t>
      </w:r>
      <w:r w:rsidR="00CA171D">
        <w:rPr>
          <w:rFonts w:ascii="Times New Roman" w:hAnsi="Times New Roman" w:cs="Times New Roman"/>
        </w:rPr>
        <w:t xml:space="preserve"> </w:t>
      </w:r>
    </w:p>
    <w:p w:rsidR="00CA171D" w:rsidRPr="00426613" w:rsidRDefault="00CA171D" w:rsidP="00426613">
      <w:pPr>
        <w:pStyle w:val="NoSpacing"/>
        <w:rPr>
          <w:rFonts w:ascii="Times New Roman" w:hAnsi="Times New Roman" w:cs="Times New Roman"/>
        </w:rPr>
      </w:pPr>
    </w:p>
    <w:p w:rsidR="00E83383" w:rsidRDefault="00426613" w:rsidP="00426613">
      <w:pPr>
        <w:pStyle w:val="NoSpacing"/>
        <w:rPr>
          <w:rFonts w:ascii="Times New Roman" w:hAnsi="Times New Roman" w:cs="Times New Roman"/>
        </w:rPr>
      </w:pPr>
      <w:r w:rsidRPr="00426613">
        <w:rPr>
          <w:rFonts w:ascii="Times New Roman" w:hAnsi="Times New Roman" w:cs="Times New Roman"/>
        </w:rPr>
        <w:t xml:space="preserve">    </w:t>
      </w:r>
    </w:p>
    <w:p w:rsidR="00426613" w:rsidRPr="00E83383" w:rsidRDefault="00E83383" w:rsidP="00426613">
      <w:pPr>
        <w:pStyle w:val="NoSpacing"/>
        <w:rPr>
          <w:rFonts w:ascii="Times New Roman" w:hAnsi="Times New Roman" w:cs="Times New Roman"/>
          <w:b/>
        </w:rPr>
      </w:pPr>
      <w:r w:rsidRPr="00E83383">
        <w:rPr>
          <w:rFonts w:ascii="Times New Roman" w:hAnsi="Times New Roman" w:cs="Times New Roman"/>
          <w:b/>
        </w:rPr>
        <w:lastRenderedPageBreak/>
        <w:t xml:space="preserve">    </w:t>
      </w:r>
      <w:r w:rsidR="00426613" w:rsidRPr="00E83383">
        <w:rPr>
          <w:rFonts w:ascii="Times New Roman" w:hAnsi="Times New Roman" w:cs="Times New Roman"/>
          <w:b/>
        </w:rPr>
        <w:t xml:space="preserve"> (b) Explain five factors for the Portuguese success in their conquest of the East African coast.                                   </w:t>
      </w: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They </w:t>
      </w:r>
      <w:r w:rsidRPr="00E83383">
        <w:rPr>
          <w:rFonts w:ascii="Times New Roman" w:hAnsi="Times New Roman" w:cs="Times New Roman"/>
          <w:u w:val="single"/>
        </w:rPr>
        <w:t>had superior weapons</w:t>
      </w:r>
      <w:r>
        <w:rPr>
          <w:rFonts w:ascii="Times New Roman" w:hAnsi="Times New Roman" w:cs="Times New Roman"/>
        </w:rPr>
        <w:t xml:space="preserve"> compared to the crude weapons that the coastal town</w:t>
      </w:r>
      <w:r w:rsidR="00907E4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had.</w:t>
      </w:r>
    </w:p>
    <w:p w:rsidR="00E83383" w:rsidRDefault="00E83383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They </w:t>
      </w:r>
      <w:r w:rsidRPr="00E83383">
        <w:rPr>
          <w:rFonts w:ascii="Times New Roman" w:hAnsi="Times New Roman" w:cs="Times New Roman"/>
          <w:u w:val="single"/>
        </w:rPr>
        <w:t>had better and strong naval power</w:t>
      </w:r>
      <w:r>
        <w:rPr>
          <w:rFonts w:ascii="Times New Roman" w:hAnsi="Times New Roman" w:cs="Times New Roman"/>
        </w:rPr>
        <w:t xml:space="preserve"> thus thwarted the coastal towns’ hope of getting assistance </w:t>
      </w: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from the Turkish and Persian navies.</w:t>
      </w: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 w:rsidRPr="00E83383">
        <w:rPr>
          <w:rFonts w:ascii="Times New Roman" w:hAnsi="Times New Roman" w:cs="Times New Roman"/>
        </w:rPr>
        <w:t>(iii) Th</w:t>
      </w:r>
      <w:r>
        <w:rPr>
          <w:rFonts w:ascii="Times New Roman" w:hAnsi="Times New Roman" w:cs="Times New Roman"/>
        </w:rPr>
        <w:t xml:space="preserve">e </w:t>
      </w:r>
      <w:r w:rsidRPr="00E83383">
        <w:rPr>
          <w:rFonts w:ascii="Times New Roman" w:hAnsi="Times New Roman" w:cs="Times New Roman"/>
          <w:u w:val="single"/>
        </w:rPr>
        <w:t>coastal towns were not united</w:t>
      </w:r>
      <w:r>
        <w:rPr>
          <w:rFonts w:ascii="Times New Roman" w:hAnsi="Times New Roman" w:cs="Times New Roman"/>
        </w:rPr>
        <w:t xml:space="preserve"> thus enabled the Portuguese to attack and conquer them in turn.</w:t>
      </w: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The Portuguese </w:t>
      </w:r>
      <w:r w:rsidRPr="00E83383">
        <w:rPr>
          <w:rFonts w:ascii="Times New Roman" w:hAnsi="Times New Roman" w:cs="Times New Roman"/>
          <w:u w:val="single"/>
        </w:rPr>
        <w:t>received reinforcement</w:t>
      </w:r>
      <w:r w:rsidRPr="00E83383">
        <w:rPr>
          <w:rFonts w:ascii="Times New Roman" w:hAnsi="Times New Roman" w:cs="Times New Roman"/>
        </w:rPr>
        <w:t xml:space="preserve"> from</w:t>
      </w:r>
      <w:r>
        <w:rPr>
          <w:rFonts w:ascii="Times New Roman" w:hAnsi="Times New Roman" w:cs="Times New Roman"/>
        </w:rPr>
        <w:t xml:space="preserve"> their headquarters in Goa, </w:t>
      </w:r>
      <w:r w:rsidRPr="00E83383">
        <w:rPr>
          <w:rFonts w:ascii="Times New Roman" w:hAnsi="Times New Roman" w:cs="Times New Roman"/>
        </w:rPr>
        <w:t>India.</w:t>
      </w:r>
    </w:p>
    <w:p w:rsidR="00E83383" w:rsidRDefault="00E83383" w:rsidP="00E83383">
      <w:pPr>
        <w:pStyle w:val="NoSpacing"/>
        <w:rPr>
          <w:rFonts w:ascii="Times New Roman" w:hAnsi="Times New Roman" w:cs="Times New Roman"/>
        </w:rPr>
      </w:pPr>
      <w:r w:rsidRPr="00E83383">
        <w:rPr>
          <w:rFonts w:ascii="Times New Roman" w:hAnsi="Times New Roman" w:cs="Times New Roman"/>
        </w:rPr>
        <w:t xml:space="preserve">(v) </w:t>
      </w:r>
      <w:r w:rsidRPr="00871982">
        <w:rPr>
          <w:rFonts w:ascii="Times New Roman" w:hAnsi="Times New Roman" w:cs="Times New Roman"/>
          <w:u w:val="single"/>
        </w:rPr>
        <w:t>Some towns did not offer any resistance</w:t>
      </w:r>
      <w:r w:rsidRPr="00E83383">
        <w:rPr>
          <w:rFonts w:ascii="Times New Roman" w:hAnsi="Times New Roman" w:cs="Times New Roman"/>
        </w:rPr>
        <w:t xml:space="preserve"> to the </w:t>
      </w:r>
      <w:r>
        <w:rPr>
          <w:rFonts w:ascii="Times New Roman" w:hAnsi="Times New Roman" w:cs="Times New Roman"/>
        </w:rPr>
        <w:t xml:space="preserve">Portuguese invasion because they feared to be defeated. </w:t>
      </w: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The ruthlessness and cruelty with which </w:t>
      </w:r>
      <w:r w:rsidR="00907E41">
        <w:rPr>
          <w:rFonts w:ascii="Times New Roman" w:hAnsi="Times New Roman" w:cs="Times New Roman"/>
        </w:rPr>
        <w:t xml:space="preserve">the Portuguese attacked </w:t>
      </w:r>
      <w:r>
        <w:rPr>
          <w:rFonts w:ascii="Times New Roman" w:hAnsi="Times New Roman" w:cs="Times New Roman"/>
        </w:rPr>
        <w:t>enemies was greatly feared.</w:t>
      </w:r>
    </w:p>
    <w:p w:rsidR="00E83383" w:rsidRPr="00E83383" w:rsidRDefault="00871982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(vi) The </w:t>
      </w:r>
      <w:r w:rsidRPr="00871982">
        <w:rPr>
          <w:rFonts w:ascii="Times New Roman" w:hAnsi="Times New Roman" w:cs="Times New Roman"/>
          <w:u w:val="single"/>
        </w:rPr>
        <w:t>waged surprise attacks</w:t>
      </w:r>
      <w:r>
        <w:rPr>
          <w:rFonts w:ascii="Times New Roman" w:hAnsi="Times New Roman" w:cs="Times New Roman"/>
        </w:rPr>
        <w:t xml:space="preserve"> and fought with determination.</w:t>
      </w:r>
    </w:p>
    <w:p w:rsidR="00871982" w:rsidRDefault="00E83383" w:rsidP="00E83383">
      <w:pPr>
        <w:pStyle w:val="NoSpacing"/>
        <w:rPr>
          <w:rFonts w:ascii="Times New Roman" w:hAnsi="Times New Roman" w:cs="Times New Roman"/>
        </w:rPr>
      </w:pPr>
      <w:r w:rsidRPr="00E83383">
        <w:rPr>
          <w:rFonts w:ascii="Times New Roman" w:hAnsi="Times New Roman" w:cs="Times New Roman"/>
        </w:rPr>
        <w:t>(vii) T</w:t>
      </w:r>
      <w:r w:rsidR="00871982">
        <w:rPr>
          <w:rFonts w:ascii="Times New Roman" w:hAnsi="Times New Roman" w:cs="Times New Roman"/>
        </w:rPr>
        <w:t xml:space="preserve">he </w:t>
      </w:r>
      <w:r w:rsidR="00871982" w:rsidRPr="00871982">
        <w:rPr>
          <w:rFonts w:ascii="Times New Roman" w:hAnsi="Times New Roman" w:cs="Times New Roman"/>
          <w:u w:val="single"/>
        </w:rPr>
        <w:t>had well trained soldiers</w:t>
      </w:r>
      <w:r w:rsidR="00871982">
        <w:rPr>
          <w:rFonts w:ascii="Times New Roman" w:hAnsi="Times New Roman" w:cs="Times New Roman"/>
        </w:rPr>
        <w:t xml:space="preserve"> in military tactics as compared to African communities who had </w:t>
      </w:r>
    </w:p>
    <w:p w:rsidR="00871982" w:rsidRDefault="00871982" w:rsidP="00E833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disorganized war skills.</w:t>
      </w:r>
      <w:r w:rsidR="00E83383" w:rsidRPr="00E83383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(any 5x2=10)</w:t>
      </w:r>
      <w:r w:rsidR="00E83383" w:rsidRPr="00E83383">
        <w:rPr>
          <w:rFonts w:ascii="Times New Roman" w:hAnsi="Times New Roman" w:cs="Times New Roman"/>
        </w:rPr>
        <w:t xml:space="preserve"> </w:t>
      </w:r>
    </w:p>
    <w:p w:rsidR="00B62115" w:rsidRDefault="00B62115" w:rsidP="00E83383">
      <w:pPr>
        <w:pStyle w:val="NoSpacing"/>
        <w:rPr>
          <w:rFonts w:ascii="Times New Roman" w:hAnsi="Times New Roman" w:cs="Times New Roman"/>
        </w:rPr>
      </w:pPr>
    </w:p>
    <w:p w:rsidR="00E83383" w:rsidRPr="00E83383" w:rsidRDefault="00E83383" w:rsidP="00E83383">
      <w:pPr>
        <w:pStyle w:val="NoSpacing"/>
        <w:rPr>
          <w:rFonts w:ascii="Times New Roman" w:hAnsi="Times New Roman" w:cs="Times New Roman"/>
        </w:rPr>
      </w:pPr>
      <w:r w:rsidRPr="00E83383">
        <w:rPr>
          <w:rFonts w:ascii="Times New Roman" w:hAnsi="Times New Roman" w:cs="Times New Roman"/>
        </w:rPr>
        <w:t xml:space="preserve">                                                                                        </w:t>
      </w:r>
    </w:p>
    <w:p w:rsidR="00A778A5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9678B8">
        <w:rPr>
          <w:rFonts w:ascii="Times New Roman" w:hAnsi="Times New Roman" w:cs="Times New Roman"/>
          <w:b/>
        </w:rPr>
        <w:t>20. (a) State three roles of Mekatilili wa Men</w:t>
      </w:r>
      <w:r w:rsidR="00A778A5">
        <w:rPr>
          <w:rFonts w:ascii="Times New Roman" w:hAnsi="Times New Roman" w:cs="Times New Roman"/>
          <w:b/>
        </w:rPr>
        <w:t xml:space="preserve">za in the Agiriama resistance during the colonial </w:t>
      </w:r>
    </w:p>
    <w:p w:rsidR="00426613" w:rsidRPr="009678B8" w:rsidRDefault="00A778A5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period in Kenya.</w:t>
      </w:r>
      <w:r w:rsidR="00426613" w:rsidRPr="009678B8">
        <w:rPr>
          <w:rFonts w:ascii="Times New Roman" w:hAnsi="Times New Roman" w:cs="Times New Roman"/>
          <w:b/>
        </w:rPr>
        <w:t xml:space="preserve">         </w:t>
      </w:r>
    </w:p>
    <w:p w:rsidR="009678B8" w:rsidRDefault="009678B8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She encouraged the Agiriama to face the British by </w:t>
      </w:r>
      <w:r w:rsidRPr="009678B8">
        <w:rPr>
          <w:rFonts w:ascii="Times New Roman" w:hAnsi="Times New Roman" w:cs="Times New Roman"/>
          <w:u w:val="single"/>
        </w:rPr>
        <w:t>administering oaths to unite the people</w:t>
      </w:r>
      <w:r>
        <w:rPr>
          <w:rFonts w:ascii="Times New Roman" w:hAnsi="Times New Roman" w:cs="Times New Roman"/>
        </w:rPr>
        <w:t xml:space="preserve"> for the war. </w:t>
      </w:r>
    </w:p>
    <w:p w:rsidR="009678B8" w:rsidRDefault="009678B8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She </w:t>
      </w:r>
      <w:r w:rsidRPr="009678B8">
        <w:rPr>
          <w:rFonts w:ascii="Times New Roman" w:hAnsi="Times New Roman" w:cs="Times New Roman"/>
          <w:u w:val="single"/>
        </w:rPr>
        <w:t>presented the grievances of the Agiriama</w:t>
      </w:r>
      <w:r>
        <w:rPr>
          <w:rFonts w:ascii="Times New Roman" w:hAnsi="Times New Roman" w:cs="Times New Roman"/>
        </w:rPr>
        <w:t>, some of which the British later addressed.</w:t>
      </w:r>
    </w:p>
    <w:p w:rsidR="009678B8" w:rsidRDefault="009678B8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(iii) She </w:t>
      </w:r>
      <w:r w:rsidRPr="009678B8">
        <w:rPr>
          <w:rFonts w:ascii="Times New Roman" w:hAnsi="Times New Roman" w:cs="Times New Roman"/>
          <w:u w:val="single"/>
        </w:rPr>
        <w:t>rallied the people together</w:t>
      </w:r>
      <w:r>
        <w:rPr>
          <w:rFonts w:ascii="Times New Roman" w:hAnsi="Times New Roman" w:cs="Times New Roman"/>
        </w:rPr>
        <w:t xml:space="preserve"> against a common enemy.                                                        (3x1=3)</w:t>
      </w:r>
    </w:p>
    <w:p w:rsidR="009678B8" w:rsidRPr="00426613" w:rsidRDefault="009678B8" w:rsidP="00426613">
      <w:pPr>
        <w:pStyle w:val="NoSpacing"/>
        <w:rPr>
          <w:rFonts w:ascii="Times New Roman" w:hAnsi="Times New Roman" w:cs="Times New Roman"/>
        </w:rPr>
      </w:pPr>
    </w:p>
    <w:p w:rsidR="009B0377" w:rsidRPr="009B0377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9B0377">
        <w:rPr>
          <w:rFonts w:ascii="Times New Roman" w:hAnsi="Times New Roman" w:cs="Times New Roman"/>
          <w:b/>
        </w:rPr>
        <w:t xml:space="preserve">      (b) Discuss six consequences of colonial land policies in Kenya.   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(i) Large tracts of African land were declared White Highlands leading to </w:t>
      </w:r>
      <w:r w:rsidRPr="009B0377">
        <w:rPr>
          <w:rFonts w:ascii="Times New Roman" w:hAnsi="Times New Roman" w:cs="Times New Roman"/>
          <w:u w:val="single"/>
        </w:rPr>
        <w:t>loss of land by Africans</w:t>
      </w:r>
      <w:r w:rsidRPr="009B0377">
        <w:rPr>
          <w:rFonts w:ascii="Times New Roman" w:hAnsi="Times New Roman" w:cs="Times New Roman"/>
        </w:rPr>
        <w:t>.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(ii) </w:t>
      </w:r>
      <w:r w:rsidRPr="009B0377">
        <w:rPr>
          <w:rFonts w:ascii="Times New Roman" w:hAnsi="Times New Roman" w:cs="Times New Roman"/>
          <w:u w:val="single"/>
        </w:rPr>
        <w:t>Africans were restricted to reserves</w:t>
      </w:r>
      <w:r w:rsidRPr="009B0377">
        <w:rPr>
          <w:rFonts w:ascii="Times New Roman" w:hAnsi="Times New Roman" w:cs="Times New Roman"/>
        </w:rPr>
        <w:t xml:space="preserve"> which were characterized by overcrowding and overstocking.    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(iii) </w:t>
      </w:r>
      <w:r w:rsidRPr="009B0377">
        <w:rPr>
          <w:rFonts w:ascii="Times New Roman" w:hAnsi="Times New Roman" w:cs="Times New Roman"/>
          <w:u w:val="single"/>
        </w:rPr>
        <w:t>Africans became squatters</w:t>
      </w:r>
      <w:r w:rsidRPr="009B0377">
        <w:rPr>
          <w:rFonts w:ascii="Times New Roman" w:hAnsi="Times New Roman" w:cs="Times New Roman"/>
        </w:rPr>
        <w:t xml:space="preserve"> on their own land leading to misery and poverty.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(iv) It led to introduction a </w:t>
      </w:r>
      <w:r w:rsidRPr="009B0377">
        <w:rPr>
          <w:rFonts w:ascii="Times New Roman" w:hAnsi="Times New Roman" w:cs="Times New Roman"/>
          <w:u w:val="single"/>
        </w:rPr>
        <w:t>new system of land tenure</w:t>
      </w:r>
      <w:r w:rsidRPr="009B0377">
        <w:rPr>
          <w:rFonts w:ascii="Times New Roman" w:hAnsi="Times New Roman" w:cs="Times New Roman"/>
        </w:rPr>
        <w:t xml:space="preserve"> /individual land ownership.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(v) </w:t>
      </w:r>
      <w:r w:rsidRPr="009B0377">
        <w:rPr>
          <w:rFonts w:ascii="Times New Roman" w:hAnsi="Times New Roman" w:cs="Times New Roman"/>
          <w:u w:val="single"/>
        </w:rPr>
        <w:t>Classes</w:t>
      </w:r>
      <w:r w:rsidRPr="009B0377">
        <w:rPr>
          <w:rFonts w:ascii="Times New Roman" w:hAnsi="Times New Roman" w:cs="Times New Roman"/>
        </w:rPr>
        <w:t xml:space="preserve"> w</w:t>
      </w:r>
      <w:r w:rsidR="00BC759D">
        <w:rPr>
          <w:rFonts w:ascii="Times New Roman" w:hAnsi="Times New Roman" w:cs="Times New Roman"/>
        </w:rPr>
        <w:t>ithin African societies emerged as few Africans secured employment in settler farms.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(vi) It led to the </w:t>
      </w:r>
      <w:r w:rsidRPr="009B0377">
        <w:rPr>
          <w:rFonts w:ascii="Times New Roman" w:hAnsi="Times New Roman" w:cs="Times New Roman"/>
          <w:u w:val="single"/>
        </w:rPr>
        <w:t>introduction of the kipande system</w:t>
      </w:r>
      <w:r w:rsidRPr="009B0377">
        <w:rPr>
          <w:rFonts w:ascii="Times New Roman" w:hAnsi="Times New Roman" w:cs="Times New Roman"/>
        </w:rPr>
        <w:t xml:space="preserve"> which restricted the movement of Africans.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(vii) It led to the </w:t>
      </w:r>
      <w:r w:rsidRPr="009B0377">
        <w:rPr>
          <w:rFonts w:ascii="Times New Roman" w:hAnsi="Times New Roman" w:cs="Times New Roman"/>
          <w:u w:val="single"/>
        </w:rPr>
        <w:t>development of African nationalism</w:t>
      </w:r>
      <w:r w:rsidR="00BC759D">
        <w:rPr>
          <w:rFonts w:ascii="Times New Roman" w:hAnsi="Times New Roman" w:cs="Times New Roman"/>
        </w:rPr>
        <w:t xml:space="preserve"> to agitate for the plight</w:t>
      </w:r>
      <w:r w:rsidRPr="009B0377">
        <w:rPr>
          <w:rFonts w:ascii="Times New Roman" w:hAnsi="Times New Roman" w:cs="Times New Roman"/>
        </w:rPr>
        <w:t xml:space="preserve"> of Africans.</w:t>
      </w:r>
    </w:p>
    <w:p w:rsid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(viii) It </w:t>
      </w:r>
      <w:r w:rsidRPr="009B0377">
        <w:rPr>
          <w:rFonts w:ascii="Times New Roman" w:hAnsi="Times New Roman" w:cs="Times New Roman"/>
          <w:u w:val="single"/>
        </w:rPr>
        <w:t>led to forced labour</w:t>
      </w:r>
      <w:r w:rsidRPr="009B0377">
        <w:rPr>
          <w:rFonts w:ascii="Times New Roman" w:hAnsi="Times New Roman" w:cs="Times New Roman"/>
        </w:rPr>
        <w:t xml:space="preserve"> whereby African chiefs were required to recruit workers for the European 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9B0377">
        <w:rPr>
          <w:rFonts w:ascii="Times New Roman" w:hAnsi="Times New Roman" w:cs="Times New Roman"/>
        </w:rPr>
        <w:t>farmers/effects of the Northey circular.</w:t>
      </w:r>
    </w:p>
    <w:p w:rsid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(ix) It led the </w:t>
      </w:r>
      <w:r w:rsidRPr="009B0377">
        <w:rPr>
          <w:rFonts w:ascii="Times New Roman" w:hAnsi="Times New Roman" w:cs="Times New Roman"/>
          <w:u w:val="single"/>
        </w:rPr>
        <w:t>introduction of poll tax</w:t>
      </w:r>
      <w:r w:rsidRPr="009B0377">
        <w:rPr>
          <w:rFonts w:ascii="Times New Roman" w:hAnsi="Times New Roman" w:cs="Times New Roman"/>
        </w:rPr>
        <w:t xml:space="preserve"> which forced Africans to seek wage employment in the settler farms 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9B0377">
        <w:rPr>
          <w:rFonts w:ascii="Times New Roman" w:hAnsi="Times New Roman" w:cs="Times New Roman"/>
        </w:rPr>
        <w:t xml:space="preserve">in order to raise money to pay the tax.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9B0377">
        <w:rPr>
          <w:rFonts w:ascii="Times New Roman" w:hAnsi="Times New Roman" w:cs="Times New Roman"/>
        </w:rPr>
        <w:t xml:space="preserve">      (any 6x2=12) </w:t>
      </w:r>
    </w:p>
    <w:p w:rsidR="009678B8" w:rsidRDefault="00426613" w:rsidP="00426613">
      <w:pPr>
        <w:pStyle w:val="NoSpacing"/>
        <w:rPr>
          <w:rFonts w:ascii="Times New Roman" w:hAnsi="Times New Roman" w:cs="Times New Roman"/>
        </w:rPr>
      </w:pPr>
      <w:r w:rsidRPr="00426613">
        <w:rPr>
          <w:rFonts w:ascii="Times New Roman" w:hAnsi="Times New Roman" w:cs="Times New Roman"/>
        </w:rPr>
        <w:t xml:space="preserve">                    </w:t>
      </w:r>
    </w:p>
    <w:p w:rsidR="00B62115" w:rsidRDefault="00B62115" w:rsidP="00426613">
      <w:pPr>
        <w:pStyle w:val="NoSpacing"/>
        <w:rPr>
          <w:rFonts w:ascii="Times New Roman" w:hAnsi="Times New Roman" w:cs="Times New Roman"/>
          <w:b/>
        </w:rPr>
      </w:pPr>
    </w:p>
    <w:p w:rsidR="009B0377" w:rsidRDefault="00426613" w:rsidP="00426613">
      <w:pPr>
        <w:pStyle w:val="NoSpacing"/>
        <w:rPr>
          <w:rFonts w:ascii="Times New Roman" w:hAnsi="Times New Roman" w:cs="Times New Roman"/>
          <w:b/>
        </w:rPr>
      </w:pPr>
      <w:r w:rsidRPr="009B0377">
        <w:rPr>
          <w:rFonts w:ascii="Times New Roman" w:hAnsi="Times New Roman" w:cs="Times New Roman"/>
          <w:b/>
        </w:rPr>
        <w:t xml:space="preserve">  21. (a) Highlight five problems experienced by Mau Mau fighters during the struggle for </w:t>
      </w:r>
    </w:p>
    <w:p w:rsidR="009B0377" w:rsidRPr="009B0377" w:rsidRDefault="009B0377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</w:t>
      </w:r>
      <w:r w:rsidR="00426613" w:rsidRPr="009B0377">
        <w:rPr>
          <w:rFonts w:ascii="Times New Roman" w:hAnsi="Times New Roman" w:cs="Times New Roman"/>
          <w:b/>
        </w:rPr>
        <w:t xml:space="preserve">independence in Kenya.    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The </w:t>
      </w:r>
      <w:r w:rsidRPr="007A37D4">
        <w:rPr>
          <w:rFonts w:ascii="Times New Roman" w:hAnsi="Times New Roman" w:cs="Times New Roman"/>
          <w:u w:val="single"/>
        </w:rPr>
        <w:t>lacked transport and communication facilities</w:t>
      </w:r>
      <w:r>
        <w:rPr>
          <w:rFonts w:ascii="Times New Roman" w:hAnsi="Times New Roman" w:cs="Times New Roman"/>
        </w:rPr>
        <w:t>.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In the Aberdare and Mount Kenya forests, the warriors had to put up with the </w:t>
      </w:r>
      <w:r w:rsidRPr="007A37D4">
        <w:rPr>
          <w:rFonts w:ascii="Times New Roman" w:hAnsi="Times New Roman" w:cs="Times New Roman"/>
          <w:u w:val="single"/>
        </w:rPr>
        <w:t>cold temperatures</w:t>
      </w:r>
      <w:r>
        <w:rPr>
          <w:rFonts w:ascii="Times New Roman" w:hAnsi="Times New Roman" w:cs="Times New Roman"/>
        </w:rPr>
        <w:t>.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(iii)</w:t>
      </w:r>
      <w:r w:rsidR="007A37D4">
        <w:rPr>
          <w:rFonts w:ascii="Times New Roman" w:hAnsi="Times New Roman" w:cs="Times New Roman"/>
        </w:rPr>
        <w:t xml:space="preserve"> They </w:t>
      </w:r>
      <w:r w:rsidR="007A37D4" w:rsidRPr="007A37D4">
        <w:rPr>
          <w:rFonts w:ascii="Times New Roman" w:hAnsi="Times New Roman" w:cs="Times New Roman"/>
          <w:u w:val="single"/>
        </w:rPr>
        <w:t>encountered frequent attacks from wild animals</w:t>
      </w:r>
      <w:r w:rsidR="007A37D4">
        <w:rPr>
          <w:rFonts w:ascii="Times New Roman" w:hAnsi="Times New Roman" w:cs="Times New Roman"/>
        </w:rPr>
        <w:t>.</w:t>
      </w:r>
      <w:r w:rsidR="00426613" w:rsidRPr="00426613">
        <w:rPr>
          <w:rFonts w:ascii="Times New Roman" w:hAnsi="Times New Roman" w:cs="Times New Roman"/>
        </w:rPr>
        <w:t xml:space="preserve">      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(iv) The </w:t>
      </w:r>
      <w:r w:rsidRPr="007A37D4">
        <w:rPr>
          <w:rFonts w:ascii="Times New Roman" w:hAnsi="Times New Roman" w:cs="Times New Roman"/>
          <w:u w:val="single"/>
        </w:rPr>
        <w:t>fighters lacked proper fighting equipment</w:t>
      </w:r>
      <w:r>
        <w:rPr>
          <w:rFonts w:ascii="Times New Roman" w:hAnsi="Times New Roman" w:cs="Times New Roman"/>
        </w:rPr>
        <w:t>.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(v) </w:t>
      </w:r>
      <w:r w:rsidRPr="007A37D4">
        <w:rPr>
          <w:rFonts w:ascii="Times New Roman" w:hAnsi="Times New Roman" w:cs="Times New Roman"/>
          <w:u w:val="single"/>
        </w:rPr>
        <w:t>Divisions</w:t>
      </w:r>
      <w:r>
        <w:rPr>
          <w:rFonts w:ascii="Times New Roman" w:hAnsi="Times New Roman" w:cs="Times New Roman"/>
        </w:rPr>
        <w:t xml:space="preserve"> would arise among fighters due to disagreements.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(vi) </w:t>
      </w:r>
      <w:r w:rsidRPr="007A37D4">
        <w:rPr>
          <w:rFonts w:ascii="Times New Roman" w:hAnsi="Times New Roman" w:cs="Times New Roman"/>
          <w:u w:val="single"/>
        </w:rPr>
        <w:t>Spies</w:t>
      </w:r>
      <w:r>
        <w:rPr>
          <w:rFonts w:ascii="Times New Roman" w:hAnsi="Times New Roman" w:cs="Times New Roman"/>
        </w:rPr>
        <w:t xml:space="preserve"> would occasionally infiltrate the movement and </w:t>
      </w:r>
      <w:r w:rsidRPr="007A37D4">
        <w:rPr>
          <w:rFonts w:ascii="Times New Roman" w:hAnsi="Times New Roman" w:cs="Times New Roman"/>
          <w:u w:val="single"/>
        </w:rPr>
        <w:t>expose their military strategies</w:t>
      </w:r>
      <w:r>
        <w:rPr>
          <w:rFonts w:ascii="Times New Roman" w:hAnsi="Times New Roman" w:cs="Times New Roman"/>
        </w:rPr>
        <w:t>.</w:t>
      </w:r>
    </w:p>
    <w:p w:rsidR="009B0377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(vii) </w:t>
      </w:r>
      <w:r w:rsidRPr="007A37D4">
        <w:rPr>
          <w:rFonts w:ascii="Times New Roman" w:hAnsi="Times New Roman" w:cs="Times New Roman"/>
          <w:u w:val="single"/>
        </w:rPr>
        <w:t>Lack of proper coordination</w:t>
      </w:r>
      <w:r>
        <w:rPr>
          <w:rFonts w:ascii="Times New Roman" w:hAnsi="Times New Roman" w:cs="Times New Roman"/>
        </w:rPr>
        <w:t xml:space="preserve"> due to the use of forest hide outs.</w:t>
      </w:r>
    </w:p>
    <w:p w:rsidR="007A37D4" w:rsidRDefault="009B0377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(viii) The </w:t>
      </w:r>
      <w:r w:rsidRPr="007A37D4">
        <w:rPr>
          <w:rFonts w:ascii="Times New Roman" w:hAnsi="Times New Roman" w:cs="Times New Roman"/>
          <w:u w:val="single"/>
        </w:rPr>
        <w:t>arrest of key leaders</w:t>
      </w:r>
      <w:r>
        <w:rPr>
          <w:rFonts w:ascii="Times New Roman" w:hAnsi="Times New Roman" w:cs="Times New Roman"/>
        </w:rPr>
        <w:t xml:space="preserve"> such as General China and Dedan Kimathi </w:t>
      </w:r>
      <w:r w:rsidR="007A37D4">
        <w:rPr>
          <w:rFonts w:ascii="Times New Roman" w:hAnsi="Times New Roman" w:cs="Times New Roman"/>
        </w:rPr>
        <w:t>was a blow to the movement.</w:t>
      </w:r>
    </w:p>
    <w:p w:rsidR="007A37D4" w:rsidRDefault="007A37D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(ix) The recruitment process was disjointed, </w:t>
      </w:r>
      <w:r w:rsidRPr="007A37D4">
        <w:rPr>
          <w:rFonts w:ascii="Times New Roman" w:hAnsi="Times New Roman" w:cs="Times New Roman"/>
          <w:u w:val="single"/>
        </w:rPr>
        <w:t>some of the fighters were coerced into joining the movement</w:t>
      </w:r>
      <w:r>
        <w:rPr>
          <w:rFonts w:ascii="Times New Roman" w:hAnsi="Times New Roman" w:cs="Times New Roman"/>
        </w:rPr>
        <w:t xml:space="preserve"> </w:t>
      </w:r>
    </w:p>
    <w:p w:rsidR="00426613" w:rsidRPr="00426613" w:rsidRDefault="007A37D4" w:rsidP="0042661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62115">
        <w:rPr>
          <w:rFonts w:ascii="Times New Roman" w:hAnsi="Times New Roman" w:cs="Times New Roman"/>
        </w:rPr>
        <w:t>therefore,</w:t>
      </w:r>
      <w:r>
        <w:rPr>
          <w:rFonts w:ascii="Times New Roman" w:hAnsi="Times New Roman" w:cs="Times New Roman"/>
        </w:rPr>
        <w:t xml:space="preserve"> were not fully dedicated to the movement’s cause.</w:t>
      </w:r>
      <w:r w:rsidR="009B0377">
        <w:rPr>
          <w:rFonts w:ascii="Times New Roman" w:hAnsi="Times New Roman" w:cs="Times New Roman"/>
        </w:rPr>
        <w:t xml:space="preserve"> </w:t>
      </w:r>
      <w:r w:rsidR="00B621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(any 5x1=5)</w:t>
      </w:r>
      <w:r w:rsidR="00426613" w:rsidRPr="00426613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0F648D" w:rsidRDefault="00426613" w:rsidP="00426613">
      <w:pPr>
        <w:pStyle w:val="NoSpacing"/>
        <w:rPr>
          <w:rFonts w:ascii="Times New Roman" w:hAnsi="Times New Roman" w:cs="Times New Roman"/>
        </w:rPr>
      </w:pPr>
      <w:r w:rsidRPr="00426613">
        <w:rPr>
          <w:rFonts w:ascii="Times New Roman" w:hAnsi="Times New Roman" w:cs="Times New Roman"/>
        </w:rPr>
        <w:t xml:space="preserve">     </w:t>
      </w:r>
    </w:p>
    <w:p w:rsidR="00B62115" w:rsidRDefault="000F648D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</w:p>
    <w:p w:rsidR="00B62115" w:rsidRDefault="00B62115" w:rsidP="00426613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26613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26613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26613">
      <w:pPr>
        <w:pStyle w:val="NoSpacing"/>
        <w:rPr>
          <w:rFonts w:ascii="Times New Roman" w:hAnsi="Times New Roman" w:cs="Times New Roman"/>
          <w:b/>
        </w:rPr>
      </w:pPr>
    </w:p>
    <w:p w:rsidR="000F648D" w:rsidRDefault="00B62115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</w:t>
      </w:r>
      <w:r w:rsidR="00426613" w:rsidRPr="000F648D">
        <w:rPr>
          <w:rFonts w:ascii="Times New Roman" w:hAnsi="Times New Roman" w:cs="Times New Roman"/>
          <w:b/>
        </w:rPr>
        <w:t xml:space="preserve">(b) Discuss five roles played by Tom Mboya in the development of trade union movement in </w:t>
      </w:r>
    </w:p>
    <w:p w:rsidR="00426613" w:rsidRPr="000F648D" w:rsidRDefault="000F648D" w:rsidP="0042661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426613" w:rsidRPr="000F648D">
        <w:rPr>
          <w:rFonts w:ascii="Times New Roman" w:hAnsi="Times New Roman" w:cs="Times New Roman"/>
          <w:b/>
        </w:rPr>
        <w:t xml:space="preserve">Kenya.                                                                                                             </w:t>
      </w:r>
    </w:p>
    <w:p w:rsidR="00BB023D" w:rsidRPr="00BB023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(i) He was </w:t>
      </w:r>
      <w:r w:rsidRPr="00D91E2E">
        <w:rPr>
          <w:rFonts w:ascii="Times New Roman" w:hAnsi="Times New Roman" w:cs="Times New Roman"/>
          <w:u w:val="single"/>
        </w:rPr>
        <w:t>instrumental in the formation of the trade union</w:t>
      </w:r>
      <w:r w:rsidRPr="00BB023D">
        <w:rPr>
          <w:rFonts w:ascii="Times New Roman" w:hAnsi="Times New Roman" w:cs="Times New Roman"/>
        </w:rPr>
        <w:t xml:space="preserve"> movement.</w:t>
      </w:r>
    </w:p>
    <w:p w:rsidR="00BB023D" w:rsidRPr="00BB023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(ii) He </w:t>
      </w:r>
      <w:r w:rsidRPr="00D91E2E">
        <w:rPr>
          <w:rFonts w:ascii="Times New Roman" w:hAnsi="Times New Roman" w:cs="Times New Roman"/>
          <w:u w:val="single"/>
        </w:rPr>
        <w:t>served as a leader in the trade union organizations</w:t>
      </w:r>
      <w:r w:rsidRPr="00BB023D">
        <w:rPr>
          <w:rFonts w:ascii="Times New Roman" w:hAnsi="Times New Roman" w:cs="Times New Roman"/>
        </w:rPr>
        <w:t xml:space="preserve"> both locally and internationally.</w:t>
      </w:r>
    </w:p>
    <w:p w:rsidR="000F648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(iii) He </w:t>
      </w:r>
      <w:r w:rsidRPr="00D91E2E">
        <w:rPr>
          <w:rFonts w:ascii="Times New Roman" w:hAnsi="Times New Roman" w:cs="Times New Roman"/>
          <w:u w:val="single"/>
        </w:rPr>
        <w:t>organized protests/demonstrations</w:t>
      </w:r>
      <w:r w:rsidRPr="00BB023D">
        <w:rPr>
          <w:rFonts w:ascii="Times New Roman" w:hAnsi="Times New Roman" w:cs="Times New Roman"/>
        </w:rPr>
        <w:t xml:space="preserve"> against the arrest and harassment of trade union </w:t>
      </w:r>
    </w:p>
    <w:p w:rsidR="00BB023D" w:rsidRPr="00BB023D" w:rsidRDefault="000F648D" w:rsidP="00BB02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B023D" w:rsidRPr="00BB023D">
        <w:rPr>
          <w:rFonts w:ascii="Times New Roman" w:hAnsi="Times New Roman" w:cs="Times New Roman"/>
        </w:rPr>
        <w:t>members/workers.</w:t>
      </w:r>
    </w:p>
    <w:p w:rsidR="000F648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(iv) He </w:t>
      </w:r>
      <w:r w:rsidRPr="00D91E2E">
        <w:rPr>
          <w:rFonts w:ascii="Times New Roman" w:hAnsi="Times New Roman" w:cs="Times New Roman"/>
          <w:u w:val="single"/>
        </w:rPr>
        <w:t>liaised with international trade union organizations</w:t>
      </w:r>
      <w:r w:rsidRPr="00BB023D">
        <w:rPr>
          <w:rFonts w:ascii="Times New Roman" w:hAnsi="Times New Roman" w:cs="Times New Roman"/>
        </w:rPr>
        <w:t xml:space="preserve"> where he gained knowledge/experience of </w:t>
      </w:r>
    </w:p>
    <w:p w:rsidR="00BB023D" w:rsidRPr="00BB023D" w:rsidRDefault="000F648D" w:rsidP="00BB02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B023D" w:rsidRPr="00BB023D">
        <w:rPr>
          <w:rFonts w:ascii="Times New Roman" w:hAnsi="Times New Roman" w:cs="Times New Roman"/>
        </w:rPr>
        <w:t>running trade unions.</w:t>
      </w:r>
    </w:p>
    <w:p w:rsidR="00BB023D" w:rsidRPr="00BB023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(v) He </w:t>
      </w:r>
      <w:r w:rsidRPr="00D91E2E">
        <w:rPr>
          <w:rFonts w:ascii="Times New Roman" w:hAnsi="Times New Roman" w:cs="Times New Roman"/>
          <w:u w:val="single"/>
        </w:rPr>
        <w:t>solicited for funds</w:t>
      </w:r>
      <w:r w:rsidRPr="00BB023D">
        <w:rPr>
          <w:rFonts w:ascii="Times New Roman" w:hAnsi="Times New Roman" w:cs="Times New Roman"/>
        </w:rPr>
        <w:t xml:space="preserve"> to finance activities of trade union movement in Kenya.</w:t>
      </w:r>
    </w:p>
    <w:p w:rsidR="000F648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(vi) He </w:t>
      </w:r>
      <w:r w:rsidRPr="00D91E2E">
        <w:rPr>
          <w:rFonts w:ascii="Times New Roman" w:hAnsi="Times New Roman" w:cs="Times New Roman"/>
          <w:u w:val="single"/>
        </w:rPr>
        <w:t>organized trade union courses/seminars</w:t>
      </w:r>
      <w:r w:rsidRPr="00BB023D">
        <w:rPr>
          <w:rFonts w:ascii="Times New Roman" w:hAnsi="Times New Roman" w:cs="Times New Roman"/>
        </w:rPr>
        <w:t xml:space="preserve"> in various parts of the country to educate the </w:t>
      </w:r>
    </w:p>
    <w:p w:rsidR="00BB023D" w:rsidRPr="00BB023D" w:rsidRDefault="000F648D" w:rsidP="00BB02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B023D" w:rsidRPr="00BB023D">
        <w:rPr>
          <w:rFonts w:ascii="Times New Roman" w:hAnsi="Times New Roman" w:cs="Times New Roman"/>
        </w:rPr>
        <w:t>workers/leaders.</w:t>
      </w:r>
    </w:p>
    <w:p w:rsidR="00BB023D" w:rsidRPr="00BB023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(vii) He </w:t>
      </w:r>
      <w:r w:rsidRPr="00D91E2E">
        <w:rPr>
          <w:rFonts w:ascii="Times New Roman" w:hAnsi="Times New Roman" w:cs="Times New Roman"/>
          <w:u w:val="single"/>
        </w:rPr>
        <w:t>agitated for better terms</w:t>
      </w:r>
      <w:r w:rsidRPr="00BB023D">
        <w:rPr>
          <w:rFonts w:ascii="Times New Roman" w:hAnsi="Times New Roman" w:cs="Times New Roman"/>
        </w:rPr>
        <w:t>/conditions for workers.</w:t>
      </w:r>
    </w:p>
    <w:p w:rsidR="00BB023D" w:rsidRDefault="00BB023D" w:rsidP="00BB023D">
      <w:pPr>
        <w:pStyle w:val="NoSpacing"/>
        <w:rPr>
          <w:rFonts w:ascii="Times New Roman" w:hAnsi="Times New Roman" w:cs="Times New Roman"/>
        </w:rPr>
      </w:pPr>
      <w:r w:rsidRPr="00BB023D">
        <w:rPr>
          <w:rFonts w:ascii="Times New Roman" w:hAnsi="Times New Roman" w:cs="Times New Roman"/>
        </w:rPr>
        <w:t xml:space="preserve">(viii) He </w:t>
      </w:r>
      <w:r w:rsidRPr="00D91E2E">
        <w:rPr>
          <w:rFonts w:ascii="Times New Roman" w:hAnsi="Times New Roman" w:cs="Times New Roman"/>
          <w:u w:val="single"/>
        </w:rPr>
        <w:t>attended courses on industrial relations abroad</w:t>
      </w:r>
      <w:r w:rsidRPr="00BB023D">
        <w:rPr>
          <w:rFonts w:ascii="Times New Roman" w:hAnsi="Times New Roman" w:cs="Times New Roman"/>
        </w:rPr>
        <w:t xml:space="preserve"> where he gained knowledge on labour relations.</w:t>
      </w:r>
    </w:p>
    <w:p w:rsidR="00B62115" w:rsidRDefault="000F648D" w:rsidP="00BB02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0F648D" w:rsidRPr="00BB023D" w:rsidRDefault="000F648D" w:rsidP="00BB023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(any 5x2=10)</w:t>
      </w:r>
    </w:p>
    <w:p w:rsidR="00BB023D" w:rsidRPr="00426613" w:rsidRDefault="00BB023D" w:rsidP="00426613">
      <w:pPr>
        <w:pStyle w:val="NoSpacing"/>
        <w:rPr>
          <w:rFonts w:ascii="Times New Roman" w:hAnsi="Times New Roman" w:cs="Times New Roman"/>
        </w:rPr>
      </w:pPr>
    </w:p>
    <w:p w:rsidR="00426613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C (30 MARKS)</w:t>
      </w:r>
    </w:p>
    <w:p w:rsidR="00426613" w:rsidRDefault="00426613" w:rsidP="0042661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any two questions in this section.</w:t>
      </w:r>
    </w:p>
    <w:p w:rsidR="00426613" w:rsidRPr="001154D5" w:rsidRDefault="00426613" w:rsidP="00CA3C2D">
      <w:pPr>
        <w:pStyle w:val="NoSpacing"/>
        <w:rPr>
          <w:rFonts w:ascii="Times New Roman" w:hAnsi="Times New Roman" w:cs="Times New Roman"/>
          <w:b/>
        </w:rPr>
      </w:pPr>
      <w:r w:rsidRPr="001154D5">
        <w:rPr>
          <w:rFonts w:ascii="Times New Roman" w:hAnsi="Times New Roman" w:cs="Times New Roman"/>
          <w:b/>
        </w:rPr>
        <w:t xml:space="preserve">22. (a) Give three symbols of national unity in Kenya.                                                   </w:t>
      </w:r>
    </w:p>
    <w:p w:rsidR="001154D5" w:rsidRDefault="001154D5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(i) The national flag</w:t>
      </w:r>
    </w:p>
    <w:p w:rsidR="001154D5" w:rsidRDefault="001154D5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The national anthem</w:t>
      </w:r>
    </w:p>
    <w:p w:rsidR="001154D5" w:rsidRPr="00CA3C2D" w:rsidRDefault="001154D5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(iii) The coat of arms                                                                                                                          (3x1=3)</w:t>
      </w:r>
    </w:p>
    <w:p w:rsidR="001154D5" w:rsidRDefault="00426613" w:rsidP="001154D5">
      <w:pPr>
        <w:pStyle w:val="NoSpacing"/>
        <w:rPr>
          <w:b/>
        </w:rPr>
      </w:pPr>
      <w:r w:rsidRPr="001154D5">
        <w:rPr>
          <w:b/>
        </w:rPr>
        <w:t xml:space="preserve">     </w:t>
      </w:r>
    </w:p>
    <w:p w:rsidR="00426613" w:rsidRPr="001154D5" w:rsidRDefault="001154D5" w:rsidP="001154D5">
      <w:pPr>
        <w:pStyle w:val="NoSpacing"/>
        <w:rPr>
          <w:rFonts w:ascii="Times New Roman" w:hAnsi="Times New Roman" w:cs="Times New Roman"/>
          <w:b/>
        </w:rPr>
      </w:pPr>
      <w:r>
        <w:rPr>
          <w:b/>
        </w:rPr>
        <w:t xml:space="preserve">    </w:t>
      </w:r>
      <w:r w:rsidR="00426613" w:rsidRPr="001154D5">
        <w:rPr>
          <w:b/>
        </w:rPr>
        <w:t xml:space="preserve"> </w:t>
      </w:r>
      <w:r w:rsidR="00426613" w:rsidRPr="001154D5">
        <w:rPr>
          <w:rFonts w:ascii="Times New Roman" w:hAnsi="Times New Roman" w:cs="Times New Roman"/>
          <w:b/>
        </w:rPr>
        <w:t xml:space="preserve">(b) Explain six civic responsibilities of a Kenyan citizen.                                  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(i) A responsible citizen </w:t>
      </w:r>
      <w:r w:rsidRPr="001154D5">
        <w:rPr>
          <w:rFonts w:ascii="Times New Roman" w:eastAsia="SimSun" w:hAnsi="Times New Roman" w:cs="Times New Roman"/>
          <w:u w:val="single"/>
        </w:rPr>
        <w:t>pays tax</w:t>
      </w:r>
      <w:r w:rsidRPr="001154D5">
        <w:rPr>
          <w:rFonts w:ascii="Times New Roman" w:eastAsia="SimSun" w:hAnsi="Times New Roman" w:cs="Times New Roman"/>
        </w:rPr>
        <w:t xml:space="preserve"> to enable the government meet its financial obligation.</w:t>
      </w:r>
    </w:p>
    <w:p w:rsid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(ii) To </w:t>
      </w:r>
      <w:r w:rsidRPr="001154D5">
        <w:rPr>
          <w:rFonts w:ascii="Times New Roman" w:eastAsia="SimSun" w:hAnsi="Times New Roman" w:cs="Times New Roman"/>
          <w:u w:val="single"/>
        </w:rPr>
        <w:t>participate in community development activities</w:t>
      </w:r>
      <w:r w:rsidRPr="001154D5">
        <w:rPr>
          <w:rFonts w:ascii="Times New Roman" w:eastAsia="SimSun" w:hAnsi="Times New Roman" w:cs="Times New Roman"/>
        </w:rPr>
        <w:t xml:space="preserve"> to improve the welfare of people in the 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 </w:t>
      </w:r>
      <w:r w:rsidRPr="001154D5">
        <w:rPr>
          <w:rFonts w:ascii="Times New Roman" w:eastAsia="SimSun" w:hAnsi="Times New Roman" w:cs="Times New Roman"/>
        </w:rPr>
        <w:t>community.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(iii) To </w:t>
      </w:r>
      <w:r w:rsidRPr="001154D5">
        <w:rPr>
          <w:rFonts w:ascii="Times New Roman" w:eastAsia="SimSun" w:hAnsi="Times New Roman" w:cs="Times New Roman"/>
          <w:u w:val="single"/>
        </w:rPr>
        <w:t>participate in the democratic process</w:t>
      </w:r>
      <w:r w:rsidRPr="001154D5">
        <w:rPr>
          <w:rFonts w:ascii="Times New Roman" w:eastAsia="SimSun" w:hAnsi="Times New Roman" w:cs="Times New Roman"/>
        </w:rPr>
        <w:t xml:space="preserve"> by electing leaders/being elected to ensure good governance.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(iv) To </w:t>
      </w:r>
      <w:r w:rsidRPr="001154D5">
        <w:rPr>
          <w:rFonts w:ascii="Times New Roman" w:eastAsia="SimSun" w:hAnsi="Times New Roman" w:cs="Times New Roman"/>
          <w:u w:val="single"/>
        </w:rPr>
        <w:t>obey laws</w:t>
      </w:r>
      <w:r w:rsidRPr="001154D5">
        <w:rPr>
          <w:rFonts w:ascii="Times New Roman" w:eastAsia="SimSun" w:hAnsi="Times New Roman" w:cs="Times New Roman"/>
        </w:rPr>
        <w:t xml:space="preserve"> so as to enhance peace in the society.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(v) </w:t>
      </w:r>
      <w:r w:rsidRPr="001154D5">
        <w:rPr>
          <w:rFonts w:ascii="Times New Roman" w:eastAsia="SimSun" w:hAnsi="Times New Roman" w:cs="Times New Roman"/>
          <w:u w:val="single"/>
        </w:rPr>
        <w:t>Takes care of the environment</w:t>
      </w:r>
      <w:r w:rsidRPr="001154D5">
        <w:rPr>
          <w:rFonts w:ascii="Times New Roman" w:eastAsia="SimSun" w:hAnsi="Times New Roman" w:cs="Times New Roman"/>
        </w:rPr>
        <w:t xml:space="preserve"> in order to promote healthy living.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(vi) </w:t>
      </w:r>
      <w:r w:rsidRPr="001154D5">
        <w:rPr>
          <w:rFonts w:ascii="Times New Roman" w:eastAsia="SimSun" w:hAnsi="Times New Roman" w:cs="Times New Roman"/>
          <w:u w:val="single"/>
        </w:rPr>
        <w:t>Prevents/ fights corruption</w:t>
      </w:r>
      <w:r w:rsidRPr="001154D5">
        <w:rPr>
          <w:rFonts w:ascii="Times New Roman" w:eastAsia="SimSun" w:hAnsi="Times New Roman" w:cs="Times New Roman"/>
        </w:rPr>
        <w:t xml:space="preserve"> to promote proper utilization of resources by all.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(vii) </w:t>
      </w:r>
      <w:r w:rsidRPr="001154D5">
        <w:rPr>
          <w:rFonts w:ascii="Times New Roman" w:eastAsia="SimSun" w:hAnsi="Times New Roman" w:cs="Times New Roman"/>
          <w:u w:val="single"/>
        </w:rPr>
        <w:t>Promotes/protects the rights and freedom of all people</w:t>
      </w:r>
      <w:r w:rsidRPr="001154D5">
        <w:rPr>
          <w:rFonts w:ascii="Times New Roman" w:eastAsia="SimSun" w:hAnsi="Times New Roman" w:cs="Times New Roman"/>
        </w:rPr>
        <w:t xml:space="preserve"> in society for harmonious co-existence.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(viii) </w:t>
      </w:r>
      <w:r w:rsidRPr="001154D5">
        <w:rPr>
          <w:rFonts w:ascii="Times New Roman" w:eastAsia="SimSun" w:hAnsi="Times New Roman" w:cs="Times New Roman"/>
          <w:u w:val="single"/>
        </w:rPr>
        <w:t>Promotes the rule of law by reporting wrong doers</w:t>
      </w:r>
      <w:r w:rsidRPr="001154D5">
        <w:rPr>
          <w:rFonts w:ascii="Times New Roman" w:eastAsia="SimSun" w:hAnsi="Times New Roman" w:cs="Times New Roman"/>
        </w:rPr>
        <w:t>/law breakers to the police.</w:t>
      </w:r>
    </w:p>
    <w:p w:rsidR="001154D5" w:rsidRPr="001154D5" w:rsidRDefault="001154D5" w:rsidP="001154D5">
      <w:pPr>
        <w:pStyle w:val="NoSpacing"/>
        <w:rPr>
          <w:rFonts w:ascii="Times New Roman" w:eastAsia="SimSun" w:hAnsi="Times New Roman" w:cs="Times New Roman"/>
        </w:rPr>
      </w:pPr>
      <w:r w:rsidRPr="001154D5">
        <w:rPr>
          <w:rFonts w:ascii="Times New Roman" w:eastAsia="SimSun" w:hAnsi="Times New Roman" w:cs="Times New Roman"/>
        </w:rPr>
        <w:t xml:space="preserve">(ix) Participate in </w:t>
      </w:r>
      <w:r w:rsidRPr="001154D5">
        <w:rPr>
          <w:rFonts w:ascii="Times New Roman" w:eastAsia="SimSun" w:hAnsi="Times New Roman" w:cs="Times New Roman"/>
          <w:u w:val="single"/>
        </w:rPr>
        <w:t>national debates</w:t>
      </w:r>
      <w:r w:rsidRPr="001154D5">
        <w:rPr>
          <w:rFonts w:ascii="Times New Roman" w:eastAsia="SimSun" w:hAnsi="Times New Roman" w:cs="Times New Roman"/>
        </w:rPr>
        <w:t xml:space="preserve">.                                                     </w:t>
      </w:r>
      <w:r>
        <w:rPr>
          <w:rFonts w:ascii="Times New Roman" w:eastAsia="SimSun" w:hAnsi="Times New Roman" w:cs="Times New Roman"/>
        </w:rPr>
        <w:t xml:space="preserve">                                     </w:t>
      </w:r>
      <w:r w:rsidRPr="001154D5">
        <w:rPr>
          <w:rFonts w:ascii="Times New Roman" w:eastAsia="SimSun" w:hAnsi="Times New Roman" w:cs="Times New Roman"/>
        </w:rPr>
        <w:t>(</w:t>
      </w:r>
      <w:r>
        <w:rPr>
          <w:rFonts w:ascii="Times New Roman" w:eastAsia="SimSun" w:hAnsi="Times New Roman" w:cs="Times New Roman"/>
        </w:rPr>
        <w:t xml:space="preserve">any </w:t>
      </w:r>
      <w:r w:rsidRPr="001154D5">
        <w:rPr>
          <w:rFonts w:ascii="Times New Roman" w:eastAsia="SimSun" w:hAnsi="Times New Roman" w:cs="Times New Roman"/>
        </w:rPr>
        <w:t>6x2=12)</w:t>
      </w:r>
    </w:p>
    <w:p w:rsidR="001154D5" w:rsidRDefault="001154D5" w:rsidP="00CA3C2D">
      <w:pPr>
        <w:pStyle w:val="NoSpacing"/>
        <w:rPr>
          <w:rFonts w:ascii="Times New Roman" w:hAnsi="Times New Roman" w:cs="Times New Roman"/>
        </w:rPr>
      </w:pPr>
    </w:p>
    <w:p w:rsidR="00B62115" w:rsidRPr="00CA3C2D" w:rsidRDefault="00B62115" w:rsidP="00CA3C2D">
      <w:pPr>
        <w:pStyle w:val="NoSpacing"/>
        <w:rPr>
          <w:rFonts w:ascii="Times New Roman" w:hAnsi="Times New Roman" w:cs="Times New Roman"/>
        </w:rPr>
      </w:pPr>
    </w:p>
    <w:p w:rsidR="009B0377" w:rsidRDefault="00426613" w:rsidP="00CA3C2D">
      <w:pPr>
        <w:pStyle w:val="NoSpacing"/>
        <w:rPr>
          <w:rFonts w:ascii="Times New Roman" w:hAnsi="Times New Roman" w:cs="Times New Roman"/>
          <w:b/>
        </w:rPr>
      </w:pPr>
      <w:r w:rsidRPr="009B0377">
        <w:rPr>
          <w:rFonts w:ascii="Times New Roman" w:hAnsi="Times New Roman" w:cs="Times New Roman"/>
          <w:b/>
        </w:rPr>
        <w:t>23. (a) Identify five categories of special groups of people whose rights ar</w:t>
      </w:r>
      <w:r w:rsidR="009B0377">
        <w:rPr>
          <w:rFonts w:ascii="Times New Roman" w:hAnsi="Times New Roman" w:cs="Times New Roman"/>
          <w:b/>
        </w:rPr>
        <w:t xml:space="preserve">e enshrined in the </w:t>
      </w:r>
    </w:p>
    <w:p w:rsidR="00426613" w:rsidRPr="009B0377" w:rsidRDefault="009B0377" w:rsidP="00CA3C2D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Constitution </w:t>
      </w:r>
      <w:r w:rsidR="00426613" w:rsidRPr="009B0377">
        <w:rPr>
          <w:rFonts w:ascii="Times New Roman" w:hAnsi="Times New Roman" w:cs="Times New Roman"/>
          <w:b/>
        </w:rPr>
        <w:t xml:space="preserve">of Kenya.                                                                                                    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>(i) The youth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>(ii) Persons living with disabilities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>(iii) Children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>(iv) The minority/marginalized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>(v) Older members of the society</w:t>
      </w:r>
    </w:p>
    <w:p w:rsidR="009B0377" w:rsidRPr="009B0377" w:rsidRDefault="009B0377" w:rsidP="009B0377">
      <w:pPr>
        <w:pStyle w:val="NoSpacing"/>
        <w:rPr>
          <w:rFonts w:ascii="Times New Roman" w:hAnsi="Times New Roman" w:cs="Times New Roman"/>
        </w:rPr>
      </w:pPr>
      <w:r w:rsidRPr="009B0377">
        <w:rPr>
          <w:rFonts w:ascii="Times New Roman" w:hAnsi="Times New Roman" w:cs="Times New Roman"/>
        </w:rPr>
        <w:t xml:space="preserve">(vi) The arrested/detained/held custody in custody/imprisoned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9B0377">
        <w:rPr>
          <w:rFonts w:ascii="Times New Roman" w:hAnsi="Times New Roman" w:cs="Times New Roman"/>
        </w:rPr>
        <w:t xml:space="preserve">    (any 5x1=5) </w:t>
      </w:r>
    </w:p>
    <w:p w:rsidR="009B0377" w:rsidRPr="00CA3C2D" w:rsidRDefault="009B0377" w:rsidP="00CA3C2D">
      <w:pPr>
        <w:pStyle w:val="NoSpacing"/>
        <w:rPr>
          <w:rFonts w:ascii="Times New Roman" w:hAnsi="Times New Roman" w:cs="Times New Roman"/>
        </w:rPr>
      </w:pPr>
    </w:p>
    <w:p w:rsidR="00B62115" w:rsidRDefault="00B62115" w:rsidP="004B07D8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B07D8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B07D8">
      <w:pPr>
        <w:pStyle w:val="NoSpacing"/>
        <w:rPr>
          <w:rFonts w:ascii="Times New Roman" w:hAnsi="Times New Roman" w:cs="Times New Roman"/>
          <w:b/>
        </w:rPr>
      </w:pPr>
    </w:p>
    <w:p w:rsidR="00B62115" w:rsidRDefault="00B62115" w:rsidP="004B07D8">
      <w:pPr>
        <w:pStyle w:val="NoSpacing"/>
        <w:rPr>
          <w:rFonts w:ascii="Times New Roman" w:hAnsi="Times New Roman" w:cs="Times New Roman"/>
          <w:b/>
        </w:rPr>
      </w:pPr>
    </w:p>
    <w:p w:rsidR="004B07D8" w:rsidRPr="00B62115" w:rsidRDefault="00426613" w:rsidP="004B07D8">
      <w:pPr>
        <w:pStyle w:val="NoSpacing"/>
        <w:rPr>
          <w:rFonts w:ascii="Times New Roman" w:hAnsi="Times New Roman" w:cs="Times New Roman"/>
          <w:b/>
        </w:rPr>
      </w:pPr>
      <w:r w:rsidRPr="00B62115">
        <w:rPr>
          <w:rFonts w:ascii="Times New Roman" w:hAnsi="Times New Roman" w:cs="Times New Roman"/>
          <w:b/>
        </w:rPr>
        <w:lastRenderedPageBreak/>
        <w:t xml:space="preserve">      (b) Explain five functions of the High Court in Kenya.                                         </w:t>
      </w:r>
      <w:r w:rsidR="004B07D8" w:rsidRPr="00B62115">
        <w:rPr>
          <w:b/>
        </w:rPr>
        <w:t xml:space="preserve">                                                                     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(i) It exercises </w:t>
      </w:r>
      <w:r w:rsidRPr="00B62115">
        <w:rPr>
          <w:rFonts w:ascii="Times New Roman" w:hAnsi="Times New Roman" w:cs="Times New Roman"/>
          <w:u w:val="single"/>
        </w:rPr>
        <w:t>unlimited original jurisdiction in criminal and civil matters</w:t>
      </w:r>
      <w:r w:rsidRPr="00B62115">
        <w:rPr>
          <w:rFonts w:ascii="Times New Roman" w:hAnsi="Times New Roman" w:cs="Times New Roman"/>
        </w:rPr>
        <w:t>/cases.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(ii) It </w:t>
      </w:r>
      <w:r w:rsidRPr="00B62115">
        <w:rPr>
          <w:rFonts w:ascii="Times New Roman" w:hAnsi="Times New Roman" w:cs="Times New Roman"/>
          <w:u w:val="single"/>
        </w:rPr>
        <w:t>hears appeals</w:t>
      </w:r>
      <w:r w:rsidRPr="00B62115">
        <w:rPr>
          <w:rFonts w:ascii="Times New Roman" w:hAnsi="Times New Roman" w:cs="Times New Roman"/>
        </w:rPr>
        <w:t xml:space="preserve"> from lower/subordinate courts.</w:t>
      </w:r>
    </w:p>
    <w:p w:rsid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(iii) It </w:t>
      </w:r>
      <w:r w:rsidRPr="00B62115">
        <w:rPr>
          <w:rFonts w:ascii="Times New Roman" w:hAnsi="Times New Roman" w:cs="Times New Roman"/>
          <w:u w:val="single"/>
        </w:rPr>
        <w:t>protects the rights/fundamental freedoms</w:t>
      </w:r>
      <w:r w:rsidRPr="00B62115">
        <w:rPr>
          <w:rFonts w:ascii="Times New Roman" w:hAnsi="Times New Roman" w:cs="Times New Roman"/>
        </w:rPr>
        <w:t xml:space="preserve"> in the Bill of Rights by granting requisite rights which </w:t>
      </w:r>
    </w:p>
    <w:p w:rsidR="004B07D8" w:rsidRPr="00B62115" w:rsidRDefault="00B62115" w:rsidP="004B07D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4B07D8" w:rsidRPr="00B62115">
        <w:rPr>
          <w:rFonts w:ascii="Times New Roman" w:hAnsi="Times New Roman" w:cs="Times New Roman"/>
        </w:rPr>
        <w:t xml:space="preserve">may have been denied/infringed on by some parties against others thus </w:t>
      </w:r>
      <w:r w:rsidR="004B07D8" w:rsidRPr="00B62115">
        <w:rPr>
          <w:rFonts w:ascii="Times New Roman" w:hAnsi="Times New Roman" w:cs="Times New Roman"/>
          <w:u w:val="single"/>
        </w:rPr>
        <w:t>promoting human dignity</w:t>
      </w:r>
      <w:r w:rsidR="004B07D8" w:rsidRPr="00B62115">
        <w:rPr>
          <w:rFonts w:ascii="Times New Roman" w:hAnsi="Times New Roman" w:cs="Times New Roman"/>
        </w:rPr>
        <w:t xml:space="preserve">.  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(iv) It </w:t>
      </w:r>
      <w:r w:rsidRPr="00B62115">
        <w:rPr>
          <w:rFonts w:ascii="Times New Roman" w:hAnsi="Times New Roman" w:cs="Times New Roman"/>
          <w:u w:val="single"/>
        </w:rPr>
        <w:t>supervises lower/subordinate courts</w:t>
      </w:r>
      <w:r w:rsidRPr="00B62115">
        <w:rPr>
          <w:rFonts w:ascii="Times New Roman" w:hAnsi="Times New Roman" w:cs="Times New Roman"/>
        </w:rPr>
        <w:t xml:space="preserve"> within their areas of jurisdiction.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(v) It </w:t>
      </w:r>
      <w:r w:rsidRPr="00B62115">
        <w:rPr>
          <w:rFonts w:ascii="Times New Roman" w:hAnsi="Times New Roman" w:cs="Times New Roman"/>
          <w:u w:val="single"/>
        </w:rPr>
        <w:t>hears appeals from tribunals to consider removal of persons from office</w:t>
      </w:r>
      <w:r w:rsidRPr="00B62115">
        <w:rPr>
          <w:rFonts w:ascii="Times New Roman" w:hAnsi="Times New Roman" w:cs="Times New Roman"/>
        </w:rPr>
        <w:t xml:space="preserve"> except the president.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(vi) It </w:t>
      </w:r>
      <w:r w:rsidRPr="00B62115">
        <w:rPr>
          <w:rFonts w:ascii="Times New Roman" w:hAnsi="Times New Roman" w:cs="Times New Roman"/>
          <w:u w:val="single"/>
        </w:rPr>
        <w:t>addresses questions concerning the interpretation of the constitution</w:t>
      </w:r>
      <w:r w:rsidR="00B62115">
        <w:rPr>
          <w:rFonts w:ascii="Times New Roman" w:hAnsi="Times New Roman" w:cs="Times New Roman"/>
        </w:rPr>
        <w:t>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>(vii) It hears/</w:t>
      </w:r>
      <w:r w:rsidRPr="00B62115">
        <w:rPr>
          <w:rFonts w:ascii="Times New Roman" w:hAnsi="Times New Roman" w:cs="Times New Roman"/>
          <w:u w:val="single"/>
        </w:rPr>
        <w:t>determines cases regarding petitions arising from general/by-elections</w:t>
      </w:r>
      <w:r w:rsidRPr="00B62115">
        <w:rPr>
          <w:rFonts w:ascii="Times New Roman" w:hAnsi="Times New Roman" w:cs="Times New Roman"/>
        </w:rPr>
        <w:t>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(viii) It </w:t>
      </w:r>
      <w:r w:rsidRPr="00B62115">
        <w:rPr>
          <w:rFonts w:ascii="Times New Roman" w:hAnsi="Times New Roman" w:cs="Times New Roman"/>
          <w:u w:val="single"/>
        </w:rPr>
        <w:t>exercises revisionary powers</w:t>
      </w:r>
      <w:r w:rsidRPr="00B62115">
        <w:rPr>
          <w:rFonts w:ascii="Times New Roman" w:hAnsi="Times New Roman" w:cs="Times New Roman"/>
        </w:rPr>
        <w:t xml:space="preserve"> by correcting decisions made by lower/subordinate courts.</w:t>
      </w:r>
    </w:p>
    <w:p w:rsidR="004B07D8" w:rsidRPr="00B62115" w:rsidRDefault="004B07D8" w:rsidP="004B07D8">
      <w:pPr>
        <w:pStyle w:val="NoSpacing"/>
        <w:rPr>
          <w:rFonts w:ascii="Times New Roman" w:hAnsi="Times New Roman" w:cs="Times New Roman"/>
        </w:rPr>
      </w:pPr>
      <w:r w:rsidRPr="00B6211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B62115">
        <w:rPr>
          <w:rFonts w:ascii="Times New Roman" w:hAnsi="Times New Roman" w:cs="Times New Roman"/>
        </w:rPr>
        <w:t xml:space="preserve">               </w:t>
      </w:r>
      <w:r w:rsidRPr="00B62115">
        <w:rPr>
          <w:rFonts w:ascii="Times New Roman" w:hAnsi="Times New Roman" w:cs="Times New Roman"/>
        </w:rPr>
        <w:t xml:space="preserve">  </w:t>
      </w:r>
      <w:r w:rsidR="002C694F">
        <w:rPr>
          <w:rFonts w:ascii="Times New Roman" w:hAnsi="Times New Roman" w:cs="Times New Roman"/>
        </w:rPr>
        <w:t>(any 5x2=10</w:t>
      </w:r>
      <w:r w:rsidRPr="00B62115">
        <w:rPr>
          <w:rFonts w:ascii="Times New Roman" w:hAnsi="Times New Roman" w:cs="Times New Roman"/>
        </w:rPr>
        <w:t>)</w:t>
      </w:r>
    </w:p>
    <w:p w:rsidR="00B62115" w:rsidRDefault="00B62115" w:rsidP="00CA3C2D">
      <w:pPr>
        <w:pStyle w:val="NoSpacing"/>
        <w:rPr>
          <w:rFonts w:ascii="Times New Roman" w:hAnsi="Times New Roman" w:cs="Times New Roman"/>
        </w:rPr>
      </w:pPr>
    </w:p>
    <w:p w:rsidR="00426613" w:rsidRPr="004B07D8" w:rsidRDefault="00426613" w:rsidP="00CA3C2D">
      <w:pPr>
        <w:pStyle w:val="NoSpacing"/>
        <w:rPr>
          <w:rFonts w:ascii="Times New Roman" w:hAnsi="Times New Roman" w:cs="Times New Roman"/>
          <w:b/>
        </w:rPr>
      </w:pPr>
      <w:r w:rsidRPr="004B07D8">
        <w:rPr>
          <w:rFonts w:ascii="Times New Roman" w:hAnsi="Times New Roman" w:cs="Times New Roman"/>
          <w:b/>
        </w:rPr>
        <w:t xml:space="preserve">24. (a) State five objectives of devolution of government in Kenya.                               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(i) To promote </w:t>
      </w:r>
      <w:r w:rsidRPr="004B07D8">
        <w:rPr>
          <w:rFonts w:ascii="Times New Roman" w:hAnsi="Times New Roman" w:cs="Times New Roman"/>
          <w:u w:val="single"/>
        </w:rPr>
        <w:t>socio-economic development</w:t>
      </w:r>
      <w:r w:rsidRPr="004B07D8">
        <w:rPr>
          <w:rFonts w:ascii="Times New Roman" w:hAnsi="Times New Roman" w:cs="Times New Roman"/>
        </w:rPr>
        <w:t xml:space="preserve"> in the country.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(ii) To facilitate </w:t>
      </w:r>
      <w:r w:rsidRPr="004B07D8">
        <w:rPr>
          <w:rFonts w:ascii="Times New Roman" w:hAnsi="Times New Roman" w:cs="Times New Roman"/>
          <w:u w:val="single"/>
        </w:rPr>
        <w:t>decentralization of state organs</w:t>
      </w:r>
      <w:r w:rsidRPr="004B07D8">
        <w:rPr>
          <w:rFonts w:ascii="Times New Roman" w:hAnsi="Times New Roman" w:cs="Times New Roman"/>
        </w:rPr>
        <w:t>/functions/services (take services closer to the people)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(iii) To </w:t>
      </w:r>
      <w:r w:rsidRPr="004B07D8">
        <w:rPr>
          <w:rFonts w:ascii="Times New Roman" w:hAnsi="Times New Roman" w:cs="Times New Roman"/>
          <w:u w:val="single"/>
        </w:rPr>
        <w:t>ensure equitable sharing of resources</w:t>
      </w:r>
      <w:r w:rsidRPr="004B07D8">
        <w:rPr>
          <w:rFonts w:ascii="Times New Roman" w:hAnsi="Times New Roman" w:cs="Times New Roman"/>
        </w:rPr>
        <w:t>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(iv) To </w:t>
      </w:r>
      <w:r w:rsidRPr="004B07D8">
        <w:rPr>
          <w:rFonts w:ascii="Times New Roman" w:hAnsi="Times New Roman" w:cs="Times New Roman"/>
          <w:u w:val="single"/>
        </w:rPr>
        <w:t>promote interests and rights of minorities</w:t>
      </w:r>
      <w:r w:rsidRPr="004B07D8">
        <w:rPr>
          <w:rFonts w:ascii="Times New Roman" w:hAnsi="Times New Roman" w:cs="Times New Roman"/>
        </w:rPr>
        <w:t xml:space="preserve"> and marginalized.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(v) To foster </w:t>
      </w:r>
      <w:r w:rsidRPr="004B07D8">
        <w:rPr>
          <w:rFonts w:ascii="Times New Roman" w:hAnsi="Times New Roman" w:cs="Times New Roman"/>
          <w:u w:val="single"/>
        </w:rPr>
        <w:t>national unity</w:t>
      </w:r>
      <w:r w:rsidRPr="004B07D8">
        <w:rPr>
          <w:rFonts w:ascii="Times New Roman" w:hAnsi="Times New Roman" w:cs="Times New Roman"/>
        </w:rPr>
        <w:t>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(vi) To </w:t>
      </w:r>
      <w:r w:rsidRPr="004B07D8">
        <w:rPr>
          <w:rFonts w:ascii="Times New Roman" w:hAnsi="Times New Roman" w:cs="Times New Roman"/>
          <w:u w:val="single"/>
        </w:rPr>
        <w:t>promote democratic and accountable exercise of power</w:t>
      </w:r>
      <w:r w:rsidRPr="004B07D8">
        <w:rPr>
          <w:rFonts w:ascii="Times New Roman" w:hAnsi="Times New Roman" w:cs="Times New Roman"/>
        </w:rPr>
        <w:t>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(vii) To </w:t>
      </w:r>
      <w:r w:rsidRPr="004B07D8">
        <w:rPr>
          <w:rFonts w:ascii="Times New Roman" w:hAnsi="Times New Roman" w:cs="Times New Roman"/>
          <w:u w:val="single"/>
        </w:rPr>
        <w:t>recognize rights of communities to manage their own affairs</w:t>
      </w:r>
      <w:r w:rsidRPr="004B07D8">
        <w:rPr>
          <w:rFonts w:ascii="Times New Roman" w:hAnsi="Times New Roman" w:cs="Times New Roman"/>
        </w:rPr>
        <w:t>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(viii) To </w:t>
      </w:r>
      <w:r w:rsidRPr="004B07D8">
        <w:rPr>
          <w:rFonts w:ascii="Times New Roman" w:hAnsi="Times New Roman" w:cs="Times New Roman"/>
          <w:u w:val="single"/>
        </w:rPr>
        <w:t>promote citizens’ participation</w:t>
      </w:r>
      <w:r w:rsidRPr="004B07D8">
        <w:rPr>
          <w:rFonts w:ascii="Times New Roman" w:hAnsi="Times New Roman" w:cs="Times New Roman"/>
        </w:rPr>
        <w:t xml:space="preserve"> in governance.</w:t>
      </w:r>
    </w:p>
    <w:p w:rsidR="004B07D8" w:rsidRPr="004B07D8" w:rsidRDefault="004B07D8" w:rsidP="004B07D8">
      <w:pPr>
        <w:pStyle w:val="NoSpacing"/>
        <w:rPr>
          <w:rFonts w:ascii="Times New Roman" w:hAnsi="Times New Roman" w:cs="Times New Roman"/>
        </w:rPr>
      </w:pPr>
      <w:r w:rsidRPr="004B07D8">
        <w:rPr>
          <w:rFonts w:ascii="Times New Roman" w:hAnsi="Times New Roman" w:cs="Times New Roman"/>
        </w:rPr>
        <w:t xml:space="preserve">(ix) To </w:t>
      </w:r>
      <w:r w:rsidRPr="00B62115">
        <w:rPr>
          <w:rFonts w:ascii="Times New Roman" w:hAnsi="Times New Roman" w:cs="Times New Roman"/>
          <w:u w:val="single"/>
        </w:rPr>
        <w:t>enhance checks and balances</w:t>
      </w:r>
      <w:r w:rsidR="00B62115">
        <w:rPr>
          <w:rFonts w:ascii="Times New Roman" w:hAnsi="Times New Roman" w:cs="Times New Roman"/>
        </w:rPr>
        <w:t xml:space="preserve">/separation of powers.       </w:t>
      </w:r>
      <w:r w:rsidRPr="004B07D8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4B07D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any </w:t>
      </w:r>
      <w:r w:rsidRPr="004B07D8">
        <w:rPr>
          <w:rFonts w:ascii="Times New Roman" w:hAnsi="Times New Roman" w:cs="Times New Roman"/>
        </w:rPr>
        <w:t>5x1=5)</w:t>
      </w:r>
    </w:p>
    <w:p w:rsidR="004B07D8" w:rsidRPr="00CA3C2D" w:rsidRDefault="004B07D8" w:rsidP="00CA3C2D">
      <w:pPr>
        <w:pStyle w:val="NoSpacing"/>
        <w:rPr>
          <w:rFonts w:ascii="Times New Roman" w:hAnsi="Times New Roman" w:cs="Times New Roman"/>
        </w:rPr>
      </w:pPr>
    </w:p>
    <w:p w:rsidR="00A778A5" w:rsidRDefault="00426613" w:rsidP="00CA3C2D">
      <w:pPr>
        <w:pStyle w:val="NoSpacing"/>
        <w:rPr>
          <w:rFonts w:ascii="Times New Roman" w:hAnsi="Times New Roman" w:cs="Times New Roman"/>
          <w:b/>
        </w:rPr>
      </w:pPr>
      <w:r w:rsidRPr="00B62115">
        <w:rPr>
          <w:rFonts w:ascii="Times New Roman" w:hAnsi="Times New Roman" w:cs="Times New Roman"/>
          <w:b/>
        </w:rPr>
        <w:t xml:space="preserve">      (b) Discuss five ways in which the national government mo</w:t>
      </w:r>
      <w:r w:rsidR="00A778A5">
        <w:rPr>
          <w:rFonts w:ascii="Times New Roman" w:hAnsi="Times New Roman" w:cs="Times New Roman"/>
          <w:b/>
        </w:rPr>
        <w:t xml:space="preserve">nitors the use of public funds in </w:t>
      </w:r>
    </w:p>
    <w:p w:rsidR="00426613" w:rsidRPr="00B62115" w:rsidRDefault="00A778A5" w:rsidP="00CA3C2D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Kenya.</w:t>
      </w:r>
      <w:r w:rsidR="00426613" w:rsidRPr="00B62115">
        <w:rPr>
          <w:rFonts w:ascii="Times New Roman" w:hAnsi="Times New Roman" w:cs="Times New Roman"/>
          <w:b/>
        </w:rPr>
        <w:t xml:space="preserve">                                      </w:t>
      </w:r>
    </w:p>
    <w:p w:rsidR="00E72AEB" w:rsidRDefault="00B62115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(i)</w:t>
      </w:r>
      <w:r w:rsidR="00E72AEB">
        <w:rPr>
          <w:rFonts w:ascii="Times New Roman" w:hAnsi="Times New Roman" w:cs="Times New Roman"/>
        </w:rPr>
        <w:t xml:space="preserve"> </w:t>
      </w:r>
      <w:r w:rsidR="00E72AEB" w:rsidRPr="00E72AEB">
        <w:rPr>
          <w:rFonts w:ascii="Times New Roman" w:hAnsi="Times New Roman" w:cs="Times New Roman"/>
          <w:u w:val="single"/>
        </w:rPr>
        <w:t>Parliament is the public watchdog responsible for the control of public finance</w:t>
      </w:r>
      <w:r w:rsidR="00E72AEB">
        <w:rPr>
          <w:rFonts w:ascii="Times New Roman" w:hAnsi="Times New Roman" w:cs="Times New Roman"/>
        </w:rPr>
        <w:t xml:space="preserve">. Any national </w:t>
      </w:r>
    </w:p>
    <w:p w:rsidR="00CA3C2D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government expenditure by ministries must be approved by parliament.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(ii) </w:t>
      </w:r>
      <w:r w:rsidRPr="00E72AEB">
        <w:rPr>
          <w:rFonts w:ascii="Times New Roman" w:hAnsi="Times New Roman" w:cs="Times New Roman"/>
          <w:u w:val="single"/>
        </w:rPr>
        <w:t>The Controller of Budget has the role to oversee the implementation of the budget</w:t>
      </w:r>
      <w:r>
        <w:rPr>
          <w:rFonts w:ascii="Times New Roman" w:hAnsi="Times New Roman" w:cs="Times New Roman"/>
        </w:rPr>
        <w:t xml:space="preserve"> of the national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government by authorizing withdrawals from public funds such as the Equalisation Fund and the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Consolidated Fund.</w:t>
      </w:r>
    </w:p>
    <w:p w:rsidR="00E72AEB" w:rsidRPr="00E72AEB" w:rsidRDefault="00E72AEB" w:rsidP="00CA3C2D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(iii) The </w:t>
      </w:r>
      <w:r w:rsidRPr="00E72AEB">
        <w:rPr>
          <w:rFonts w:ascii="Times New Roman" w:hAnsi="Times New Roman" w:cs="Times New Roman"/>
          <w:u w:val="single"/>
        </w:rPr>
        <w:t>Cabinet Secretary for Finance</w:t>
      </w:r>
      <w:r>
        <w:rPr>
          <w:rFonts w:ascii="Times New Roman" w:hAnsi="Times New Roman" w:cs="Times New Roman"/>
        </w:rPr>
        <w:t xml:space="preserve">, with the approval of Parliament, </w:t>
      </w:r>
      <w:r w:rsidRPr="00E72AEB">
        <w:rPr>
          <w:rFonts w:ascii="Times New Roman" w:hAnsi="Times New Roman" w:cs="Times New Roman"/>
          <w:u w:val="single"/>
        </w:rPr>
        <w:t xml:space="preserve">may stop transfer of funds to a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 w:rsidRPr="00E72AEB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u w:val="single"/>
        </w:rPr>
        <w:t>S</w:t>
      </w:r>
      <w:r w:rsidRPr="00E72AEB">
        <w:rPr>
          <w:rFonts w:ascii="Times New Roman" w:hAnsi="Times New Roman" w:cs="Times New Roman"/>
          <w:u w:val="single"/>
        </w:rPr>
        <w:t>tate organ</w:t>
      </w:r>
      <w:r>
        <w:rPr>
          <w:rFonts w:ascii="Times New Roman" w:hAnsi="Times New Roman" w:cs="Times New Roman"/>
        </w:rPr>
        <w:t xml:space="preserve"> or any other public body if they fail to adhere to laid down procedures.</w:t>
      </w:r>
    </w:p>
    <w:p w:rsidR="00E72AEB" w:rsidRPr="00E72AEB" w:rsidRDefault="00E72AEB" w:rsidP="00CA3C2D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(iv) </w:t>
      </w:r>
      <w:r w:rsidRPr="00E72AEB">
        <w:rPr>
          <w:rFonts w:ascii="Times New Roman" w:hAnsi="Times New Roman" w:cs="Times New Roman"/>
          <w:u w:val="single"/>
        </w:rPr>
        <w:t xml:space="preserve">Financial records and the auditing of accounts of all government and other public bodies will be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 w:rsidRPr="00E72AEB">
        <w:rPr>
          <w:rFonts w:ascii="Times New Roman" w:hAnsi="Times New Roman" w:cs="Times New Roman"/>
        </w:rPr>
        <w:t xml:space="preserve">      </w:t>
      </w:r>
      <w:r w:rsidRPr="00E72AEB">
        <w:rPr>
          <w:rFonts w:ascii="Times New Roman" w:hAnsi="Times New Roman" w:cs="Times New Roman"/>
          <w:u w:val="single"/>
        </w:rPr>
        <w:t>undertaken</w:t>
      </w:r>
      <w:r>
        <w:rPr>
          <w:rFonts w:ascii="Times New Roman" w:hAnsi="Times New Roman" w:cs="Times New Roman"/>
        </w:rPr>
        <w:t xml:space="preserve"> based on an act of parliament. There shall be an accounting officer in every public body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who is accountable to the National </w:t>
      </w:r>
      <w:r w:rsidR="00A778A5">
        <w:rPr>
          <w:rFonts w:ascii="Times New Roman" w:hAnsi="Times New Roman" w:cs="Times New Roman"/>
        </w:rPr>
        <w:t>Assembly.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(v) The </w:t>
      </w:r>
      <w:r w:rsidRPr="00E72AEB">
        <w:rPr>
          <w:rFonts w:ascii="Times New Roman" w:hAnsi="Times New Roman" w:cs="Times New Roman"/>
          <w:u w:val="single"/>
        </w:rPr>
        <w:t>constitution provides for an Auditor-General, who is to audit the accounts of all government</w:t>
      </w:r>
      <w:r>
        <w:rPr>
          <w:rFonts w:ascii="Times New Roman" w:hAnsi="Times New Roman" w:cs="Times New Roman"/>
        </w:rPr>
        <w:t xml:space="preserve"> and </w:t>
      </w:r>
    </w:p>
    <w:p w:rsidR="00E72AEB" w:rsidRDefault="00E72AEB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State organ. </w:t>
      </w:r>
    </w:p>
    <w:p w:rsidR="00953721" w:rsidRPr="00953721" w:rsidRDefault="00953721" w:rsidP="00CA3C2D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(vi)  The </w:t>
      </w:r>
      <w:r w:rsidRPr="00953721">
        <w:rPr>
          <w:rFonts w:ascii="Times New Roman" w:hAnsi="Times New Roman" w:cs="Times New Roman"/>
          <w:u w:val="single"/>
        </w:rPr>
        <w:t xml:space="preserve">government is to set a framework within which policies related to procurement and asset </w:t>
      </w:r>
    </w:p>
    <w:p w:rsidR="00953721" w:rsidRDefault="00953721" w:rsidP="00CA3C2D">
      <w:pPr>
        <w:pStyle w:val="NoSpacing"/>
        <w:rPr>
          <w:rFonts w:ascii="Times New Roman" w:hAnsi="Times New Roman" w:cs="Times New Roman"/>
        </w:rPr>
      </w:pPr>
      <w:r w:rsidRPr="00953721">
        <w:rPr>
          <w:rFonts w:ascii="Times New Roman" w:hAnsi="Times New Roman" w:cs="Times New Roman"/>
        </w:rPr>
        <w:t xml:space="preserve">        </w:t>
      </w:r>
      <w:r w:rsidRPr="00953721">
        <w:rPr>
          <w:rFonts w:ascii="Times New Roman" w:hAnsi="Times New Roman" w:cs="Times New Roman"/>
          <w:u w:val="single"/>
        </w:rPr>
        <w:t>disposal is implemented</w:t>
      </w:r>
      <w:r>
        <w:rPr>
          <w:rFonts w:ascii="Times New Roman" w:hAnsi="Times New Roman" w:cs="Times New Roman"/>
        </w:rPr>
        <w:t xml:space="preserve">. The procurement system is expected to be fair, equitable, transparent, </w:t>
      </w:r>
    </w:p>
    <w:p w:rsidR="00953721" w:rsidRDefault="00953721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competitive and cost effective thus reducing loss of funds.</w:t>
      </w:r>
    </w:p>
    <w:p w:rsidR="00953721" w:rsidRPr="00953721" w:rsidRDefault="00953721" w:rsidP="00CA3C2D">
      <w:pPr>
        <w:pStyle w:val="NoSpacing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(vii) </w:t>
      </w:r>
      <w:r w:rsidRPr="00953721">
        <w:rPr>
          <w:rFonts w:ascii="Times New Roman" w:hAnsi="Times New Roman" w:cs="Times New Roman"/>
          <w:u w:val="single"/>
        </w:rPr>
        <w:t xml:space="preserve">The national government will impose sanctions against contractors who fail to fulfil their contractual </w:t>
      </w:r>
    </w:p>
    <w:p w:rsidR="00953721" w:rsidRDefault="00953721" w:rsidP="00CA3C2D">
      <w:pPr>
        <w:pStyle w:val="NoSpacing"/>
        <w:rPr>
          <w:rFonts w:ascii="Times New Roman" w:hAnsi="Times New Roman" w:cs="Times New Roman"/>
        </w:rPr>
      </w:pPr>
      <w:r w:rsidRPr="00953721">
        <w:rPr>
          <w:rFonts w:ascii="Times New Roman" w:hAnsi="Times New Roman" w:cs="Times New Roman"/>
        </w:rPr>
        <w:t xml:space="preserve">        </w:t>
      </w:r>
      <w:r w:rsidRPr="00953721">
        <w:rPr>
          <w:rFonts w:ascii="Times New Roman" w:hAnsi="Times New Roman" w:cs="Times New Roman"/>
          <w:u w:val="single"/>
        </w:rPr>
        <w:t>agreements</w:t>
      </w:r>
      <w:r>
        <w:rPr>
          <w:rFonts w:ascii="Times New Roman" w:hAnsi="Times New Roman" w:cs="Times New Roman"/>
        </w:rPr>
        <w:t xml:space="preserve"> either by failing to complete their jobs or by doing shoddy work. Sanctions will be </w:t>
      </w:r>
    </w:p>
    <w:p w:rsidR="00953721" w:rsidRDefault="00953721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imposed against persons who fail to pay their taxes.</w:t>
      </w:r>
    </w:p>
    <w:p w:rsidR="00A1614C" w:rsidRDefault="00C1789C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(viii</w:t>
      </w:r>
      <w:r w:rsidR="00A1614C">
        <w:rPr>
          <w:rFonts w:ascii="Times New Roman" w:hAnsi="Times New Roman" w:cs="Times New Roman"/>
        </w:rPr>
        <w:t xml:space="preserve">) The </w:t>
      </w:r>
      <w:r w:rsidR="00A1614C" w:rsidRPr="00A1614C">
        <w:rPr>
          <w:rFonts w:ascii="Times New Roman" w:hAnsi="Times New Roman" w:cs="Times New Roman"/>
          <w:u w:val="single"/>
        </w:rPr>
        <w:t>Kenya Anti-Corruption Commission investigates corruption cases</w:t>
      </w:r>
      <w:r w:rsidR="00A1614C">
        <w:rPr>
          <w:rFonts w:ascii="Times New Roman" w:hAnsi="Times New Roman" w:cs="Times New Roman"/>
        </w:rPr>
        <w:t xml:space="preserve"> in a non-partisan manner, it </w:t>
      </w:r>
    </w:p>
    <w:p w:rsidR="00A1614C" w:rsidRDefault="00A1614C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ensures that justice is meted out to corrupt officers in government.</w:t>
      </w:r>
    </w:p>
    <w:p w:rsidR="00C1789C" w:rsidRDefault="00C1789C" w:rsidP="00CA3C2D">
      <w:pPr>
        <w:pStyle w:val="NoSpacing"/>
        <w:rPr>
          <w:rFonts w:ascii="Times New Roman" w:hAnsi="Times New Roman" w:cs="Times New Roman"/>
        </w:rPr>
      </w:pPr>
    </w:p>
    <w:p w:rsidR="00C1789C" w:rsidRDefault="00C1789C" w:rsidP="00CA3C2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(any 5x2=10)</w:t>
      </w:r>
    </w:p>
    <w:p w:rsidR="00CA3C2D" w:rsidRDefault="00CA3C2D" w:rsidP="00CA3C2D">
      <w:pPr>
        <w:pStyle w:val="NoSpacing"/>
        <w:rPr>
          <w:rFonts w:ascii="Times New Roman" w:hAnsi="Times New Roman" w:cs="Times New Roman"/>
        </w:rPr>
      </w:pPr>
    </w:p>
    <w:p w:rsidR="00CA3C2D" w:rsidRDefault="00CA3C2D" w:rsidP="00CA3C2D">
      <w:pPr>
        <w:pStyle w:val="NoSpacing"/>
        <w:rPr>
          <w:rFonts w:ascii="Times New Roman" w:hAnsi="Times New Roman" w:cs="Times New Roman"/>
        </w:rPr>
      </w:pPr>
    </w:p>
    <w:p w:rsidR="00BC759D" w:rsidRDefault="00BC759D"/>
    <w:sectPr w:rsidR="00BC759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8E7" w:rsidRDefault="008318E7" w:rsidP="00CA3C2D">
      <w:pPr>
        <w:spacing w:after="0" w:line="240" w:lineRule="auto"/>
      </w:pPr>
      <w:r>
        <w:separator/>
      </w:r>
    </w:p>
  </w:endnote>
  <w:endnote w:type="continuationSeparator" w:id="0">
    <w:p w:rsidR="008318E7" w:rsidRDefault="008318E7" w:rsidP="00CA3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0505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3C2D" w:rsidRDefault="00CA3C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B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A3C2D" w:rsidRDefault="00CA3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8E7" w:rsidRDefault="008318E7" w:rsidP="00CA3C2D">
      <w:pPr>
        <w:spacing w:after="0" w:line="240" w:lineRule="auto"/>
      </w:pPr>
      <w:r>
        <w:separator/>
      </w:r>
    </w:p>
  </w:footnote>
  <w:footnote w:type="continuationSeparator" w:id="0">
    <w:p w:rsidR="008318E7" w:rsidRDefault="008318E7" w:rsidP="00CA3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07132"/>
    <w:multiLevelType w:val="hybridMultilevel"/>
    <w:tmpl w:val="9F4A47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13"/>
    <w:rsid w:val="000D3211"/>
    <w:rsid w:val="000F648D"/>
    <w:rsid w:val="00106559"/>
    <w:rsid w:val="001154D5"/>
    <w:rsid w:val="001343F7"/>
    <w:rsid w:val="002C694F"/>
    <w:rsid w:val="00376B77"/>
    <w:rsid w:val="00385AF4"/>
    <w:rsid w:val="00426613"/>
    <w:rsid w:val="004430BE"/>
    <w:rsid w:val="004755F0"/>
    <w:rsid w:val="004B07D8"/>
    <w:rsid w:val="004B2BC2"/>
    <w:rsid w:val="004E074A"/>
    <w:rsid w:val="005279C7"/>
    <w:rsid w:val="006B6CA0"/>
    <w:rsid w:val="006E1370"/>
    <w:rsid w:val="0072092C"/>
    <w:rsid w:val="007A37D4"/>
    <w:rsid w:val="00802901"/>
    <w:rsid w:val="008318E7"/>
    <w:rsid w:val="00871982"/>
    <w:rsid w:val="00896AD6"/>
    <w:rsid w:val="00907E41"/>
    <w:rsid w:val="00953721"/>
    <w:rsid w:val="009678B8"/>
    <w:rsid w:val="009B0377"/>
    <w:rsid w:val="009B2683"/>
    <w:rsid w:val="00A1614C"/>
    <w:rsid w:val="00A333B7"/>
    <w:rsid w:val="00A778A5"/>
    <w:rsid w:val="00B0550B"/>
    <w:rsid w:val="00B52236"/>
    <w:rsid w:val="00B62115"/>
    <w:rsid w:val="00BB023D"/>
    <w:rsid w:val="00BC759D"/>
    <w:rsid w:val="00BE1B1D"/>
    <w:rsid w:val="00C1789C"/>
    <w:rsid w:val="00CA171D"/>
    <w:rsid w:val="00CA3C2D"/>
    <w:rsid w:val="00CB6F85"/>
    <w:rsid w:val="00D17E28"/>
    <w:rsid w:val="00D17FC5"/>
    <w:rsid w:val="00D91E2E"/>
    <w:rsid w:val="00DF5911"/>
    <w:rsid w:val="00E049FC"/>
    <w:rsid w:val="00E42E79"/>
    <w:rsid w:val="00E71BDE"/>
    <w:rsid w:val="00E72AEB"/>
    <w:rsid w:val="00E83383"/>
    <w:rsid w:val="00F37F62"/>
    <w:rsid w:val="00F80F7B"/>
    <w:rsid w:val="00F84CC4"/>
    <w:rsid w:val="00FA53A8"/>
    <w:rsid w:val="00FB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C0872"/>
  <w15:chartTrackingRefBased/>
  <w15:docId w15:val="{2859E067-52C2-4C7B-B862-CF07B3E7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61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613"/>
    <w:pPr>
      <w:ind w:left="720"/>
      <w:contextualSpacing/>
    </w:pPr>
  </w:style>
  <w:style w:type="paragraph" w:styleId="NoSpacing">
    <w:name w:val="No Spacing"/>
    <w:uiPriority w:val="1"/>
    <w:qFormat/>
    <w:rsid w:val="0042661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A3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C2D"/>
  </w:style>
  <w:style w:type="paragraph" w:styleId="Footer">
    <w:name w:val="footer"/>
    <w:basedOn w:val="Normal"/>
    <w:link w:val="FooterChar"/>
    <w:uiPriority w:val="99"/>
    <w:unhideWhenUsed/>
    <w:rsid w:val="00CA3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2921</Words>
  <Characters>16653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2026-06-22T09:05:00Z</dcterms:created>
  <dcterms:modified xsi:type="dcterms:W3CDTF">2026-06-22T09:05:00Z</dcterms:modified>
</cp:coreProperties>
</file>