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9863F" w14:textId="77777777" w:rsidR="00A229E0" w:rsidRPr="0058100E" w:rsidRDefault="00000000">
      <w:pPr>
        <w:jc w:val="center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b/>
          <w:sz w:val="26"/>
        </w:rPr>
        <w:t>KENYA JUNIOR SCHOOL EDUCATION ASSESSMENT</w:t>
      </w:r>
    </w:p>
    <w:p w14:paraId="3BFFD91B" w14:textId="77777777" w:rsidR="00A229E0" w:rsidRPr="0058100E" w:rsidRDefault="00000000">
      <w:pPr>
        <w:jc w:val="center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b/>
          <w:sz w:val="30"/>
        </w:rPr>
        <w:t>GRADE 7 - 2026</w:t>
      </w:r>
    </w:p>
    <w:p w14:paraId="6138BFD1" w14:textId="77777777" w:rsidR="00A229E0" w:rsidRPr="0058100E" w:rsidRDefault="00000000">
      <w:pPr>
        <w:jc w:val="center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b/>
          <w:sz w:val="28"/>
        </w:rPr>
        <w:t>INTEGRATED SCIENCE</w:t>
      </w:r>
    </w:p>
    <w:p w14:paraId="59239B0D" w14:textId="77777777" w:rsidR="00A229E0" w:rsidRPr="0058100E" w:rsidRDefault="00000000">
      <w:pPr>
        <w:jc w:val="center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b/>
          <w:sz w:val="22"/>
        </w:rPr>
        <w:t>TIME: 1 Hour 40 Minutes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92"/>
        <w:gridCol w:w="2592"/>
        <w:gridCol w:w="2592"/>
        <w:gridCol w:w="2592"/>
      </w:tblGrid>
      <w:tr w:rsidR="00A229E0" w:rsidRPr="0058100E" w14:paraId="2ED9ED1E" w14:textId="77777777">
        <w:trPr>
          <w:jc w:val="center"/>
        </w:trPr>
        <w:tc>
          <w:tcPr>
            <w:tcW w:w="2592" w:type="dxa"/>
          </w:tcPr>
          <w:p w14:paraId="460031AA" w14:textId="77777777" w:rsidR="00A229E0" w:rsidRPr="0058100E" w:rsidRDefault="00000000">
            <w:pPr>
              <w:rPr>
                <w:rFonts w:ascii="Times New Roman" w:hAnsi="Times New Roman" w:cs="Times New Roman"/>
              </w:rPr>
            </w:pPr>
            <w:r w:rsidRPr="0058100E">
              <w:rPr>
                <w:rFonts w:ascii="Times New Roman" w:hAnsi="Times New Roman" w:cs="Times New Roman"/>
                <w:b/>
                <w:sz w:val="18"/>
              </w:rPr>
              <w:t>Learner's Name</w:t>
            </w:r>
          </w:p>
        </w:tc>
        <w:tc>
          <w:tcPr>
            <w:tcW w:w="2592" w:type="dxa"/>
          </w:tcPr>
          <w:p w14:paraId="107E2ED6" w14:textId="77777777" w:rsidR="00A229E0" w:rsidRPr="0058100E" w:rsidRDefault="00A229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</w:tcPr>
          <w:p w14:paraId="53D786AE" w14:textId="77777777" w:rsidR="00A229E0" w:rsidRPr="0058100E" w:rsidRDefault="00000000">
            <w:pPr>
              <w:rPr>
                <w:rFonts w:ascii="Times New Roman" w:hAnsi="Times New Roman" w:cs="Times New Roman"/>
              </w:rPr>
            </w:pPr>
            <w:r w:rsidRPr="0058100E">
              <w:rPr>
                <w:rFonts w:ascii="Times New Roman" w:hAnsi="Times New Roman" w:cs="Times New Roman"/>
                <w:b/>
                <w:sz w:val="18"/>
              </w:rPr>
              <w:t>Assessment Number</w:t>
            </w:r>
          </w:p>
        </w:tc>
        <w:tc>
          <w:tcPr>
            <w:tcW w:w="2592" w:type="dxa"/>
          </w:tcPr>
          <w:p w14:paraId="0E56B13B" w14:textId="77777777" w:rsidR="00A229E0" w:rsidRPr="0058100E" w:rsidRDefault="00A229E0">
            <w:pPr>
              <w:rPr>
                <w:rFonts w:ascii="Times New Roman" w:hAnsi="Times New Roman" w:cs="Times New Roman"/>
              </w:rPr>
            </w:pPr>
          </w:p>
        </w:tc>
      </w:tr>
      <w:tr w:rsidR="00A229E0" w:rsidRPr="0058100E" w14:paraId="2A04CA2F" w14:textId="77777777">
        <w:trPr>
          <w:jc w:val="center"/>
        </w:trPr>
        <w:tc>
          <w:tcPr>
            <w:tcW w:w="2592" w:type="dxa"/>
          </w:tcPr>
          <w:p w14:paraId="796A52B7" w14:textId="77777777" w:rsidR="00A229E0" w:rsidRPr="0058100E" w:rsidRDefault="00000000">
            <w:pPr>
              <w:rPr>
                <w:rFonts w:ascii="Times New Roman" w:hAnsi="Times New Roman" w:cs="Times New Roman"/>
              </w:rPr>
            </w:pPr>
            <w:r w:rsidRPr="0058100E">
              <w:rPr>
                <w:rFonts w:ascii="Times New Roman" w:hAnsi="Times New Roman" w:cs="Times New Roman"/>
                <w:b/>
                <w:sz w:val="18"/>
              </w:rPr>
              <w:t>School Name</w:t>
            </w:r>
          </w:p>
        </w:tc>
        <w:tc>
          <w:tcPr>
            <w:tcW w:w="2592" w:type="dxa"/>
          </w:tcPr>
          <w:p w14:paraId="7EF426DF" w14:textId="77777777" w:rsidR="00A229E0" w:rsidRPr="0058100E" w:rsidRDefault="00A229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</w:tcPr>
          <w:p w14:paraId="77842488" w14:textId="77777777" w:rsidR="00A229E0" w:rsidRPr="0058100E" w:rsidRDefault="00000000">
            <w:pPr>
              <w:rPr>
                <w:rFonts w:ascii="Times New Roman" w:hAnsi="Times New Roman" w:cs="Times New Roman"/>
              </w:rPr>
            </w:pPr>
            <w:r w:rsidRPr="0058100E">
              <w:rPr>
                <w:rFonts w:ascii="Times New Roman" w:hAnsi="Times New Roman" w:cs="Times New Roman"/>
                <w:b/>
                <w:sz w:val="18"/>
              </w:rPr>
              <w:t>School Code</w:t>
            </w:r>
          </w:p>
        </w:tc>
        <w:tc>
          <w:tcPr>
            <w:tcW w:w="2592" w:type="dxa"/>
          </w:tcPr>
          <w:p w14:paraId="237A686C" w14:textId="77777777" w:rsidR="00A229E0" w:rsidRPr="0058100E" w:rsidRDefault="00A229E0">
            <w:pPr>
              <w:rPr>
                <w:rFonts w:ascii="Times New Roman" w:hAnsi="Times New Roman" w:cs="Times New Roman"/>
              </w:rPr>
            </w:pPr>
          </w:p>
        </w:tc>
      </w:tr>
      <w:tr w:rsidR="00A229E0" w:rsidRPr="0058100E" w14:paraId="36856C47" w14:textId="77777777">
        <w:trPr>
          <w:jc w:val="center"/>
        </w:trPr>
        <w:tc>
          <w:tcPr>
            <w:tcW w:w="2592" w:type="dxa"/>
          </w:tcPr>
          <w:p w14:paraId="14CD237A" w14:textId="77777777" w:rsidR="00A229E0" w:rsidRPr="0058100E" w:rsidRDefault="00000000">
            <w:pPr>
              <w:rPr>
                <w:rFonts w:ascii="Times New Roman" w:hAnsi="Times New Roman" w:cs="Times New Roman"/>
              </w:rPr>
            </w:pPr>
            <w:r w:rsidRPr="0058100E">
              <w:rPr>
                <w:rFonts w:ascii="Times New Roman" w:hAnsi="Times New Roman" w:cs="Times New Roman"/>
                <w:b/>
                <w:sz w:val="18"/>
              </w:rPr>
              <w:t>Learner's Signature</w:t>
            </w:r>
          </w:p>
        </w:tc>
        <w:tc>
          <w:tcPr>
            <w:tcW w:w="2592" w:type="dxa"/>
          </w:tcPr>
          <w:p w14:paraId="1CD6ADDA" w14:textId="77777777" w:rsidR="00A229E0" w:rsidRPr="0058100E" w:rsidRDefault="00A229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</w:tcPr>
          <w:p w14:paraId="72D85650" w14:textId="77777777" w:rsidR="00A229E0" w:rsidRPr="0058100E" w:rsidRDefault="00000000">
            <w:pPr>
              <w:rPr>
                <w:rFonts w:ascii="Times New Roman" w:hAnsi="Times New Roman" w:cs="Times New Roman"/>
              </w:rPr>
            </w:pPr>
            <w:r w:rsidRPr="0058100E">
              <w:rPr>
                <w:rFonts w:ascii="Times New Roman" w:hAnsi="Times New Roman" w:cs="Times New Roman"/>
                <w:b/>
                <w:sz w:val="18"/>
              </w:rPr>
              <w:t>Date</w:t>
            </w:r>
          </w:p>
        </w:tc>
        <w:tc>
          <w:tcPr>
            <w:tcW w:w="2592" w:type="dxa"/>
          </w:tcPr>
          <w:p w14:paraId="70743E42" w14:textId="77777777" w:rsidR="00A229E0" w:rsidRPr="0058100E" w:rsidRDefault="00A229E0">
            <w:pPr>
              <w:rPr>
                <w:rFonts w:ascii="Times New Roman" w:hAnsi="Times New Roman" w:cs="Times New Roman"/>
              </w:rPr>
            </w:pPr>
          </w:p>
        </w:tc>
      </w:tr>
    </w:tbl>
    <w:p w14:paraId="3797B4D6" w14:textId="77777777" w:rsidR="00A229E0" w:rsidRPr="0058100E" w:rsidRDefault="00000000">
      <w:pPr>
        <w:spacing w:before="120" w:after="60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b/>
          <w:sz w:val="24"/>
        </w:rPr>
        <w:t>INSTRUCTIONS TO LEARNERS</w:t>
      </w:r>
    </w:p>
    <w:p w14:paraId="520155CD" w14:textId="77777777" w:rsidR="00A229E0" w:rsidRPr="0058100E" w:rsidRDefault="00000000">
      <w:pPr>
        <w:spacing w:after="20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sz w:val="19"/>
        </w:rPr>
        <w:t>1. Write your name and assessment number in the spaces provided above.</w:t>
      </w:r>
    </w:p>
    <w:p w14:paraId="18456E12" w14:textId="77777777" w:rsidR="00A229E0" w:rsidRPr="0058100E" w:rsidRDefault="00000000">
      <w:pPr>
        <w:spacing w:after="20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sz w:val="19"/>
        </w:rPr>
        <w:t>2. Write the name and code of your school in the spaces provided above.</w:t>
      </w:r>
    </w:p>
    <w:p w14:paraId="3A9C5ECA" w14:textId="77777777" w:rsidR="00A229E0" w:rsidRPr="0058100E" w:rsidRDefault="00000000">
      <w:pPr>
        <w:spacing w:after="20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sz w:val="19"/>
        </w:rPr>
        <w:t>3. Sign and write the date of the assessment in the spaces provided above.</w:t>
      </w:r>
    </w:p>
    <w:p w14:paraId="1BED3258" w14:textId="77777777" w:rsidR="00A229E0" w:rsidRPr="0058100E" w:rsidRDefault="00000000">
      <w:pPr>
        <w:spacing w:after="20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sz w:val="19"/>
        </w:rPr>
        <w:t>4. This paper consists of two sections: A and B.</w:t>
      </w:r>
    </w:p>
    <w:p w14:paraId="75B10DF7" w14:textId="77777777" w:rsidR="00A229E0" w:rsidRPr="0058100E" w:rsidRDefault="00000000">
      <w:pPr>
        <w:spacing w:after="20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sz w:val="19"/>
        </w:rPr>
        <w:t>5. Section A comprises Multiple Choice Questions numbered 1 to 20.</w:t>
      </w:r>
    </w:p>
    <w:p w14:paraId="2471BF2F" w14:textId="77777777" w:rsidR="00A229E0" w:rsidRPr="0058100E" w:rsidRDefault="00000000">
      <w:pPr>
        <w:spacing w:after="20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sz w:val="19"/>
        </w:rPr>
        <w:t>6. Section B comprises short, structured questions numbered 21 to 30.</w:t>
      </w:r>
    </w:p>
    <w:p w14:paraId="3AC02AB1" w14:textId="77777777" w:rsidR="00A229E0" w:rsidRPr="0058100E" w:rsidRDefault="00000000">
      <w:pPr>
        <w:spacing w:after="20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sz w:val="19"/>
        </w:rPr>
        <w:t>7. Answer ALL the questions in Section A on the separate ANSWER SHEET provided.</w:t>
      </w:r>
    </w:p>
    <w:p w14:paraId="7932A01D" w14:textId="77777777" w:rsidR="00A229E0" w:rsidRPr="0058100E" w:rsidRDefault="00000000">
      <w:pPr>
        <w:spacing w:after="20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sz w:val="19"/>
        </w:rPr>
        <w:t>8. Answer ALL the questions in Section B in the spaces provided in this QUESTION PAPER.</w:t>
      </w:r>
    </w:p>
    <w:p w14:paraId="2635743E" w14:textId="77777777" w:rsidR="00A229E0" w:rsidRPr="0058100E" w:rsidRDefault="00000000">
      <w:pPr>
        <w:spacing w:after="20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sz w:val="19"/>
        </w:rPr>
        <w:t>9. Do NOT remove any page from this question paper.</w:t>
      </w:r>
    </w:p>
    <w:p w14:paraId="6BB9442A" w14:textId="77777777" w:rsidR="00A229E0" w:rsidRPr="0058100E" w:rsidRDefault="00000000">
      <w:pPr>
        <w:spacing w:after="20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sz w:val="19"/>
        </w:rPr>
        <w:t>10. Answer ALL the questions in English.</w:t>
      </w:r>
    </w:p>
    <w:p w14:paraId="3D78F0B3" w14:textId="77777777" w:rsidR="00A229E0" w:rsidRPr="0058100E" w:rsidRDefault="00000000">
      <w:pPr>
        <w:spacing w:before="120" w:after="60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b/>
          <w:sz w:val="24"/>
        </w:rPr>
        <w:t>FOR OFFICIAL USE ONLY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43"/>
        <w:gridCol w:w="943"/>
        <w:gridCol w:w="943"/>
        <w:gridCol w:w="943"/>
        <w:gridCol w:w="943"/>
        <w:gridCol w:w="943"/>
        <w:gridCol w:w="943"/>
        <w:gridCol w:w="943"/>
        <w:gridCol w:w="943"/>
        <w:gridCol w:w="943"/>
        <w:gridCol w:w="943"/>
      </w:tblGrid>
      <w:tr w:rsidR="00A229E0" w:rsidRPr="0058100E" w14:paraId="09F53FB6" w14:textId="77777777">
        <w:trPr>
          <w:jc w:val="center"/>
        </w:trPr>
        <w:tc>
          <w:tcPr>
            <w:tcW w:w="943" w:type="dxa"/>
            <w:shd w:val="clear" w:color="auto" w:fill="D9EAF7"/>
          </w:tcPr>
          <w:p w14:paraId="63B6DD2A" w14:textId="77777777" w:rsidR="00A229E0" w:rsidRPr="0058100E" w:rsidRDefault="00000000">
            <w:pPr>
              <w:rPr>
                <w:rFonts w:ascii="Times New Roman" w:hAnsi="Times New Roman" w:cs="Times New Roman"/>
              </w:rPr>
            </w:pPr>
            <w:r w:rsidRPr="0058100E">
              <w:rPr>
                <w:rFonts w:ascii="Times New Roman" w:hAnsi="Times New Roman" w:cs="Times New Roman"/>
                <w:b/>
                <w:sz w:val="17"/>
              </w:rPr>
              <w:t>Question</w:t>
            </w:r>
          </w:p>
        </w:tc>
        <w:tc>
          <w:tcPr>
            <w:tcW w:w="943" w:type="dxa"/>
            <w:shd w:val="clear" w:color="auto" w:fill="D9EAF7"/>
          </w:tcPr>
          <w:p w14:paraId="794F81CD" w14:textId="77777777" w:rsidR="00A229E0" w:rsidRPr="0058100E" w:rsidRDefault="00000000">
            <w:pPr>
              <w:rPr>
                <w:rFonts w:ascii="Times New Roman" w:hAnsi="Times New Roman" w:cs="Times New Roman"/>
              </w:rPr>
            </w:pPr>
            <w:r w:rsidRPr="0058100E">
              <w:rPr>
                <w:rFonts w:ascii="Times New Roman" w:hAnsi="Times New Roman" w:cs="Times New Roman"/>
                <w:b/>
                <w:sz w:val="17"/>
              </w:rPr>
              <w:t>21</w:t>
            </w:r>
          </w:p>
        </w:tc>
        <w:tc>
          <w:tcPr>
            <w:tcW w:w="943" w:type="dxa"/>
            <w:shd w:val="clear" w:color="auto" w:fill="D9EAF7"/>
          </w:tcPr>
          <w:p w14:paraId="7A3384BD" w14:textId="77777777" w:rsidR="00A229E0" w:rsidRPr="0058100E" w:rsidRDefault="00000000">
            <w:pPr>
              <w:rPr>
                <w:rFonts w:ascii="Times New Roman" w:hAnsi="Times New Roman" w:cs="Times New Roman"/>
              </w:rPr>
            </w:pPr>
            <w:r w:rsidRPr="0058100E">
              <w:rPr>
                <w:rFonts w:ascii="Times New Roman" w:hAnsi="Times New Roman" w:cs="Times New Roman"/>
                <w:b/>
                <w:sz w:val="17"/>
              </w:rPr>
              <w:t>22</w:t>
            </w:r>
          </w:p>
        </w:tc>
        <w:tc>
          <w:tcPr>
            <w:tcW w:w="943" w:type="dxa"/>
            <w:shd w:val="clear" w:color="auto" w:fill="D9EAF7"/>
          </w:tcPr>
          <w:p w14:paraId="25783CD3" w14:textId="77777777" w:rsidR="00A229E0" w:rsidRPr="0058100E" w:rsidRDefault="00000000">
            <w:pPr>
              <w:rPr>
                <w:rFonts w:ascii="Times New Roman" w:hAnsi="Times New Roman" w:cs="Times New Roman"/>
              </w:rPr>
            </w:pPr>
            <w:r w:rsidRPr="0058100E">
              <w:rPr>
                <w:rFonts w:ascii="Times New Roman" w:hAnsi="Times New Roman" w:cs="Times New Roman"/>
                <w:b/>
                <w:sz w:val="17"/>
              </w:rPr>
              <w:t>23</w:t>
            </w:r>
          </w:p>
        </w:tc>
        <w:tc>
          <w:tcPr>
            <w:tcW w:w="943" w:type="dxa"/>
            <w:shd w:val="clear" w:color="auto" w:fill="D9EAF7"/>
          </w:tcPr>
          <w:p w14:paraId="10C22F5D" w14:textId="77777777" w:rsidR="00A229E0" w:rsidRPr="0058100E" w:rsidRDefault="00000000">
            <w:pPr>
              <w:rPr>
                <w:rFonts w:ascii="Times New Roman" w:hAnsi="Times New Roman" w:cs="Times New Roman"/>
              </w:rPr>
            </w:pPr>
            <w:r w:rsidRPr="0058100E">
              <w:rPr>
                <w:rFonts w:ascii="Times New Roman" w:hAnsi="Times New Roman" w:cs="Times New Roman"/>
                <w:b/>
                <w:sz w:val="17"/>
              </w:rPr>
              <w:t>24</w:t>
            </w:r>
          </w:p>
        </w:tc>
        <w:tc>
          <w:tcPr>
            <w:tcW w:w="943" w:type="dxa"/>
            <w:shd w:val="clear" w:color="auto" w:fill="D9EAF7"/>
          </w:tcPr>
          <w:p w14:paraId="049FCBEB" w14:textId="77777777" w:rsidR="00A229E0" w:rsidRPr="0058100E" w:rsidRDefault="00000000">
            <w:pPr>
              <w:rPr>
                <w:rFonts w:ascii="Times New Roman" w:hAnsi="Times New Roman" w:cs="Times New Roman"/>
              </w:rPr>
            </w:pPr>
            <w:r w:rsidRPr="0058100E">
              <w:rPr>
                <w:rFonts w:ascii="Times New Roman" w:hAnsi="Times New Roman" w:cs="Times New Roman"/>
                <w:b/>
                <w:sz w:val="17"/>
              </w:rPr>
              <w:t>25</w:t>
            </w:r>
          </w:p>
        </w:tc>
        <w:tc>
          <w:tcPr>
            <w:tcW w:w="943" w:type="dxa"/>
            <w:shd w:val="clear" w:color="auto" w:fill="D9EAF7"/>
          </w:tcPr>
          <w:p w14:paraId="015EB4A4" w14:textId="77777777" w:rsidR="00A229E0" w:rsidRPr="0058100E" w:rsidRDefault="00000000">
            <w:pPr>
              <w:rPr>
                <w:rFonts w:ascii="Times New Roman" w:hAnsi="Times New Roman" w:cs="Times New Roman"/>
              </w:rPr>
            </w:pPr>
            <w:r w:rsidRPr="0058100E">
              <w:rPr>
                <w:rFonts w:ascii="Times New Roman" w:hAnsi="Times New Roman" w:cs="Times New Roman"/>
                <w:b/>
                <w:sz w:val="17"/>
              </w:rPr>
              <w:t>26</w:t>
            </w:r>
          </w:p>
        </w:tc>
        <w:tc>
          <w:tcPr>
            <w:tcW w:w="943" w:type="dxa"/>
            <w:shd w:val="clear" w:color="auto" w:fill="D9EAF7"/>
          </w:tcPr>
          <w:p w14:paraId="2944A8E2" w14:textId="77777777" w:rsidR="00A229E0" w:rsidRPr="0058100E" w:rsidRDefault="00000000">
            <w:pPr>
              <w:rPr>
                <w:rFonts w:ascii="Times New Roman" w:hAnsi="Times New Roman" w:cs="Times New Roman"/>
              </w:rPr>
            </w:pPr>
            <w:r w:rsidRPr="0058100E">
              <w:rPr>
                <w:rFonts w:ascii="Times New Roman" w:hAnsi="Times New Roman" w:cs="Times New Roman"/>
                <w:b/>
                <w:sz w:val="17"/>
              </w:rPr>
              <w:t>27</w:t>
            </w:r>
          </w:p>
        </w:tc>
        <w:tc>
          <w:tcPr>
            <w:tcW w:w="943" w:type="dxa"/>
            <w:shd w:val="clear" w:color="auto" w:fill="D9EAF7"/>
          </w:tcPr>
          <w:p w14:paraId="4A0FAD82" w14:textId="77777777" w:rsidR="00A229E0" w:rsidRPr="0058100E" w:rsidRDefault="00000000">
            <w:pPr>
              <w:rPr>
                <w:rFonts w:ascii="Times New Roman" w:hAnsi="Times New Roman" w:cs="Times New Roman"/>
              </w:rPr>
            </w:pPr>
            <w:r w:rsidRPr="0058100E">
              <w:rPr>
                <w:rFonts w:ascii="Times New Roman" w:hAnsi="Times New Roman" w:cs="Times New Roman"/>
                <w:b/>
                <w:sz w:val="17"/>
              </w:rPr>
              <w:t>28</w:t>
            </w:r>
          </w:p>
        </w:tc>
        <w:tc>
          <w:tcPr>
            <w:tcW w:w="943" w:type="dxa"/>
            <w:shd w:val="clear" w:color="auto" w:fill="D9EAF7"/>
          </w:tcPr>
          <w:p w14:paraId="56803D8A" w14:textId="77777777" w:rsidR="00A229E0" w:rsidRPr="0058100E" w:rsidRDefault="00000000">
            <w:pPr>
              <w:rPr>
                <w:rFonts w:ascii="Times New Roman" w:hAnsi="Times New Roman" w:cs="Times New Roman"/>
              </w:rPr>
            </w:pPr>
            <w:r w:rsidRPr="0058100E">
              <w:rPr>
                <w:rFonts w:ascii="Times New Roman" w:hAnsi="Times New Roman" w:cs="Times New Roman"/>
                <w:b/>
                <w:sz w:val="17"/>
              </w:rPr>
              <w:t>29</w:t>
            </w:r>
          </w:p>
        </w:tc>
        <w:tc>
          <w:tcPr>
            <w:tcW w:w="943" w:type="dxa"/>
            <w:shd w:val="clear" w:color="auto" w:fill="D9EAF7"/>
          </w:tcPr>
          <w:p w14:paraId="10C5A91C" w14:textId="77777777" w:rsidR="00A229E0" w:rsidRPr="0058100E" w:rsidRDefault="00000000">
            <w:pPr>
              <w:rPr>
                <w:rFonts w:ascii="Times New Roman" w:hAnsi="Times New Roman" w:cs="Times New Roman"/>
              </w:rPr>
            </w:pPr>
            <w:r w:rsidRPr="0058100E">
              <w:rPr>
                <w:rFonts w:ascii="Times New Roman" w:hAnsi="Times New Roman" w:cs="Times New Roman"/>
                <w:b/>
                <w:sz w:val="17"/>
              </w:rPr>
              <w:t>30</w:t>
            </w:r>
          </w:p>
        </w:tc>
      </w:tr>
      <w:tr w:rsidR="00A229E0" w:rsidRPr="0058100E" w14:paraId="2ADC91FD" w14:textId="77777777">
        <w:trPr>
          <w:jc w:val="center"/>
        </w:trPr>
        <w:tc>
          <w:tcPr>
            <w:tcW w:w="943" w:type="dxa"/>
          </w:tcPr>
          <w:p w14:paraId="2099E6DC" w14:textId="77777777" w:rsidR="00A229E0" w:rsidRPr="0058100E" w:rsidRDefault="00000000">
            <w:pPr>
              <w:rPr>
                <w:rFonts w:ascii="Times New Roman" w:hAnsi="Times New Roman" w:cs="Times New Roman"/>
              </w:rPr>
            </w:pPr>
            <w:r w:rsidRPr="0058100E">
              <w:rPr>
                <w:rFonts w:ascii="Times New Roman" w:hAnsi="Times New Roman" w:cs="Times New Roman"/>
                <w:sz w:val="17"/>
              </w:rPr>
              <w:t>Maximum Score</w:t>
            </w:r>
          </w:p>
        </w:tc>
        <w:tc>
          <w:tcPr>
            <w:tcW w:w="943" w:type="dxa"/>
          </w:tcPr>
          <w:p w14:paraId="4B3A532C" w14:textId="77777777" w:rsidR="00A229E0" w:rsidRPr="0058100E" w:rsidRDefault="00000000">
            <w:pPr>
              <w:rPr>
                <w:rFonts w:ascii="Times New Roman" w:hAnsi="Times New Roman" w:cs="Times New Roman"/>
              </w:rPr>
            </w:pPr>
            <w:r w:rsidRPr="0058100E">
              <w:rPr>
                <w:rFonts w:ascii="Times New Roman" w:hAnsi="Times New Roman" w:cs="Times New Roman"/>
                <w:sz w:val="17"/>
              </w:rPr>
              <w:t>3</w:t>
            </w:r>
          </w:p>
        </w:tc>
        <w:tc>
          <w:tcPr>
            <w:tcW w:w="943" w:type="dxa"/>
          </w:tcPr>
          <w:p w14:paraId="1795A33E" w14:textId="77777777" w:rsidR="00A229E0" w:rsidRPr="0058100E" w:rsidRDefault="00000000">
            <w:pPr>
              <w:rPr>
                <w:rFonts w:ascii="Times New Roman" w:hAnsi="Times New Roman" w:cs="Times New Roman"/>
              </w:rPr>
            </w:pPr>
            <w:r w:rsidRPr="0058100E">
              <w:rPr>
                <w:rFonts w:ascii="Times New Roman" w:hAnsi="Times New Roman" w:cs="Times New Roman"/>
                <w:sz w:val="17"/>
              </w:rPr>
              <w:t>4</w:t>
            </w:r>
          </w:p>
        </w:tc>
        <w:tc>
          <w:tcPr>
            <w:tcW w:w="943" w:type="dxa"/>
          </w:tcPr>
          <w:p w14:paraId="62A43659" w14:textId="77777777" w:rsidR="00A229E0" w:rsidRPr="0058100E" w:rsidRDefault="00000000">
            <w:pPr>
              <w:rPr>
                <w:rFonts w:ascii="Times New Roman" w:hAnsi="Times New Roman" w:cs="Times New Roman"/>
              </w:rPr>
            </w:pPr>
            <w:r w:rsidRPr="0058100E">
              <w:rPr>
                <w:rFonts w:ascii="Times New Roman" w:hAnsi="Times New Roman" w:cs="Times New Roman"/>
                <w:sz w:val="17"/>
              </w:rPr>
              <w:t>2</w:t>
            </w:r>
          </w:p>
        </w:tc>
        <w:tc>
          <w:tcPr>
            <w:tcW w:w="943" w:type="dxa"/>
          </w:tcPr>
          <w:p w14:paraId="50C5D058" w14:textId="77777777" w:rsidR="00A229E0" w:rsidRPr="0058100E" w:rsidRDefault="00000000">
            <w:pPr>
              <w:rPr>
                <w:rFonts w:ascii="Times New Roman" w:hAnsi="Times New Roman" w:cs="Times New Roman"/>
              </w:rPr>
            </w:pPr>
            <w:r w:rsidRPr="0058100E">
              <w:rPr>
                <w:rFonts w:ascii="Times New Roman" w:hAnsi="Times New Roman" w:cs="Times New Roman"/>
                <w:sz w:val="17"/>
              </w:rPr>
              <w:t>3</w:t>
            </w:r>
          </w:p>
        </w:tc>
        <w:tc>
          <w:tcPr>
            <w:tcW w:w="943" w:type="dxa"/>
          </w:tcPr>
          <w:p w14:paraId="4FD69BE8" w14:textId="77777777" w:rsidR="00A229E0" w:rsidRPr="0058100E" w:rsidRDefault="00000000">
            <w:pPr>
              <w:rPr>
                <w:rFonts w:ascii="Times New Roman" w:hAnsi="Times New Roman" w:cs="Times New Roman"/>
              </w:rPr>
            </w:pPr>
            <w:r w:rsidRPr="0058100E">
              <w:rPr>
                <w:rFonts w:ascii="Times New Roman" w:hAnsi="Times New Roman" w:cs="Times New Roman"/>
                <w:sz w:val="17"/>
              </w:rPr>
              <w:t>3</w:t>
            </w:r>
          </w:p>
        </w:tc>
        <w:tc>
          <w:tcPr>
            <w:tcW w:w="943" w:type="dxa"/>
          </w:tcPr>
          <w:p w14:paraId="7727E83F" w14:textId="77777777" w:rsidR="00A229E0" w:rsidRPr="0058100E" w:rsidRDefault="00000000">
            <w:pPr>
              <w:rPr>
                <w:rFonts w:ascii="Times New Roman" w:hAnsi="Times New Roman" w:cs="Times New Roman"/>
              </w:rPr>
            </w:pPr>
            <w:r w:rsidRPr="0058100E">
              <w:rPr>
                <w:rFonts w:ascii="Times New Roman" w:hAnsi="Times New Roman" w:cs="Times New Roman"/>
                <w:sz w:val="17"/>
              </w:rPr>
              <w:t>2</w:t>
            </w:r>
          </w:p>
        </w:tc>
        <w:tc>
          <w:tcPr>
            <w:tcW w:w="943" w:type="dxa"/>
          </w:tcPr>
          <w:p w14:paraId="5105B857" w14:textId="77777777" w:rsidR="00A229E0" w:rsidRPr="0058100E" w:rsidRDefault="00000000">
            <w:pPr>
              <w:rPr>
                <w:rFonts w:ascii="Times New Roman" w:hAnsi="Times New Roman" w:cs="Times New Roman"/>
              </w:rPr>
            </w:pPr>
            <w:r w:rsidRPr="0058100E">
              <w:rPr>
                <w:rFonts w:ascii="Times New Roman" w:hAnsi="Times New Roman" w:cs="Times New Roman"/>
                <w:sz w:val="17"/>
              </w:rPr>
              <w:t>3</w:t>
            </w:r>
          </w:p>
        </w:tc>
        <w:tc>
          <w:tcPr>
            <w:tcW w:w="943" w:type="dxa"/>
          </w:tcPr>
          <w:p w14:paraId="637DBA65" w14:textId="77777777" w:rsidR="00A229E0" w:rsidRPr="0058100E" w:rsidRDefault="00000000">
            <w:pPr>
              <w:rPr>
                <w:rFonts w:ascii="Times New Roman" w:hAnsi="Times New Roman" w:cs="Times New Roman"/>
              </w:rPr>
            </w:pPr>
            <w:r w:rsidRPr="0058100E">
              <w:rPr>
                <w:rFonts w:ascii="Times New Roman" w:hAnsi="Times New Roman" w:cs="Times New Roman"/>
                <w:sz w:val="17"/>
              </w:rPr>
              <w:t>4</w:t>
            </w:r>
          </w:p>
        </w:tc>
        <w:tc>
          <w:tcPr>
            <w:tcW w:w="943" w:type="dxa"/>
          </w:tcPr>
          <w:p w14:paraId="696497E5" w14:textId="77777777" w:rsidR="00A229E0" w:rsidRPr="0058100E" w:rsidRDefault="00000000">
            <w:pPr>
              <w:rPr>
                <w:rFonts w:ascii="Times New Roman" w:hAnsi="Times New Roman" w:cs="Times New Roman"/>
              </w:rPr>
            </w:pPr>
            <w:r w:rsidRPr="0058100E">
              <w:rPr>
                <w:rFonts w:ascii="Times New Roman" w:hAnsi="Times New Roman" w:cs="Times New Roman"/>
                <w:sz w:val="17"/>
              </w:rPr>
              <w:t>4</w:t>
            </w:r>
          </w:p>
        </w:tc>
        <w:tc>
          <w:tcPr>
            <w:tcW w:w="943" w:type="dxa"/>
          </w:tcPr>
          <w:p w14:paraId="532418E9" w14:textId="77777777" w:rsidR="00A229E0" w:rsidRPr="0058100E" w:rsidRDefault="00000000">
            <w:pPr>
              <w:rPr>
                <w:rFonts w:ascii="Times New Roman" w:hAnsi="Times New Roman" w:cs="Times New Roman"/>
              </w:rPr>
            </w:pPr>
            <w:r w:rsidRPr="0058100E">
              <w:rPr>
                <w:rFonts w:ascii="Times New Roman" w:hAnsi="Times New Roman" w:cs="Times New Roman"/>
                <w:sz w:val="17"/>
              </w:rPr>
              <w:t>2</w:t>
            </w:r>
          </w:p>
        </w:tc>
      </w:tr>
      <w:tr w:rsidR="00A229E0" w:rsidRPr="0058100E" w14:paraId="2D015F25" w14:textId="77777777">
        <w:trPr>
          <w:jc w:val="center"/>
        </w:trPr>
        <w:tc>
          <w:tcPr>
            <w:tcW w:w="943" w:type="dxa"/>
          </w:tcPr>
          <w:p w14:paraId="6AD96D9A" w14:textId="77777777" w:rsidR="00A229E0" w:rsidRPr="0058100E" w:rsidRDefault="00000000">
            <w:pPr>
              <w:rPr>
                <w:rFonts w:ascii="Times New Roman" w:hAnsi="Times New Roman" w:cs="Times New Roman"/>
              </w:rPr>
            </w:pPr>
            <w:r w:rsidRPr="0058100E">
              <w:rPr>
                <w:rFonts w:ascii="Times New Roman" w:hAnsi="Times New Roman" w:cs="Times New Roman"/>
                <w:sz w:val="17"/>
              </w:rPr>
              <w:t>Learner's Score per question</w:t>
            </w:r>
          </w:p>
        </w:tc>
        <w:tc>
          <w:tcPr>
            <w:tcW w:w="943" w:type="dxa"/>
          </w:tcPr>
          <w:p w14:paraId="324E8CDB" w14:textId="77777777" w:rsidR="00A229E0" w:rsidRPr="0058100E" w:rsidRDefault="00A229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3" w:type="dxa"/>
          </w:tcPr>
          <w:p w14:paraId="0A7E7438" w14:textId="77777777" w:rsidR="00A229E0" w:rsidRPr="0058100E" w:rsidRDefault="00A229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3" w:type="dxa"/>
          </w:tcPr>
          <w:p w14:paraId="303D46D6" w14:textId="77777777" w:rsidR="00A229E0" w:rsidRPr="0058100E" w:rsidRDefault="00A229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3" w:type="dxa"/>
          </w:tcPr>
          <w:p w14:paraId="39D345F3" w14:textId="77777777" w:rsidR="00A229E0" w:rsidRPr="0058100E" w:rsidRDefault="00A229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3" w:type="dxa"/>
          </w:tcPr>
          <w:p w14:paraId="792F5CAE" w14:textId="77777777" w:rsidR="00A229E0" w:rsidRPr="0058100E" w:rsidRDefault="00A229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3" w:type="dxa"/>
          </w:tcPr>
          <w:p w14:paraId="29038483" w14:textId="77777777" w:rsidR="00A229E0" w:rsidRPr="0058100E" w:rsidRDefault="00A229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3" w:type="dxa"/>
          </w:tcPr>
          <w:p w14:paraId="06FF4E77" w14:textId="77777777" w:rsidR="00A229E0" w:rsidRPr="0058100E" w:rsidRDefault="00A229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3" w:type="dxa"/>
          </w:tcPr>
          <w:p w14:paraId="0B71D98A" w14:textId="77777777" w:rsidR="00A229E0" w:rsidRPr="0058100E" w:rsidRDefault="00A229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3" w:type="dxa"/>
          </w:tcPr>
          <w:p w14:paraId="29B3405A" w14:textId="77777777" w:rsidR="00A229E0" w:rsidRPr="0058100E" w:rsidRDefault="00A229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3" w:type="dxa"/>
          </w:tcPr>
          <w:p w14:paraId="5CB87F88" w14:textId="77777777" w:rsidR="00A229E0" w:rsidRPr="0058100E" w:rsidRDefault="00A229E0">
            <w:pPr>
              <w:rPr>
                <w:rFonts w:ascii="Times New Roman" w:hAnsi="Times New Roman" w:cs="Times New Roman"/>
              </w:rPr>
            </w:pPr>
          </w:p>
        </w:tc>
      </w:tr>
    </w:tbl>
    <w:p w14:paraId="28ABE702" w14:textId="77777777" w:rsidR="00A229E0" w:rsidRPr="0058100E" w:rsidRDefault="00000000">
      <w:pPr>
        <w:spacing w:before="120" w:after="60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b/>
          <w:sz w:val="24"/>
        </w:rPr>
        <w:t>SECTION A: (20 Marks)</w:t>
      </w:r>
    </w:p>
    <w:p w14:paraId="65CA0606" w14:textId="77777777" w:rsidR="00A229E0" w:rsidRPr="0058100E" w:rsidRDefault="00000000">
      <w:pPr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b/>
        </w:rPr>
        <w:t>Answer all the questions in this section.</w:t>
      </w:r>
    </w:p>
    <w:p w14:paraId="7870D18A" w14:textId="77777777" w:rsidR="0058100E" w:rsidRDefault="0058100E">
      <w:pPr>
        <w:spacing w:after="20"/>
        <w:rPr>
          <w:rFonts w:ascii="Times New Roman" w:hAnsi="Times New Roman" w:cs="Times New Roman"/>
          <w:b/>
        </w:rPr>
        <w:sectPr w:rsidR="0058100E" w:rsidSect="00034616">
          <w:footerReference w:type="default" r:id="rId8"/>
          <w:headerReference w:type="default" r:id="rId17"/>
          <w:headerReference w:type="first" r:id="rId18"/>
          <w:headerReference w:type="even" r:id="rId19"/>
          <w:footerReference w:type="first" r:id="rId20"/>
          <w:footerReference w:type="even" r:id="rId21"/>
          <w:pgSz w:w="12240" w:h="15840"/>
          <w:pgMar w:top="792" w:right="936" w:bottom="792" w:left="936" w:header="720" w:footer="720" w:gutter="0"/>
          <w:cols w:space="720"/>
          <w:docGrid w:linePitch="360"/>
        </w:sectPr>
      </w:pPr>
    </w:p>
    <w:p w14:paraId="12560D44" w14:textId="77777777" w:rsidR="00A229E0" w:rsidRPr="0058100E" w:rsidRDefault="00000000">
      <w:pPr>
        <w:spacing w:after="20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b/>
        </w:rPr>
        <w:t>1. A learner was asked to measure exactly 25 ml of a liquid. Which apparatus is most suitable?</w:t>
      </w:r>
    </w:p>
    <w:p w14:paraId="0A47B190" w14:textId="77777777" w:rsidR="00A229E0" w:rsidRPr="0058100E" w:rsidRDefault="00000000">
      <w:pPr>
        <w:spacing w:after="0"/>
        <w:ind w:left="403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</w:rPr>
        <w:t>A. Beaker</w:t>
      </w:r>
    </w:p>
    <w:p w14:paraId="7B739C34" w14:textId="77777777" w:rsidR="00A229E0" w:rsidRPr="0058100E" w:rsidRDefault="00000000">
      <w:pPr>
        <w:spacing w:after="0"/>
        <w:ind w:left="403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</w:rPr>
        <w:t>B. Graduated pipette</w:t>
      </w:r>
    </w:p>
    <w:p w14:paraId="1D3C6E41" w14:textId="77777777" w:rsidR="00A229E0" w:rsidRPr="0058100E" w:rsidRDefault="00000000">
      <w:pPr>
        <w:spacing w:after="0"/>
        <w:ind w:left="403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</w:rPr>
        <w:t>C. Conical flask</w:t>
      </w:r>
    </w:p>
    <w:p w14:paraId="325E74BA" w14:textId="77777777" w:rsidR="00A229E0" w:rsidRPr="0058100E" w:rsidRDefault="00000000">
      <w:pPr>
        <w:spacing w:after="0"/>
        <w:ind w:left="403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</w:rPr>
        <w:t>D. Evaporating dish</w:t>
      </w:r>
    </w:p>
    <w:p w14:paraId="5747C108" w14:textId="77777777" w:rsidR="00A229E0" w:rsidRDefault="00000000">
      <w:pPr>
        <w:spacing w:after="20"/>
        <w:rPr>
          <w:rFonts w:ascii="Times New Roman" w:hAnsi="Times New Roman" w:cs="Times New Roman"/>
          <w:b/>
        </w:rPr>
      </w:pPr>
      <w:r w:rsidRPr="0058100E">
        <w:rPr>
          <w:rFonts w:ascii="Times New Roman" w:hAnsi="Times New Roman" w:cs="Times New Roman"/>
          <w:b/>
        </w:rPr>
        <w:t>2. The hazard symbol shown on a container has a skull and crossbones. What does it indicate?</w:t>
      </w:r>
    </w:p>
    <w:p w14:paraId="063BA4D1" w14:textId="6EEA25BD" w:rsidR="0058100E" w:rsidRPr="0058100E" w:rsidRDefault="0058100E">
      <w:pPr>
        <w:spacing w:after="20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</w:rPr>
        <w:drawing>
          <wp:inline distT="0" distB="0" distL="0" distR="0" wp14:anchorId="27B6C4B0" wp14:editId="6114589C">
            <wp:extent cx="2647950" cy="1473200"/>
            <wp:effectExtent l="0" t="0" r="0" b="0"/>
            <wp:docPr id="4896208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9620828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47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C53C06" w14:textId="77777777" w:rsidR="00A229E0" w:rsidRPr="0058100E" w:rsidRDefault="00000000">
      <w:pPr>
        <w:spacing w:after="0"/>
        <w:ind w:left="403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</w:rPr>
        <w:t>A. Flammable substance</w:t>
      </w:r>
    </w:p>
    <w:p w14:paraId="079CB682" w14:textId="77777777" w:rsidR="00A229E0" w:rsidRPr="0058100E" w:rsidRDefault="00000000">
      <w:pPr>
        <w:spacing w:after="0"/>
        <w:ind w:left="403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</w:rPr>
        <w:t>B. Corrosive substance</w:t>
      </w:r>
    </w:p>
    <w:p w14:paraId="22124450" w14:textId="77777777" w:rsidR="00A229E0" w:rsidRPr="0058100E" w:rsidRDefault="00000000">
      <w:pPr>
        <w:spacing w:after="0"/>
        <w:ind w:left="403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</w:rPr>
        <w:t>C. Poisonous substance</w:t>
      </w:r>
    </w:p>
    <w:p w14:paraId="31D3758C" w14:textId="77777777" w:rsidR="00A229E0" w:rsidRPr="0058100E" w:rsidRDefault="00000000">
      <w:pPr>
        <w:spacing w:after="0"/>
        <w:ind w:left="403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</w:rPr>
        <w:t>D. Radioactive substance</w:t>
      </w:r>
    </w:p>
    <w:p w14:paraId="18515673" w14:textId="77777777" w:rsidR="00A229E0" w:rsidRPr="0058100E" w:rsidRDefault="00000000">
      <w:pPr>
        <w:spacing w:after="20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b/>
        </w:rPr>
        <w:t>3. A learner tested four household liquids with blue litmus paper. Which liquid would most likely leave the blue litmus unchanged?</w:t>
      </w:r>
    </w:p>
    <w:p w14:paraId="036E4469" w14:textId="77777777" w:rsidR="00A229E0" w:rsidRPr="0058100E" w:rsidRDefault="00000000">
      <w:pPr>
        <w:spacing w:after="0"/>
        <w:ind w:left="403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</w:rPr>
        <w:t>A. Lemon juice</w:t>
      </w:r>
    </w:p>
    <w:p w14:paraId="38432053" w14:textId="77777777" w:rsidR="00A229E0" w:rsidRPr="0058100E" w:rsidRDefault="00000000">
      <w:pPr>
        <w:spacing w:after="0"/>
        <w:ind w:left="403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</w:rPr>
        <w:t>B. Vinegar</w:t>
      </w:r>
    </w:p>
    <w:p w14:paraId="023BE221" w14:textId="77777777" w:rsidR="00A229E0" w:rsidRPr="0058100E" w:rsidRDefault="00000000">
      <w:pPr>
        <w:spacing w:after="0"/>
        <w:ind w:left="403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</w:rPr>
        <w:t>C. Distilled water</w:t>
      </w:r>
    </w:p>
    <w:p w14:paraId="4E5EB486" w14:textId="77777777" w:rsidR="00A229E0" w:rsidRPr="0058100E" w:rsidRDefault="00000000">
      <w:pPr>
        <w:spacing w:after="0"/>
        <w:ind w:left="403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</w:rPr>
        <w:t>D. Orange juice</w:t>
      </w:r>
    </w:p>
    <w:p w14:paraId="22405CCA" w14:textId="77777777" w:rsidR="00A229E0" w:rsidRPr="0058100E" w:rsidRDefault="00000000">
      <w:pPr>
        <w:spacing w:after="20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b/>
        </w:rPr>
        <w:t>4. Which apparatus is used to measure temperature in the laboratory?</w:t>
      </w:r>
    </w:p>
    <w:p w14:paraId="1A346F47" w14:textId="77777777" w:rsidR="00A229E0" w:rsidRPr="0058100E" w:rsidRDefault="00000000">
      <w:pPr>
        <w:spacing w:after="0"/>
        <w:ind w:left="403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</w:rPr>
        <w:t>A. Thermometer</w:t>
      </w:r>
    </w:p>
    <w:p w14:paraId="689DAB9E" w14:textId="77777777" w:rsidR="00A229E0" w:rsidRPr="0058100E" w:rsidRDefault="00000000">
      <w:pPr>
        <w:spacing w:after="0"/>
        <w:ind w:left="403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</w:rPr>
        <w:t>B. Measuring cylinder</w:t>
      </w:r>
    </w:p>
    <w:p w14:paraId="03CDA86A" w14:textId="77777777" w:rsidR="00A229E0" w:rsidRPr="0058100E" w:rsidRDefault="00000000">
      <w:pPr>
        <w:spacing w:after="0"/>
        <w:ind w:left="403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</w:rPr>
        <w:t>C. Stopwatch</w:t>
      </w:r>
    </w:p>
    <w:p w14:paraId="03C2A016" w14:textId="77777777" w:rsidR="00A229E0" w:rsidRPr="0058100E" w:rsidRDefault="00000000">
      <w:pPr>
        <w:spacing w:after="0"/>
        <w:ind w:left="403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</w:rPr>
        <w:t>D. Balance</w:t>
      </w:r>
    </w:p>
    <w:p w14:paraId="5C841A99" w14:textId="77777777" w:rsidR="00A229E0" w:rsidRPr="0058100E" w:rsidRDefault="00000000">
      <w:pPr>
        <w:spacing w:after="20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b/>
        </w:rPr>
        <w:lastRenderedPageBreak/>
        <w:t>5. A metal block has a mass of 180 g and a volume of 60 cm³. What is its density?</w:t>
      </w:r>
    </w:p>
    <w:p w14:paraId="52FD38AC" w14:textId="77777777" w:rsidR="00A229E0" w:rsidRPr="0058100E" w:rsidRDefault="00000000">
      <w:pPr>
        <w:spacing w:after="0"/>
        <w:ind w:left="403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</w:rPr>
        <w:t>A. 0.3 g/cm³</w:t>
      </w:r>
    </w:p>
    <w:p w14:paraId="5773F733" w14:textId="77777777" w:rsidR="00A229E0" w:rsidRPr="0058100E" w:rsidRDefault="00000000">
      <w:pPr>
        <w:spacing w:after="0"/>
        <w:ind w:left="403"/>
        <w:rPr>
          <w:rFonts w:ascii="Times New Roman" w:hAnsi="Times New Roman" w:cs="Times New Roman"/>
          <w:lang w:val="de-DE"/>
        </w:rPr>
      </w:pPr>
      <w:r w:rsidRPr="0058100E">
        <w:rPr>
          <w:rFonts w:ascii="Times New Roman" w:hAnsi="Times New Roman" w:cs="Times New Roman"/>
          <w:lang w:val="de-DE"/>
        </w:rPr>
        <w:t>B. 3 g/cm³</w:t>
      </w:r>
    </w:p>
    <w:p w14:paraId="16DF3BC4" w14:textId="77777777" w:rsidR="00A229E0" w:rsidRPr="0058100E" w:rsidRDefault="00000000">
      <w:pPr>
        <w:spacing w:after="0"/>
        <w:ind w:left="403"/>
        <w:rPr>
          <w:rFonts w:ascii="Times New Roman" w:hAnsi="Times New Roman" w:cs="Times New Roman"/>
          <w:lang w:val="de-DE"/>
        </w:rPr>
      </w:pPr>
      <w:r w:rsidRPr="0058100E">
        <w:rPr>
          <w:rFonts w:ascii="Times New Roman" w:hAnsi="Times New Roman" w:cs="Times New Roman"/>
          <w:lang w:val="de-DE"/>
        </w:rPr>
        <w:t>C. 30 g/cm³</w:t>
      </w:r>
    </w:p>
    <w:p w14:paraId="0D0498AF" w14:textId="77777777" w:rsidR="00A229E0" w:rsidRPr="0058100E" w:rsidRDefault="00000000">
      <w:pPr>
        <w:spacing w:after="0"/>
        <w:ind w:left="403"/>
        <w:rPr>
          <w:rFonts w:ascii="Times New Roman" w:hAnsi="Times New Roman" w:cs="Times New Roman"/>
          <w:lang w:val="de-DE"/>
        </w:rPr>
      </w:pPr>
      <w:r w:rsidRPr="0058100E">
        <w:rPr>
          <w:rFonts w:ascii="Times New Roman" w:hAnsi="Times New Roman" w:cs="Times New Roman"/>
          <w:lang w:val="de-DE"/>
        </w:rPr>
        <w:t>D. 240 g/cm³</w:t>
      </w:r>
    </w:p>
    <w:p w14:paraId="04623A2F" w14:textId="77777777" w:rsidR="00A229E0" w:rsidRPr="0058100E" w:rsidRDefault="00000000">
      <w:pPr>
        <w:spacing w:after="20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b/>
        </w:rPr>
        <w:t>6. A learner accidentally spills a small amount of dilute acid on the hand. What should the learner do first?</w:t>
      </w:r>
    </w:p>
    <w:p w14:paraId="475ED0ED" w14:textId="77777777" w:rsidR="00A229E0" w:rsidRPr="0058100E" w:rsidRDefault="00000000">
      <w:pPr>
        <w:spacing w:after="0"/>
        <w:ind w:left="403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</w:rPr>
        <w:t>A. Wash the affected area immediately with plenty of running water.</w:t>
      </w:r>
    </w:p>
    <w:p w14:paraId="1B81E240" w14:textId="77777777" w:rsidR="00A229E0" w:rsidRPr="0058100E" w:rsidRDefault="00000000">
      <w:pPr>
        <w:spacing w:after="0"/>
        <w:ind w:left="403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</w:rPr>
        <w:t>B. Rub the area with a strong base.</w:t>
      </w:r>
    </w:p>
    <w:p w14:paraId="60D17608" w14:textId="77777777" w:rsidR="00A229E0" w:rsidRPr="0058100E" w:rsidRDefault="00000000">
      <w:pPr>
        <w:spacing w:after="0"/>
        <w:ind w:left="403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</w:rPr>
        <w:t>C. Cover the area with soil.</w:t>
      </w:r>
    </w:p>
    <w:p w14:paraId="5EAA075E" w14:textId="77777777" w:rsidR="00A229E0" w:rsidRPr="0058100E" w:rsidRDefault="00000000">
      <w:pPr>
        <w:spacing w:after="0"/>
        <w:ind w:left="403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</w:rPr>
        <w:t>D. Leave the acid on the skin until the lesson ends.</w:t>
      </w:r>
    </w:p>
    <w:p w14:paraId="3BE981A8" w14:textId="77777777" w:rsidR="00A229E0" w:rsidRPr="0058100E" w:rsidRDefault="00000000">
      <w:pPr>
        <w:spacing w:after="20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b/>
        </w:rPr>
        <w:t>7. Which of the following is a physical change that occurs only in girls during adolescence?</w:t>
      </w:r>
    </w:p>
    <w:p w14:paraId="081FE213" w14:textId="77777777" w:rsidR="00A229E0" w:rsidRPr="0058100E" w:rsidRDefault="00000000">
      <w:pPr>
        <w:spacing w:after="0"/>
        <w:ind w:left="403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</w:rPr>
        <w:t>A. Growth of pubic hair</w:t>
      </w:r>
    </w:p>
    <w:p w14:paraId="4A30B6C9" w14:textId="77777777" w:rsidR="00A229E0" w:rsidRPr="0058100E" w:rsidRDefault="00000000">
      <w:pPr>
        <w:spacing w:after="0"/>
        <w:ind w:left="403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</w:rPr>
        <w:t>B. Development of breasts</w:t>
      </w:r>
    </w:p>
    <w:p w14:paraId="49E12C96" w14:textId="77777777" w:rsidR="00A229E0" w:rsidRPr="0058100E" w:rsidRDefault="00000000">
      <w:pPr>
        <w:spacing w:after="0"/>
        <w:ind w:left="403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</w:rPr>
        <w:t>C. Growth of body hair</w:t>
      </w:r>
    </w:p>
    <w:p w14:paraId="5E786216" w14:textId="77777777" w:rsidR="00A229E0" w:rsidRPr="0058100E" w:rsidRDefault="00000000">
      <w:pPr>
        <w:spacing w:after="0"/>
        <w:ind w:left="403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</w:rPr>
        <w:t>D. Development of pimples</w:t>
      </w:r>
    </w:p>
    <w:p w14:paraId="4B57DFE6" w14:textId="77777777" w:rsidR="00A229E0" w:rsidRPr="0058100E" w:rsidRDefault="00000000">
      <w:pPr>
        <w:spacing w:after="20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b/>
        </w:rPr>
        <w:t>8. A mixture contains muddy water. Which method is most suitable for obtaining clearer water by removing the insoluble soil particles?</w:t>
      </w:r>
    </w:p>
    <w:p w14:paraId="053568B4" w14:textId="77777777" w:rsidR="00A229E0" w:rsidRPr="0058100E" w:rsidRDefault="00000000">
      <w:pPr>
        <w:spacing w:after="0"/>
        <w:ind w:left="403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</w:rPr>
        <w:t>A. Filtration</w:t>
      </w:r>
    </w:p>
    <w:p w14:paraId="6CFE7550" w14:textId="77777777" w:rsidR="00A229E0" w:rsidRPr="0058100E" w:rsidRDefault="00000000">
      <w:pPr>
        <w:spacing w:after="0"/>
        <w:ind w:left="403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</w:rPr>
        <w:t>B. Evaporation</w:t>
      </w:r>
    </w:p>
    <w:p w14:paraId="78E7798B" w14:textId="77777777" w:rsidR="00A229E0" w:rsidRPr="0058100E" w:rsidRDefault="00000000">
      <w:pPr>
        <w:spacing w:after="0"/>
        <w:ind w:left="403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</w:rPr>
        <w:t>C. Distillation</w:t>
      </w:r>
    </w:p>
    <w:p w14:paraId="632EB085" w14:textId="77777777" w:rsidR="00A229E0" w:rsidRPr="0058100E" w:rsidRDefault="00000000">
      <w:pPr>
        <w:spacing w:after="0"/>
        <w:ind w:left="403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</w:rPr>
        <w:t>D. Magnetic separation</w:t>
      </w:r>
    </w:p>
    <w:p w14:paraId="1136D53B" w14:textId="77777777" w:rsidR="00A229E0" w:rsidRPr="0058100E" w:rsidRDefault="00000000">
      <w:pPr>
        <w:spacing w:after="20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b/>
        </w:rPr>
        <w:t>9. Three liquids have the following pH values: Liquid P — pH 3; Liquid Q — pH 7; Liquid R — pH 10. Which classification is correct?</w:t>
      </w:r>
    </w:p>
    <w:p w14:paraId="7F9EF605" w14:textId="77777777" w:rsidR="00A229E0" w:rsidRPr="0058100E" w:rsidRDefault="00000000">
      <w:pPr>
        <w:spacing w:after="0"/>
        <w:ind w:left="403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</w:rPr>
        <w:t>A. P is a base, Q is neutral, R is an acid</w:t>
      </w:r>
    </w:p>
    <w:p w14:paraId="105129DC" w14:textId="77777777" w:rsidR="00A229E0" w:rsidRPr="0058100E" w:rsidRDefault="00000000">
      <w:pPr>
        <w:spacing w:after="0"/>
        <w:ind w:left="403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</w:rPr>
        <w:t>B. P is an acid, Q is neutral, R is a base</w:t>
      </w:r>
    </w:p>
    <w:p w14:paraId="14BFA322" w14:textId="77777777" w:rsidR="00A229E0" w:rsidRPr="0058100E" w:rsidRDefault="00000000">
      <w:pPr>
        <w:spacing w:after="0"/>
        <w:ind w:left="403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</w:rPr>
        <w:t>C. P is neutral, Q is an acid, R is a base</w:t>
      </w:r>
    </w:p>
    <w:p w14:paraId="78B5A39F" w14:textId="2A66A933" w:rsidR="00A229E0" w:rsidRPr="0058100E" w:rsidRDefault="00000000" w:rsidP="0058100E">
      <w:pPr>
        <w:spacing w:after="0"/>
        <w:ind w:left="403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</w:rPr>
        <w:t>D. P is a base, Q is an acid, R is neutral</w:t>
      </w:r>
    </w:p>
    <w:p w14:paraId="6B531048" w14:textId="77777777" w:rsidR="00A229E0" w:rsidRDefault="00000000">
      <w:pPr>
        <w:spacing w:after="20"/>
        <w:rPr>
          <w:rFonts w:ascii="Times New Roman" w:hAnsi="Times New Roman" w:cs="Times New Roman"/>
          <w:b/>
        </w:rPr>
      </w:pPr>
      <w:r w:rsidRPr="0058100E">
        <w:rPr>
          <w:rFonts w:ascii="Times New Roman" w:hAnsi="Times New Roman" w:cs="Times New Roman"/>
          <w:b/>
        </w:rPr>
        <w:t>10. In the heating arrangement shown, what is the main function of the wire gauze placed between the container and the tripod?</w:t>
      </w:r>
    </w:p>
    <w:p w14:paraId="264A79B9" w14:textId="40A206B0" w:rsidR="0058100E" w:rsidRPr="0058100E" w:rsidRDefault="0058100E">
      <w:pPr>
        <w:spacing w:after="20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</w:rPr>
        <w:drawing>
          <wp:inline distT="0" distB="0" distL="0" distR="0" wp14:anchorId="22E77544" wp14:editId="76E958D1">
            <wp:extent cx="2940050" cy="1511300"/>
            <wp:effectExtent l="0" t="0" r="0" b="0"/>
            <wp:docPr id="4821568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2156883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40050" cy="151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A48E5E" w14:textId="77777777" w:rsidR="00A229E0" w:rsidRPr="0058100E" w:rsidRDefault="00000000">
      <w:pPr>
        <w:spacing w:after="0"/>
        <w:ind w:left="403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</w:rPr>
        <w:t>A. To spread heat evenly and support the container</w:t>
      </w:r>
    </w:p>
    <w:p w14:paraId="7FF6A1DB" w14:textId="77777777" w:rsidR="00A229E0" w:rsidRPr="0058100E" w:rsidRDefault="00000000">
      <w:pPr>
        <w:spacing w:after="0"/>
        <w:ind w:left="403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</w:rPr>
        <w:t>B. To produce the flame</w:t>
      </w:r>
    </w:p>
    <w:p w14:paraId="33AC5C8C" w14:textId="77777777" w:rsidR="00A229E0" w:rsidRPr="0058100E" w:rsidRDefault="00000000">
      <w:pPr>
        <w:spacing w:after="0"/>
        <w:ind w:left="403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</w:rPr>
        <w:t>C. To increase the amount of water</w:t>
      </w:r>
    </w:p>
    <w:p w14:paraId="766748CA" w14:textId="77777777" w:rsidR="00A229E0" w:rsidRPr="0058100E" w:rsidRDefault="00000000">
      <w:pPr>
        <w:spacing w:after="0"/>
        <w:ind w:left="403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</w:rPr>
        <w:t>D. To prevent the burner from receiving gas</w:t>
      </w:r>
    </w:p>
    <w:p w14:paraId="736056BB" w14:textId="77777777" w:rsidR="00A229E0" w:rsidRPr="0058100E" w:rsidRDefault="00000000">
      <w:pPr>
        <w:spacing w:after="20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b/>
        </w:rPr>
        <w:t>11. Which structure in the human urinary system carries urine from a kidney to the urinary bladder?</w:t>
      </w:r>
    </w:p>
    <w:p w14:paraId="51EC2CC2" w14:textId="77777777" w:rsidR="00A229E0" w:rsidRPr="0058100E" w:rsidRDefault="00000000">
      <w:pPr>
        <w:spacing w:after="0"/>
        <w:ind w:left="403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</w:rPr>
        <w:t>A. Urethra</w:t>
      </w:r>
    </w:p>
    <w:p w14:paraId="6C7DECCF" w14:textId="77777777" w:rsidR="00A229E0" w:rsidRPr="0058100E" w:rsidRDefault="00000000">
      <w:pPr>
        <w:spacing w:after="0"/>
        <w:ind w:left="403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</w:rPr>
        <w:t>B. Ureter</w:t>
      </w:r>
    </w:p>
    <w:p w14:paraId="35F2B557" w14:textId="77777777" w:rsidR="00A229E0" w:rsidRPr="0058100E" w:rsidRDefault="00000000">
      <w:pPr>
        <w:spacing w:after="0"/>
        <w:ind w:left="403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</w:rPr>
        <w:t>C. Oviduct</w:t>
      </w:r>
    </w:p>
    <w:p w14:paraId="3B239310" w14:textId="77777777" w:rsidR="00A229E0" w:rsidRPr="0058100E" w:rsidRDefault="00000000">
      <w:pPr>
        <w:spacing w:after="0"/>
        <w:ind w:left="403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</w:rPr>
        <w:t>D. Penis</w:t>
      </w:r>
    </w:p>
    <w:p w14:paraId="5ECD9917" w14:textId="77777777" w:rsidR="00A229E0" w:rsidRPr="0058100E" w:rsidRDefault="00000000">
      <w:pPr>
        <w:spacing w:after="20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b/>
        </w:rPr>
        <w:t>12. Which practice can increase the risk of kidney problems?</w:t>
      </w:r>
    </w:p>
    <w:p w14:paraId="1076DDC0" w14:textId="77777777" w:rsidR="00A229E0" w:rsidRPr="0058100E" w:rsidRDefault="00000000">
      <w:pPr>
        <w:spacing w:after="0"/>
        <w:ind w:left="403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</w:rPr>
        <w:t>A. Drinking adequate water</w:t>
      </w:r>
    </w:p>
    <w:p w14:paraId="3B25D2C9" w14:textId="77777777" w:rsidR="00A229E0" w:rsidRPr="0058100E" w:rsidRDefault="00000000">
      <w:pPr>
        <w:spacing w:after="0"/>
        <w:ind w:left="403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</w:rPr>
        <w:t>B. Eating a balanced diet</w:t>
      </w:r>
    </w:p>
    <w:p w14:paraId="3514402A" w14:textId="77777777" w:rsidR="00A229E0" w:rsidRPr="0058100E" w:rsidRDefault="00000000">
      <w:pPr>
        <w:spacing w:after="0"/>
        <w:ind w:left="403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</w:rPr>
        <w:t>C. Excessive intake of alcohol</w:t>
      </w:r>
    </w:p>
    <w:p w14:paraId="64EE483F" w14:textId="77777777" w:rsidR="00A229E0" w:rsidRPr="0058100E" w:rsidRDefault="00000000">
      <w:pPr>
        <w:spacing w:after="0"/>
        <w:ind w:left="403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</w:rPr>
        <w:t>D. Taking regular physical exercise</w:t>
      </w:r>
    </w:p>
    <w:p w14:paraId="2456938C" w14:textId="77777777" w:rsidR="00A229E0" w:rsidRPr="0058100E" w:rsidRDefault="00000000">
      <w:pPr>
        <w:spacing w:after="20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b/>
        </w:rPr>
        <w:t>13. A learner needs a hot Bunsen burner flame for an experiment. Which setting is appropriate?</w:t>
      </w:r>
    </w:p>
    <w:p w14:paraId="28672299" w14:textId="77777777" w:rsidR="00A229E0" w:rsidRPr="0058100E" w:rsidRDefault="00000000">
      <w:pPr>
        <w:spacing w:after="0"/>
        <w:ind w:left="403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</w:rPr>
        <w:t>A. Close the air hole completely.</w:t>
      </w:r>
    </w:p>
    <w:p w14:paraId="17A71F07" w14:textId="77777777" w:rsidR="00A229E0" w:rsidRPr="0058100E" w:rsidRDefault="00000000">
      <w:pPr>
        <w:spacing w:after="0"/>
        <w:ind w:left="403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</w:rPr>
        <w:t>B. Open the air hole to allow air to mix with the gas.</w:t>
      </w:r>
    </w:p>
    <w:p w14:paraId="015E020C" w14:textId="77777777" w:rsidR="00A229E0" w:rsidRPr="0058100E" w:rsidRDefault="00000000">
      <w:pPr>
        <w:spacing w:after="0"/>
        <w:ind w:left="403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</w:rPr>
        <w:t>C. Cover the air hole with tape.</w:t>
      </w:r>
    </w:p>
    <w:p w14:paraId="0E814A2C" w14:textId="77777777" w:rsidR="00A229E0" w:rsidRPr="0058100E" w:rsidRDefault="00000000">
      <w:pPr>
        <w:spacing w:after="0"/>
        <w:ind w:left="403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</w:rPr>
        <w:t>D. Remove the burner collar.</w:t>
      </w:r>
    </w:p>
    <w:p w14:paraId="11073C3A" w14:textId="77777777" w:rsidR="00A229E0" w:rsidRPr="0058100E" w:rsidRDefault="00000000">
      <w:pPr>
        <w:spacing w:after="20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b/>
        </w:rPr>
        <w:t>14. Which of the following is NOT an organ of the human excretory system?</w:t>
      </w:r>
    </w:p>
    <w:p w14:paraId="5D9E2B90" w14:textId="77777777" w:rsidR="00A229E0" w:rsidRPr="0058100E" w:rsidRDefault="00000000">
      <w:pPr>
        <w:spacing w:after="0"/>
        <w:ind w:left="403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</w:rPr>
        <w:t>A. Kidney</w:t>
      </w:r>
    </w:p>
    <w:p w14:paraId="17FA1522" w14:textId="77777777" w:rsidR="00A229E0" w:rsidRPr="0058100E" w:rsidRDefault="00000000">
      <w:pPr>
        <w:spacing w:after="0"/>
        <w:ind w:left="403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</w:rPr>
        <w:t>B. Skin</w:t>
      </w:r>
    </w:p>
    <w:p w14:paraId="70098507" w14:textId="77777777" w:rsidR="00A229E0" w:rsidRPr="0058100E" w:rsidRDefault="00000000">
      <w:pPr>
        <w:spacing w:after="0"/>
        <w:ind w:left="403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</w:rPr>
        <w:t>C. Lungs</w:t>
      </w:r>
    </w:p>
    <w:p w14:paraId="384148EA" w14:textId="77777777" w:rsidR="00A229E0" w:rsidRPr="0058100E" w:rsidRDefault="00000000">
      <w:pPr>
        <w:spacing w:after="0"/>
        <w:ind w:left="403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</w:rPr>
        <w:t>D. Heart</w:t>
      </w:r>
    </w:p>
    <w:p w14:paraId="3B971E16" w14:textId="77777777" w:rsidR="00A229E0" w:rsidRPr="0058100E" w:rsidRDefault="00000000">
      <w:pPr>
        <w:spacing w:after="20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b/>
        </w:rPr>
        <w:t>15. Which pair forms a heterogeneous mixture?</w:t>
      </w:r>
    </w:p>
    <w:p w14:paraId="2F6A0D1B" w14:textId="77777777" w:rsidR="00A229E0" w:rsidRPr="0058100E" w:rsidRDefault="00000000">
      <w:pPr>
        <w:spacing w:after="0"/>
        <w:ind w:left="403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</w:rPr>
        <w:t>A. Salt and water</w:t>
      </w:r>
    </w:p>
    <w:p w14:paraId="128599DB" w14:textId="77777777" w:rsidR="00A229E0" w:rsidRPr="0058100E" w:rsidRDefault="00000000">
      <w:pPr>
        <w:spacing w:after="0"/>
        <w:ind w:left="403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</w:rPr>
        <w:t>B. Sugar and water</w:t>
      </w:r>
    </w:p>
    <w:p w14:paraId="2A6C2041" w14:textId="77777777" w:rsidR="00A229E0" w:rsidRPr="0058100E" w:rsidRDefault="00000000">
      <w:pPr>
        <w:spacing w:after="0"/>
        <w:ind w:left="403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</w:rPr>
        <w:t>C. Cooking oil and water</w:t>
      </w:r>
    </w:p>
    <w:p w14:paraId="111E3236" w14:textId="77777777" w:rsidR="00A229E0" w:rsidRPr="0058100E" w:rsidRDefault="00000000">
      <w:pPr>
        <w:spacing w:after="0"/>
        <w:ind w:left="403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</w:rPr>
        <w:t>D. Glucose and water</w:t>
      </w:r>
    </w:p>
    <w:p w14:paraId="4E78F7DD" w14:textId="77777777" w:rsidR="00A229E0" w:rsidRPr="0058100E" w:rsidRDefault="00000000">
      <w:pPr>
        <w:spacing w:after="20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b/>
        </w:rPr>
        <w:t>16. Learners grouped laboratory objects according to their observable features and placed similar objects together. Which science skill did they mainly use?</w:t>
      </w:r>
    </w:p>
    <w:p w14:paraId="11C9C69C" w14:textId="77777777" w:rsidR="00A229E0" w:rsidRPr="0058100E" w:rsidRDefault="00000000">
      <w:pPr>
        <w:spacing w:after="0"/>
        <w:ind w:left="403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</w:rPr>
        <w:t>A. Observation and classification</w:t>
      </w:r>
    </w:p>
    <w:p w14:paraId="04D502AD" w14:textId="77777777" w:rsidR="00A229E0" w:rsidRPr="0058100E" w:rsidRDefault="00000000">
      <w:pPr>
        <w:spacing w:after="0"/>
        <w:ind w:left="403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</w:rPr>
        <w:t>B. Communication and measurement</w:t>
      </w:r>
    </w:p>
    <w:p w14:paraId="7AD45C91" w14:textId="77777777" w:rsidR="00A229E0" w:rsidRPr="0058100E" w:rsidRDefault="00000000">
      <w:pPr>
        <w:spacing w:after="0"/>
        <w:ind w:left="403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</w:rPr>
        <w:t>C. Prediction and experimentation</w:t>
      </w:r>
    </w:p>
    <w:p w14:paraId="7C6C27C2" w14:textId="7F021DE0" w:rsidR="00A229E0" w:rsidRPr="0058100E" w:rsidRDefault="00000000" w:rsidP="0058100E">
      <w:pPr>
        <w:spacing w:after="0"/>
        <w:ind w:left="403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</w:rPr>
        <w:t>D. Hypothesis and conclusion</w:t>
      </w:r>
    </w:p>
    <w:p w14:paraId="5C3E3D4E" w14:textId="77777777" w:rsidR="00A229E0" w:rsidRDefault="00000000">
      <w:pPr>
        <w:spacing w:after="20"/>
        <w:rPr>
          <w:rFonts w:ascii="Times New Roman" w:hAnsi="Times New Roman" w:cs="Times New Roman"/>
          <w:b/>
        </w:rPr>
      </w:pPr>
      <w:r w:rsidRPr="0058100E">
        <w:rPr>
          <w:rFonts w:ascii="Times New Roman" w:hAnsi="Times New Roman" w:cs="Times New Roman"/>
          <w:b/>
        </w:rPr>
        <w:t>17. The Bunsen burner shown has a part labelled X. What is the function of this part?</w:t>
      </w:r>
    </w:p>
    <w:p w14:paraId="4DA008CA" w14:textId="1232E4EA" w:rsidR="0058100E" w:rsidRPr="0058100E" w:rsidRDefault="0058100E">
      <w:pPr>
        <w:spacing w:after="20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</w:rPr>
        <w:drawing>
          <wp:inline distT="0" distB="0" distL="0" distR="0" wp14:anchorId="458492A4" wp14:editId="1A315B98">
            <wp:extent cx="2838450" cy="1720850"/>
            <wp:effectExtent l="0" t="0" r="0" b="0"/>
            <wp:docPr id="9089063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906359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172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C2AEAE" w14:textId="77777777" w:rsidR="00A229E0" w:rsidRPr="0058100E" w:rsidRDefault="00000000">
      <w:pPr>
        <w:spacing w:after="0"/>
        <w:ind w:left="403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</w:rPr>
        <w:t>A. Allows air to enter and mix with the gas</w:t>
      </w:r>
    </w:p>
    <w:p w14:paraId="79B41EC7" w14:textId="77777777" w:rsidR="00A229E0" w:rsidRPr="0058100E" w:rsidRDefault="00000000">
      <w:pPr>
        <w:spacing w:after="0"/>
        <w:ind w:left="403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</w:rPr>
        <w:t>B. Supports the burner on the table</w:t>
      </w:r>
    </w:p>
    <w:p w14:paraId="0E0DA2C5" w14:textId="77777777" w:rsidR="00A229E0" w:rsidRPr="0058100E" w:rsidRDefault="00000000">
      <w:pPr>
        <w:spacing w:after="0"/>
        <w:ind w:left="403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</w:rPr>
        <w:t>C. Stores the gas supply</w:t>
      </w:r>
    </w:p>
    <w:p w14:paraId="3C2A1763" w14:textId="77777777" w:rsidR="00A229E0" w:rsidRPr="0058100E" w:rsidRDefault="00000000">
      <w:pPr>
        <w:spacing w:after="0"/>
        <w:ind w:left="403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</w:rPr>
        <w:t>D. Produces electricity</w:t>
      </w:r>
    </w:p>
    <w:p w14:paraId="35D0172B" w14:textId="77777777" w:rsidR="00A229E0" w:rsidRPr="0058100E" w:rsidRDefault="00000000">
      <w:pPr>
        <w:spacing w:after="20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b/>
        </w:rPr>
        <w:t>18. After vigorous exercise, sweat appears on the skin. Through which structure does sweat leave the body?</w:t>
      </w:r>
    </w:p>
    <w:p w14:paraId="0B159D2C" w14:textId="77777777" w:rsidR="00A229E0" w:rsidRPr="0058100E" w:rsidRDefault="00000000">
      <w:pPr>
        <w:spacing w:after="0"/>
        <w:ind w:left="403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</w:rPr>
        <w:t>A. Sweat pore</w:t>
      </w:r>
    </w:p>
    <w:p w14:paraId="573B5E93" w14:textId="77777777" w:rsidR="00A229E0" w:rsidRPr="0058100E" w:rsidRDefault="00000000">
      <w:pPr>
        <w:spacing w:after="0"/>
        <w:ind w:left="403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</w:rPr>
        <w:lastRenderedPageBreak/>
        <w:t>B. Dermis</w:t>
      </w:r>
    </w:p>
    <w:p w14:paraId="1BA81315" w14:textId="77777777" w:rsidR="00A229E0" w:rsidRPr="0058100E" w:rsidRDefault="00000000">
      <w:pPr>
        <w:spacing w:after="0"/>
        <w:ind w:left="403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</w:rPr>
        <w:t>C. Epidermis</w:t>
      </w:r>
    </w:p>
    <w:p w14:paraId="19F0D2C4" w14:textId="77777777" w:rsidR="00A229E0" w:rsidRPr="0058100E" w:rsidRDefault="00000000">
      <w:pPr>
        <w:spacing w:after="0"/>
        <w:ind w:left="403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</w:rPr>
        <w:t>D. Hair follicle</w:t>
      </w:r>
    </w:p>
    <w:p w14:paraId="46D25D47" w14:textId="77777777" w:rsidR="00A229E0" w:rsidRPr="0058100E" w:rsidRDefault="00000000">
      <w:pPr>
        <w:spacing w:after="20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b/>
        </w:rPr>
        <w:t>19. Which of the following is a natural source of electrical energy?</w:t>
      </w:r>
    </w:p>
    <w:p w14:paraId="0F514FDA" w14:textId="77777777" w:rsidR="00A229E0" w:rsidRPr="0058100E" w:rsidRDefault="00000000">
      <w:pPr>
        <w:spacing w:after="0"/>
        <w:ind w:left="403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</w:rPr>
        <w:t>A. Solar energy</w:t>
      </w:r>
    </w:p>
    <w:p w14:paraId="3D71169E" w14:textId="77777777" w:rsidR="00A229E0" w:rsidRPr="0058100E" w:rsidRDefault="00000000">
      <w:pPr>
        <w:spacing w:after="0"/>
        <w:ind w:left="403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</w:rPr>
        <w:t>B. Electric iron</w:t>
      </w:r>
    </w:p>
    <w:p w14:paraId="367D7C9F" w14:textId="77777777" w:rsidR="00A229E0" w:rsidRPr="0058100E" w:rsidRDefault="00000000">
      <w:pPr>
        <w:spacing w:after="0"/>
        <w:ind w:left="403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</w:rPr>
        <w:t>C. Electric kettle</w:t>
      </w:r>
    </w:p>
    <w:p w14:paraId="0722B5B5" w14:textId="77777777" w:rsidR="00A229E0" w:rsidRPr="0058100E" w:rsidRDefault="00000000">
      <w:pPr>
        <w:spacing w:after="0"/>
        <w:ind w:left="403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</w:rPr>
        <w:t>D. Blender</w:t>
      </w:r>
    </w:p>
    <w:p w14:paraId="59A1A157" w14:textId="77777777" w:rsidR="00A229E0" w:rsidRPr="0058100E" w:rsidRDefault="00000000">
      <w:pPr>
        <w:spacing w:after="20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b/>
        </w:rPr>
        <w:t>20. When using a light microscope, which part is adjusted to bring a specimen into sharp, clear focus after coarse focusing?</w:t>
      </w:r>
    </w:p>
    <w:p w14:paraId="28B7767A" w14:textId="77777777" w:rsidR="00A229E0" w:rsidRPr="0058100E" w:rsidRDefault="00000000">
      <w:pPr>
        <w:spacing w:after="0"/>
        <w:ind w:left="403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</w:rPr>
        <w:t>A. Fine adjustment knob</w:t>
      </w:r>
    </w:p>
    <w:p w14:paraId="2148E111" w14:textId="77777777" w:rsidR="00A229E0" w:rsidRPr="0058100E" w:rsidRDefault="00000000">
      <w:pPr>
        <w:spacing w:after="0"/>
        <w:ind w:left="403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</w:rPr>
        <w:t>B. Revolving nosepiece</w:t>
      </w:r>
    </w:p>
    <w:p w14:paraId="03EF0C3E" w14:textId="77777777" w:rsidR="00A229E0" w:rsidRPr="0058100E" w:rsidRDefault="00000000">
      <w:pPr>
        <w:spacing w:after="0"/>
        <w:ind w:left="403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</w:rPr>
        <w:t>C. Diaphragm</w:t>
      </w:r>
    </w:p>
    <w:p w14:paraId="04B54972" w14:textId="77777777" w:rsidR="00A229E0" w:rsidRPr="0058100E" w:rsidRDefault="00000000">
      <w:pPr>
        <w:spacing w:after="0"/>
        <w:ind w:left="403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</w:rPr>
        <w:t>D. Stage clips</w:t>
      </w:r>
    </w:p>
    <w:p w14:paraId="1B238815" w14:textId="77777777" w:rsidR="0058100E" w:rsidRDefault="0058100E">
      <w:pPr>
        <w:spacing w:before="120" w:after="60"/>
        <w:rPr>
          <w:rFonts w:ascii="Times New Roman" w:hAnsi="Times New Roman" w:cs="Times New Roman"/>
          <w:b/>
          <w:sz w:val="24"/>
        </w:rPr>
        <w:sectPr w:rsidR="0058100E" w:rsidSect="0058100E">
          <w:headerReference w:type="default" r:id="rId22"/>
          <w:headerReference w:type="first" r:id="rId23"/>
          <w:headerReference w:type="even" r:id="rId24"/>
          <w:footerReference w:type="default" r:id="rId25"/>
          <w:footerReference w:type="first" r:id="rId26"/>
          <w:footerReference w:type="even" r:id="rId27"/>
          <w:type w:val="continuous"/>
          <w:pgSz w:w="12240" w:h="15840"/>
          <w:pgMar w:top="792" w:right="936" w:bottom="792" w:left="936" w:header="720" w:footer="720" w:gutter="0"/>
          <w:cols w:num="2" w:space="720"/>
          <w:docGrid w:linePitch="360"/>
        </w:sectPr>
      </w:pPr>
    </w:p>
    <w:p w14:paraId="39CF4041" w14:textId="77777777" w:rsidR="00A229E0" w:rsidRPr="0058100E" w:rsidRDefault="00000000">
      <w:pPr>
        <w:spacing w:before="120" w:after="60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b/>
          <w:sz w:val="24"/>
        </w:rPr>
        <w:t>SECTION B: (30 Marks)</w:t>
      </w:r>
    </w:p>
    <w:p w14:paraId="5EE0CD09" w14:textId="77777777" w:rsidR="00A229E0" w:rsidRPr="0058100E" w:rsidRDefault="00000000">
      <w:pPr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b/>
        </w:rPr>
        <w:t>Answer all the questions in the spaces provided.</w:t>
      </w:r>
    </w:p>
    <w:p w14:paraId="38E52DD0" w14:textId="77777777" w:rsidR="0058100E" w:rsidRDefault="0058100E">
      <w:pPr>
        <w:rPr>
          <w:rFonts w:ascii="Times New Roman" w:hAnsi="Times New Roman" w:cs="Times New Roman"/>
          <w:b/>
        </w:rPr>
      </w:pPr>
      <w:r w:rsidRPr="0058100E">
        <w:rPr>
          <w:rFonts w:ascii="Times New Roman" w:hAnsi="Times New Roman" w:cs="Times New Roman"/>
          <w:i/>
          <w:sz w:val="17"/>
        </w:rPr>
        <w:drawing>
          <wp:inline distT="0" distB="0" distL="0" distR="0" wp14:anchorId="6C2A0A44" wp14:editId="5C952BBB">
            <wp:extent cx="3168650" cy="1752600"/>
            <wp:effectExtent l="0" t="0" r="0" b="0"/>
            <wp:docPr id="10574007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7400715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6865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BEDC26" w14:textId="19D26E7B" w:rsidR="00A229E0" w:rsidRPr="0058100E" w:rsidRDefault="00000000">
      <w:pPr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b/>
        </w:rPr>
        <w:t>21(a). Identify the part labelled G in the diagram. (1 mark)</w:t>
      </w:r>
    </w:p>
    <w:p w14:paraId="131084D6" w14:textId="77777777" w:rsidR="00A229E0" w:rsidRPr="0058100E" w:rsidRDefault="00000000">
      <w:pPr>
        <w:spacing w:after="20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7BC4AFEC" w14:textId="77777777" w:rsidR="00A229E0" w:rsidRPr="0058100E" w:rsidRDefault="00000000">
      <w:pPr>
        <w:spacing w:after="20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439DFB0D" w14:textId="77777777" w:rsidR="00A229E0" w:rsidRPr="0058100E" w:rsidRDefault="00000000">
      <w:pPr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b/>
        </w:rPr>
        <w:t>21(b). State two functions of the part labelled K. (2 marks)</w:t>
      </w:r>
    </w:p>
    <w:p w14:paraId="1EB5078D" w14:textId="77777777" w:rsidR="00A229E0" w:rsidRPr="0058100E" w:rsidRDefault="00000000">
      <w:pPr>
        <w:spacing w:after="20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21EF804B" w14:textId="77777777" w:rsidR="00A229E0" w:rsidRPr="0058100E" w:rsidRDefault="00000000">
      <w:pPr>
        <w:spacing w:after="20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7C198F70" w14:textId="77777777" w:rsidR="00A229E0" w:rsidRPr="0058100E" w:rsidRDefault="00000000">
      <w:pPr>
        <w:spacing w:after="20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7BA0C5DA" w14:textId="77777777" w:rsidR="00A229E0" w:rsidRPr="0058100E" w:rsidRDefault="00000000">
      <w:pPr>
        <w:spacing w:after="20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61D33A4C" w14:textId="77777777" w:rsidR="00A229E0" w:rsidRPr="0058100E" w:rsidRDefault="00000000">
      <w:pPr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b/>
        </w:rPr>
        <w:t>22(a)(i). State one physical property of an acid. (1 mark)</w:t>
      </w:r>
    </w:p>
    <w:p w14:paraId="7F706A6B" w14:textId="77777777" w:rsidR="00A229E0" w:rsidRPr="0058100E" w:rsidRDefault="00000000">
      <w:pPr>
        <w:spacing w:after="20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16AF91E5" w14:textId="77777777" w:rsidR="00A229E0" w:rsidRPr="0058100E" w:rsidRDefault="00000000">
      <w:pPr>
        <w:spacing w:after="20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687CBDF4" w14:textId="77777777" w:rsidR="00A229E0" w:rsidRPr="0058100E" w:rsidRDefault="00000000">
      <w:pPr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b/>
        </w:rPr>
        <w:t>22(a)(ii). State one physical property of a base. (1 mark)</w:t>
      </w:r>
    </w:p>
    <w:p w14:paraId="14902996" w14:textId="77777777" w:rsidR="00A229E0" w:rsidRPr="0058100E" w:rsidRDefault="00000000">
      <w:pPr>
        <w:spacing w:after="20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79982133" w14:textId="77777777" w:rsidR="00A229E0" w:rsidRPr="0058100E" w:rsidRDefault="00000000">
      <w:pPr>
        <w:spacing w:after="20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5C3EAD31" w14:textId="77777777" w:rsidR="00A229E0" w:rsidRPr="0058100E" w:rsidRDefault="00000000">
      <w:pPr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b/>
        </w:rPr>
        <w:t>22(b)(i). Give one use of an acid in everyday life. (1 mark)</w:t>
      </w:r>
    </w:p>
    <w:p w14:paraId="6B8720D1" w14:textId="77777777" w:rsidR="00A229E0" w:rsidRPr="0058100E" w:rsidRDefault="00000000">
      <w:pPr>
        <w:spacing w:after="20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3A02E0F8" w14:textId="77777777" w:rsidR="00A229E0" w:rsidRPr="0058100E" w:rsidRDefault="00000000">
      <w:pPr>
        <w:spacing w:after="20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1B7D6B6E" w14:textId="77777777" w:rsidR="00A229E0" w:rsidRPr="0058100E" w:rsidRDefault="00000000">
      <w:pPr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b/>
        </w:rPr>
        <w:t>22(b)(ii). Give one use of a base in everyday life. (1 mark)</w:t>
      </w:r>
    </w:p>
    <w:p w14:paraId="358F0C90" w14:textId="77777777" w:rsidR="00A229E0" w:rsidRPr="0058100E" w:rsidRDefault="00000000">
      <w:pPr>
        <w:spacing w:after="20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4BE1D398" w14:textId="77777777" w:rsidR="00A229E0" w:rsidRPr="0058100E" w:rsidRDefault="00000000">
      <w:pPr>
        <w:spacing w:after="20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317F3B8C" w14:textId="77777777" w:rsidR="00A229E0" w:rsidRPr="0058100E" w:rsidRDefault="00000000">
      <w:pPr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b/>
        </w:rPr>
        <w:t>23(a). Name the apparatus most appropriate for separating a mixture of water and cooking oil. (1 mark)</w:t>
      </w:r>
    </w:p>
    <w:p w14:paraId="791C2EB7" w14:textId="77777777" w:rsidR="00A229E0" w:rsidRPr="0058100E" w:rsidRDefault="00000000">
      <w:pPr>
        <w:spacing w:after="20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49391FE9" w14:textId="77777777" w:rsidR="00A229E0" w:rsidRPr="0058100E" w:rsidRDefault="00000000">
      <w:pPr>
        <w:spacing w:after="20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2F8A0A2F" w14:textId="77777777" w:rsidR="00A229E0" w:rsidRPr="0058100E" w:rsidRDefault="00000000">
      <w:pPr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b/>
        </w:rPr>
        <w:t>23(b). What term describes a mixture in which a solute dissolves completely in a liquid? (1 mark)</w:t>
      </w:r>
    </w:p>
    <w:p w14:paraId="5DB56D10" w14:textId="77777777" w:rsidR="00A229E0" w:rsidRPr="0058100E" w:rsidRDefault="00000000">
      <w:pPr>
        <w:spacing w:after="20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1425DD4D" w14:textId="77777777" w:rsidR="00A229E0" w:rsidRPr="0058100E" w:rsidRDefault="00000000">
      <w:pPr>
        <w:spacing w:after="20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sz w:val="18"/>
        </w:rPr>
        <w:lastRenderedPageBreak/>
        <w:t>________________________________________________________________________________</w:t>
      </w:r>
    </w:p>
    <w:p w14:paraId="0BA78853" w14:textId="40C322E1" w:rsidR="00A229E0" w:rsidRPr="0058100E" w:rsidRDefault="0058100E">
      <w:pPr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</w:rPr>
        <w:drawing>
          <wp:inline distT="0" distB="0" distL="0" distR="0" wp14:anchorId="191DF04D" wp14:editId="379802B9">
            <wp:extent cx="4292600" cy="2266950"/>
            <wp:effectExtent l="0" t="0" r="0" b="0"/>
            <wp:docPr id="18876019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7601906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9260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259838" w14:textId="77777777" w:rsidR="00A229E0" w:rsidRPr="0058100E" w:rsidRDefault="00000000">
      <w:pPr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b/>
        </w:rPr>
        <w:t>24(a). Which type of simple electrical circuit arrangement is represented by the diagram? (1 mark)</w:t>
      </w:r>
    </w:p>
    <w:p w14:paraId="7E4D5B6E" w14:textId="77777777" w:rsidR="00A229E0" w:rsidRPr="0058100E" w:rsidRDefault="00000000">
      <w:pPr>
        <w:spacing w:after="20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78B988EA" w14:textId="77777777" w:rsidR="00A229E0" w:rsidRPr="0058100E" w:rsidRDefault="00000000">
      <w:pPr>
        <w:spacing w:after="20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00C65FE3" w14:textId="77777777" w:rsidR="00A229E0" w:rsidRPr="0058100E" w:rsidRDefault="00000000">
      <w:pPr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b/>
        </w:rPr>
        <w:t>24(b). List two common electrical appliances used in day-to-day life. (2 marks)</w:t>
      </w:r>
    </w:p>
    <w:p w14:paraId="55594A13" w14:textId="77777777" w:rsidR="00A229E0" w:rsidRPr="0058100E" w:rsidRDefault="00000000">
      <w:pPr>
        <w:spacing w:after="20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5D7BA719" w14:textId="77777777" w:rsidR="00A229E0" w:rsidRPr="0058100E" w:rsidRDefault="00000000">
      <w:pPr>
        <w:spacing w:after="20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6BC65A79" w14:textId="77777777" w:rsidR="00A229E0" w:rsidRPr="0058100E" w:rsidRDefault="00000000">
      <w:pPr>
        <w:spacing w:after="20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3389BF7B" w14:textId="77777777" w:rsidR="00A229E0" w:rsidRPr="0058100E" w:rsidRDefault="00000000">
      <w:pPr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b/>
        </w:rPr>
        <w:t>25. State three reasons why it is important to maintain a healthy excretory system. (3 marks)</w:t>
      </w:r>
    </w:p>
    <w:p w14:paraId="46839E56" w14:textId="77777777" w:rsidR="00A229E0" w:rsidRPr="0058100E" w:rsidRDefault="00000000">
      <w:pPr>
        <w:spacing w:after="20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425E1C1D" w14:textId="77777777" w:rsidR="00A229E0" w:rsidRPr="0058100E" w:rsidRDefault="00000000">
      <w:pPr>
        <w:spacing w:after="20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2F695A54" w14:textId="77777777" w:rsidR="00A229E0" w:rsidRPr="0058100E" w:rsidRDefault="00000000">
      <w:pPr>
        <w:spacing w:after="20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77BB2187" w14:textId="77777777" w:rsidR="00A229E0" w:rsidRPr="0058100E" w:rsidRDefault="00000000">
      <w:pPr>
        <w:spacing w:after="20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61023027" w14:textId="77777777" w:rsidR="00A229E0" w:rsidRPr="0058100E" w:rsidRDefault="00000000">
      <w:pPr>
        <w:spacing w:after="20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2BFE289A" w14:textId="77777777" w:rsidR="00A229E0" w:rsidRPr="0058100E" w:rsidRDefault="00000000">
      <w:pPr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b/>
        </w:rPr>
        <w:t>26. State two career opportunities related to the study of Integrated Science. (2 marks)</w:t>
      </w:r>
    </w:p>
    <w:p w14:paraId="50686D04" w14:textId="77777777" w:rsidR="00A229E0" w:rsidRPr="0058100E" w:rsidRDefault="00000000">
      <w:pPr>
        <w:spacing w:after="20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512B20D2" w14:textId="77777777" w:rsidR="00A229E0" w:rsidRPr="0058100E" w:rsidRDefault="00000000">
      <w:pPr>
        <w:spacing w:after="20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7E97077B" w14:textId="77777777" w:rsidR="00A229E0" w:rsidRPr="0058100E" w:rsidRDefault="00000000">
      <w:pPr>
        <w:spacing w:after="20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0306E8CE" w14:textId="77777777" w:rsidR="00A229E0" w:rsidRPr="0058100E" w:rsidRDefault="00000000">
      <w:pPr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b/>
        </w:rPr>
        <w:t>27(a). State the meaning of the term fertilization. (1 mark)</w:t>
      </w:r>
    </w:p>
    <w:p w14:paraId="3B1DE8B3" w14:textId="77777777" w:rsidR="00A229E0" w:rsidRPr="0058100E" w:rsidRDefault="00000000">
      <w:pPr>
        <w:spacing w:after="20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0574E7E9" w14:textId="77777777" w:rsidR="00A229E0" w:rsidRPr="0058100E" w:rsidRDefault="00000000">
      <w:pPr>
        <w:spacing w:after="20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70F187B2" w14:textId="77777777" w:rsidR="00A229E0" w:rsidRPr="0058100E" w:rsidRDefault="00000000">
      <w:pPr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b/>
        </w:rPr>
        <w:t>27(b). In which part of the female reproductive system does fertilization take place? (1 mark)</w:t>
      </w:r>
    </w:p>
    <w:p w14:paraId="7CEF9E63" w14:textId="77777777" w:rsidR="00A229E0" w:rsidRPr="0058100E" w:rsidRDefault="00000000">
      <w:pPr>
        <w:spacing w:after="20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0F9C3D5F" w14:textId="77777777" w:rsidR="00A229E0" w:rsidRPr="0058100E" w:rsidRDefault="00000000">
      <w:pPr>
        <w:spacing w:after="20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77EB0D4C" w14:textId="77777777" w:rsidR="00A229E0" w:rsidRPr="0058100E" w:rsidRDefault="00000000">
      <w:pPr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b/>
        </w:rPr>
        <w:t>27(c). State one function of the ovaries. (1 mark)</w:t>
      </w:r>
    </w:p>
    <w:p w14:paraId="0F6A07C3" w14:textId="77777777" w:rsidR="00A229E0" w:rsidRPr="0058100E" w:rsidRDefault="00000000">
      <w:pPr>
        <w:spacing w:after="20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71B86DB9" w14:textId="77777777" w:rsidR="00A229E0" w:rsidRPr="0058100E" w:rsidRDefault="00000000">
      <w:pPr>
        <w:spacing w:after="20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4B5640A7" w14:textId="77777777" w:rsidR="00A229E0" w:rsidRPr="0058100E" w:rsidRDefault="00000000">
      <w:pPr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b/>
        </w:rPr>
        <w:t>28(a)(i). Name the outermost layer of the skin that contains the sweat pores through which sweat leaves the body. (1 mark)</w:t>
      </w:r>
    </w:p>
    <w:p w14:paraId="46FB169E" w14:textId="77777777" w:rsidR="00A229E0" w:rsidRPr="0058100E" w:rsidRDefault="00000000">
      <w:pPr>
        <w:spacing w:after="20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299F7DF9" w14:textId="77777777" w:rsidR="00A229E0" w:rsidRPr="0058100E" w:rsidRDefault="00000000">
      <w:pPr>
        <w:spacing w:after="20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66B07360" w14:textId="77777777" w:rsidR="00A229E0" w:rsidRPr="0058100E" w:rsidRDefault="00000000">
      <w:pPr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b/>
        </w:rPr>
        <w:t>28(a)(ii). Name the inner layer of the skin that contains blood capillaries and sweat glands. (1 mark)</w:t>
      </w:r>
    </w:p>
    <w:p w14:paraId="1A471360" w14:textId="77777777" w:rsidR="00A229E0" w:rsidRPr="0058100E" w:rsidRDefault="00000000">
      <w:pPr>
        <w:spacing w:after="20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sz w:val="18"/>
        </w:rPr>
        <w:lastRenderedPageBreak/>
        <w:t>________________________________________________________________________________</w:t>
      </w:r>
    </w:p>
    <w:p w14:paraId="33BF1A20" w14:textId="77777777" w:rsidR="00A229E0" w:rsidRPr="0058100E" w:rsidRDefault="00000000">
      <w:pPr>
        <w:spacing w:after="20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455A05B5" w14:textId="77777777" w:rsidR="00A229E0" w:rsidRPr="0058100E" w:rsidRDefault="00000000">
      <w:pPr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b/>
        </w:rPr>
        <w:t>28(a)(iii). Name the part of the skin through which sweat reaches the surface. (1 mark)</w:t>
      </w:r>
    </w:p>
    <w:p w14:paraId="2999C08E" w14:textId="77777777" w:rsidR="00A229E0" w:rsidRPr="0058100E" w:rsidRDefault="00000000">
      <w:pPr>
        <w:spacing w:after="20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0A7CCC39" w14:textId="77777777" w:rsidR="00A229E0" w:rsidRPr="0058100E" w:rsidRDefault="00000000">
      <w:pPr>
        <w:spacing w:after="20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70B368DE" w14:textId="77777777" w:rsidR="00A229E0" w:rsidRPr="0058100E" w:rsidRDefault="00000000">
      <w:pPr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b/>
        </w:rPr>
        <w:t>28(b). State the main waste product excreted by the skin. (1 mark)</w:t>
      </w:r>
    </w:p>
    <w:p w14:paraId="2DCAF566" w14:textId="77777777" w:rsidR="00A229E0" w:rsidRPr="0058100E" w:rsidRDefault="00000000">
      <w:pPr>
        <w:spacing w:after="20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5E35217F" w14:textId="77777777" w:rsidR="00A229E0" w:rsidRPr="0058100E" w:rsidRDefault="00000000">
      <w:pPr>
        <w:spacing w:after="20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3752DE01" w14:textId="77777777" w:rsidR="00A229E0" w:rsidRPr="0058100E" w:rsidRDefault="00000000">
      <w:pPr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b/>
        </w:rPr>
        <w:t>29. A learner prepared an acid-base indicator from hibiscus flowers and tested three household substances. The results were recorded below.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184"/>
        <w:gridCol w:w="5184"/>
      </w:tblGrid>
      <w:tr w:rsidR="00A229E0" w:rsidRPr="0058100E" w14:paraId="7E2CD3D8" w14:textId="77777777">
        <w:trPr>
          <w:jc w:val="center"/>
        </w:trPr>
        <w:tc>
          <w:tcPr>
            <w:tcW w:w="5184" w:type="dxa"/>
            <w:shd w:val="clear" w:color="auto" w:fill="D9EAF7"/>
          </w:tcPr>
          <w:p w14:paraId="011B902D" w14:textId="77777777" w:rsidR="00A229E0" w:rsidRPr="0058100E" w:rsidRDefault="00000000">
            <w:pPr>
              <w:rPr>
                <w:rFonts w:ascii="Times New Roman" w:hAnsi="Times New Roman" w:cs="Times New Roman"/>
              </w:rPr>
            </w:pPr>
            <w:r w:rsidRPr="0058100E">
              <w:rPr>
                <w:rFonts w:ascii="Times New Roman" w:hAnsi="Times New Roman" w:cs="Times New Roman"/>
                <w:b/>
                <w:sz w:val="17"/>
              </w:rPr>
              <w:t>Substance</w:t>
            </w:r>
          </w:p>
        </w:tc>
        <w:tc>
          <w:tcPr>
            <w:tcW w:w="5184" w:type="dxa"/>
            <w:shd w:val="clear" w:color="auto" w:fill="D9EAF7"/>
          </w:tcPr>
          <w:p w14:paraId="1976D096" w14:textId="77777777" w:rsidR="00A229E0" w:rsidRPr="0058100E" w:rsidRDefault="00000000">
            <w:pPr>
              <w:rPr>
                <w:rFonts w:ascii="Times New Roman" w:hAnsi="Times New Roman" w:cs="Times New Roman"/>
              </w:rPr>
            </w:pPr>
            <w:r w:rsidRPr="0058100E">
              <w:rPr>
                <w:rFonts w:ascii="Times New Roman" w:hAnsi="Times New Roman" w:cs="Times New Roman"/>
                <w:b/>
                <w:sz w:val="17"/>
              </w:rPr>
              <w:t>Colour change of hibiscus indicator</w:t>
            </w:r>
          </w:p>
        </w:tc>
      </w:tr>
      <w:tr w:rsidR="00A229E0" w:rsidRPr="0058100E" w14:paraId="57241ACD" w14:textId="77777777">
        <w:trPr>
          <w:jc w:val="center"/>
        </w:trPr>
        <w:tc>
          <w:tcPr>
            <w:tcW w:w="5184" w:type="dxa"/>
          </w:tcPr>
          <w:p w14:paraId="18C80A82" w14:textId="77777777" w:rsidR="00A229E0" w:rsidRPr="0058100E" w:rsidRDefault="00000000">
            <w:pPr>
              <w:rPr>
                <w:rFonts w:ascii="Times New Roman" w:hAnsi="Times New Roman" w:cs="Times New Roman"/>
              </w:rPr>
            </w:pPr>
            <w:r w:rsidRPr="0058100E">
              <w:rPr>
                <w:rFonts w:ascii="Times New Roman" w:hAnsi="Times New Roman" w:cs="Times New Roman"/>
                <w:sz w:val="17"/>
              </w:rPr>
              <w:t>Lime juice</w:t>
            </w:r>
          </w:p>
        </w:tc>
        <w:tc>
          <w:tcPr>
            <w:tcW w:w="5184" w:type="dxa"/>
          </w:tcPr>
          <w:p w14:paraId="4D47D0DA" w14:textId="77777777" w:rsidR="00A229E0" w:rsidRPr="0058100E" w:rsidRDefault="00000000">
            <w:pPr>
              <w:rPr>
                <w:rFonts w:ascii="Times New Roman" w:hAnsi="Times New Roman" w:cs="Times New Roman"/>
              </w:rPr>
            </w:pPr>
            <w:r w:rsidRPr="0058100E">
              <w:rPr>
                <w:rFonts w:ascii="Times New Roman" w:hAnsi="Times New Roman" w:cs="Times New Roman"/>
                <w:sz w:val="17"/>
              </w:rPr>
              <w:t>Turns red</w:t>
            </w:r>
          </w:p>
        </w:tc>
      </w:tr>
      <w:tr w:rsidR="00A229E0" w:rsidRPr="0058100E" w14:paraId="7AAFCC63" w14:textId="77777777">
        <w:trPr>
          <w:jc w:val="center"/>
        </w:trPr>
        <w:tc>
          <w:tcPr>
            <w:tcW w:w="5184" w:type="dxa"/>
          </w:tcPr>
          <w:p w14:paraId="1F2521FC" w14:textId="77777777" w:rsidR="00A229E0" w:rsidRPr="0058100E" w:rsidRDefault="00000000">
            <w:pPr>
              <w:rPr>
                <w:rFonts w:ascii="Times New Roman" w:hAnsi="Times New Roman" w:cs="Times New Roman"/>
              </w:rPr>
            </w:pPr>
            <w:r w:rsidRPr="0058100E">
              <w:rPr>
                <w:rFonts w:ascii="Times New Roman" w:hAnsi="Times New Roman" w:cs="Times New Roman"/>
                <w:sz w:val="17"/>
              </w:rPr>
              <w:t>Soap solution</w:t>
            </w:r>
          </w:p>
        </w:tc>
        <w:tc>
          <w:tcPr>
            <w:tcW w:w="5184" w:type="dxa"/>
          </w:tcPr>
          <w:p w14:paraId="6E958F85" w14:textId="77777777" w:rsidR="00A229E0" w:rsidRPr="0058100E" w:rsidRDefault="00000000">
            <w:pPr>
              <w:rPr>
                <w:rFonts w:ascii="Times New Roman" w:hAnsi="Times New Roman" w:cs="Times New Roman"/>
              </w:rPr>
            </w:pPr>
            <w:r w:rsidRPr="0058100E">
              <w:rPr>
                <w:rFonts w:ascii="Times New Roman" w:hAnsi="Times New Roman" w:cs="Times New Roman"/>
                <w:sz w:val="17"/>
              </w:rPr>
              <w:t>Turns green</w:t>
            </w:r>
          </w:p>
        </w:tc>
      </w:tr>
      <w:tr w:rsidR="00A229E0" w:rsidRPr="0058100E" w14:paraId="0CA47BC8" w14:textId="77777777">
        <w:trPr>
          <w:jc w:val="center"/>
        </w:trPr>
        <w:tc>
          <w:tcPr>
            <w:tcW w:w="5184" w:type="dxa"/>
          </w:tcPr>
          <w:p w14:paraId="4540E188" w14:textId="77777777" w:rsidR="00A229E0" w:rsidRPr="0058100E" w:rsidRDefault="00000000">
            <w:pPr>
              <w:rPr>
                <w:rFonts w:ascii="Times New Roman" w:hAnsi="Times New Roman" w:cs="Times New Roman"/>
              </w:rPr>
            </w:pPr>
            <w:r w:rsidRPr="0058100E">
              <w:rPr>
                <w:rFonts w:ascii="Times New Roman" w:hAnsi="Times New Roman" w:cs="Times New Roman"/>
                <w:sz w:val="17"/>
              </w:rPr>
              <w:t>Distilled water</w:t>
            </w:r>
          </w:p>
        </w:tc>
        <w:tc>
          <w:tcPr>
            <w:tcW w:w="5184" w:type="dxa"/>
          </w:tcPr>
          <w:p w14:paraId="65190A14" w14:textId="77777777" w:rsidR="00A229E0" w:rsidRPr="0058100E" w:rsidRDefault="00000000">
            <w:pPr>
              <w:rPr>
                <w:rFonts w:ascii="Times New Roman" w:hAnsi="Times New Roman" w:cs="Times New Roman"/>
              </w:rPr>
            </w:pPr>
            <w:r w:rsidRPr="0058100E">
              <w:rPr>
                <w:rFonts w:ascii="Times New Roman" w:hAnsi="Times New Roman" w:cs="Times New Roman"/>
                <w:sz w:val="17"/>
              </w:rPr>
              <w:t>No colour change</w:t>
            </w:r>
          </w:p>
        </w:tc>
      </w:tr>
    </w:tbl>
    <w:p w14:paraId="1D2D6B52" w14:textId="77777777" w:rsidR="00A229E0" w:rsidRPr="0058100E" w:rsidRDefault="00000000">
      <w:pPr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b/>
        </w:rPr>
        <w:t>29(i). What was the colour of the hibiscus indicator before testing? (1 mark)</w:t>
      </w:r>
    </w:p>
    <w:p w14:paraId="727ADD16" w14:textId="77777777" w:rsidR="00A229E0" w:rsidRPr="0058100E" w:rsidRDefault="00000000">
      <w:pPr>
        <w:spacing w:after="20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6E808CF3" w14:textId="77777777" w:rsidR="00A229E0" w:rsidRPr="0058100E" w:rsidRDefault="00000000">
      <w:pPr>
        <w:spacing w:after="20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54AC3F23" w14:textId="77777777" w:rsidR="00A229E0" w:rsidRPr="0058100E" w:rsidRDefault="00000000">
      <w:pPr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b/>
        </w:rPr>
        <w:t>29(ii). State whether each substance is an acid, a base or neutral. (3 marks)</w:t>
      </w:r>
    </w:p>
    <w:p w14:paraId="6EFEFB1A" w14:textId="77777777" w:rsidR="00A229E0" w:rsidRPr="0058100E" w:rsidRDefault="00000000">
      <w:pPr>
        <w:spacing w:after="20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46F40909" w14:textId="77777777" w:rsidR="00A229E0" w:rsidRPr="0058100E" w:rsidRDefault="00000000">
      <w:pPr>
        <w:spacing w:after="20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1B0B6A06" w14:textId="77777777" w:rsidR="00A229E0" w:rsidRPr="0058100E" w:rsidRDefault="00000000">
      <w:pPr>
        <w:spacing w:after="20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1FEF3429" w14:textId="77777777" w:rsidR="00A229E0" w:rsidRPr="0058100E" w:rsidRDefault="00000000">
      <w:pPr>
        <w:spacing w:after="20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36B0C36A" w14:textId="2D2D8CEF" w:rsidR="00A229E0" w:rsidRPr="0058100E" w:rsidRDefault="0058100E">
      <w:pPr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</w:rPr>
        <w:drawing>
          <wp:inline distT="0" distB="0" distL="0" distR="0" wp14:anchorId="4784658B" wp14:editId="6A77291B">
            <wp:extent cx="3346450" cy="2184400"/>
            <wp:effectExtent l="0" t="0" r="6350" b="6350"/>
            <wp:docPr id="5845611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4561135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46450" cy="218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458E07" w14:textId="77777777" w:rsidR="00A229E0" w:rsidRPr="0058100E" w:rsidRDefault="00000000">
      <w:pPr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b/>
        </w:rPr>
        <w:t>30. Name the parts labelled X and Y. (2 marks)</w:t>
      </w:r>
    </w:p>
    <w:p w14:paraId="25667830" w14:textId="77777777" w:rsidR="00A229E0" w:rsidRPr="0058100E" w:rsidRDefault="00000000">
      <w:pPr>
        <w:spacing w:after="20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671D9483" w14:textId="77777777" w:rsidR="00A229E0" w:rsidRPr="0058100E" w:rsidRDefault="00000000">
      <w:pPr>
        <w:spacing w:after="20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74D765F0" w14:textId="77777777" w:rsidR="00A229E0" w:rsidRPr="0058100E" w:rsidRDefault="00000000">
      <w:pPr>
        <w:spacing w:after="20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066EAE2A" w14:textId="77777777" w:rsidR="00A229E0" w:rsidRPr="0058100E" w:rsidRDefault="00000000">
      <w:pPr>
        <w:jc w:val="center"/>
        <w:rPr>
          <w:rFonts w:ascii="Times New Roman" w:hAnsi="Times New Roman" w:cs="Times New Roman"/>
        </w:rPr>
      </w:pPr>
      <w:r w:rsidRPr="0058100E">
        <w:rPr>
          <w:rFonts w:ascii="Times New Roman" w:hAnsi="Times New Roman" w:cs="Times New Roman"/>
          <w:b/>
        </w:rPr>
        <w:t>END OF QUESTION PAPER</w:t>
      </w:r>
    </w:p>
    <w:sectPr w:rsidR="00A229E0" w:rsidRPr="0058100E" w:rsidSect="0058100E">
      <w:headerReference w:type="default" r:id="rId28"/>
      <w:headerReference w:type="first" r:id="rId29"/>
      <w:headerReference w:type="even" r:id="rId30"/>
      <w:footerReference w:type="default" r:id="rId31"/>
      <w:footerReference w:type="first" r:id="rId32"/>
      <w:footerReference w:type="even" r:id="rId33"/>
      <w:type w:val="continuous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3C2103" w14:textId="77777777" w:rsidR="00D62694" w:rsidRDefault="00D62694">
      <w:pPr>
        <w:spacing w:after="0" w:line="240" w:lineRule="auto"/>
      </w:pPr>
      <w:r>
        <w:separator/>
      </w:r>
    </w:p>
  </w:endnote>
  <w:endnote w:type="continuationSeparator" w:id="0">
    <w:p w14:paraId="23369446" w14:textId="77777777" w:rsidR="00D62694" w:rsidRDefault="00D626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33B93" w14:textId="77777777" w:rsidR="00A229E0" w:rsidRDefault="00000000">
    <w:pPr>
      <w:pStyle w:val="Footer"/>
      <w:jc w:val="center"/>
    </w:pPr>
    <w:r>
      <w:rPr>
        <w:sz w:val="16"/>
      </w:rPr>
      <w:t xml:space="preserve">MF-SCI | Integrated Science Grade 7 | Page </w:t>
    </w:r>
    <w:r>
      <w:fldChar w:fldCharType="begin"/>
    </w:r>
    <w:r>
      <w:instrText xml:space="preserve"> PAGE </w:instrText>
    </w:r>
    <w:r w:rsidR="0058100E">
      <w:fldChar w:fldCharType="separate"/>
    </w:r>
    <w:r w:rsidR="0058100E">
      <w:rPr>
        <w:noProof/>
      </w:rPr>
      <w:t>1</w:t>
    </w:r>
    <w: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4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5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6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7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8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9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6D4EAE" w14:textId="77777777" w:rsidR="00D62694" w:rsidRDefault="00D62694">
      <w:pPr>
        <w:spacing w:after="0" w:line="240" w:lineRule="auto"/>
      </w:pPr>
      <w:r>
        <w:separator/>
      </w:r>
    </w:p>
  </w:footnote>
  <w:footnote w:type="continuationSeparator" w:id="0">
    <w:p w14:paraId="5CCC26C6" w14:textId="77777777" w:rsidR="00D62694" w:rsidRDefault="00D626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5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6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7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8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9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69261042">
    <w:abstractNumId w:val="8"/>
  </w:num>
  <w:num w:numId="2" w16cid:durableId="463430783">
    <w:abstractNumId w:val="6"/>
  </w:num>
  <w:num w:numId="3" w16cid:durableId="1937445357">
    <w:abstractNumId w:val="5"/>
  </w:num>
  <w:num w:numId="4" w16cid:durableId="1873951969">
    <w:abstractNumId w:val="4"/>
  </w:num>
  <w:num w:numId="5" w16cid:durableId="1600678075">
    <w:abstractNumId w:val="7"/>
  </w:num>
  <w:num w:numId="6" w16cid:durableId="448206278">
    <w:abstractNumId w:val="3"/>
  </w:num>
  <w:num w:numId="7" w16cid:durableId="963850398">
    <w:abstractNumId w:val="2"/>
  </w:num>
  <w:num w:numId="8" w16cid:durableId="1423528858">
    <w:abstractNumId w:val="1"/>
  </w:num>
  <w:num w:numId="9" w16cid:durableId="6638232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8100E"/>
    <w:rsid w:val="00A229E0"/>
    <w:rsid w:val="00AA1D8D"/>
    <w:rsid w:val="00B47730"/>
    <w:rsid w:val="00CB0664"/>
    <w:rsid w:val="00D62694"/>
    <w:rsid w:val="00D752E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AEF37D0"/>
  <w14:defaultImageDpi w14:val="300"/>
  <w15:docId w15:val="{22067DD9-12D3-4220-A0B2-149D322C9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17" Type="http://schemas.openxmlformats.org/officeDocument/2006/relationships/header" Target="header1.xml"/><Relationship Id="rId18" Type="http://schemas.openxmlformats.org/officeDocument/2006/relationships/header" Target="header2.xml"/><Relationship Id="rId19" Type="http://schemas.openxmlformats.org/officeDocument/2006/relationships/header" Target="header3.xml"/><Relationship Id="rId20" Type="http://schemas.openxmlformats.org/officeDocument/2006/relationships/footer" Target="footer2.xml"/><Relationship Id="rId21" Type="http://schemas.openxmlformats.org/officeDocument/2006/relationships/footer" Target="footer3.xml"/><Relationship Id="rId22" Type="http://schemas.openxmlformats.org/officeDocument/2006/relationships/header" Target="header4.xml"/><Relationship Id="rId23" Type="http://schemas.openxmlformats.org/officeDocument/2006/relationships/header" Target="header5.xml"/><Relationship Id="rId24" Type="http://schemas.openxmlformats.org/officeDocument/2006/relationships/header" Target="header6.xml"/><Relationship Id="rId25" Type="http://schemas.openxmlformats.org/officeDocument/2006/relationships/footer" Target="footer4.xml"/><Relationship Id="rId26" Type="http://schemas.openxmlformats.org/officeDocument/2006/relationships/footer" Target="footer5.xml"/><Relationship Id="rId27" Type="http://schemas.openxmlformats.org/officeDocument/2006/relationships/footer" Target="footer6.xml"/><Relationship Id="rId28" Type="http://schemas.openxmlformats.org/officeDocument/2006/relationships/header" Target="header7.xml"/><Relationship Id="rId29" Type="http://schemas.openxmlformats.org/officeDocument/2006/relationships/header" Target="header8.xml"/><Relationship Id="rId30" Type="http://schemas.openxmlformats.org/officeDocument/2006/relationships/header" Target="header9.xml"/><Relationship Id="rId31" Type="http://schemas.openxmlformats.org/officeDocument/2006/relationships/footer" Target="footer7.xml"/><Relationship Id="rId32" Type="http://schemas.openxmlformats.org/officeDocument/2006/relationships/footer" Target="footer8.xml"/><Relationship Id="rId33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1707</Words>
  <Characters>9736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11421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Ondreia Thomas</cp:lastModifiedBy>
  <cp:revision>2</cp:revision>
  <dcterms:created xsi:type="dcterms:W3CDTF">2013-12-23T23:15:00Z</dcterms:created>
  <dcterms:modified xsi:type="dcterms:W3CDTF">2026-09-21T17:35:00Z</dcterms:modified>
  <cp:category/>
</cp:coreProperties>
</file>