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EE41B" w14:textId="77777777" w:rsidR="00191DF3" w:rsidRPr="00F87654" w:rsidRDefault="00000000">
      <w:pPr>
        <w:jc w:val="center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  <w:sz w:val="26"/>
        </w:rPr>
        <w:t>TERM 3 HOLIDAY ASSIGNMENT 2026</w:t>
      </w:r>
    </w:p>
    <w:p w14:paraId="7871AABC" w14:textId="77777777" w:rsidR="00191DF3" w:rsidRPr="00F87654" w:rsidRDefault="00000000">
      <w:pPr>
        <w:jc w:val="center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  <w:sz w:val="26"/>
        </w:rPr>
        <w:t>FORM THREE</w:t>
      </w:r>
    </w:p>
    <w:p w14:paraId="3BAFE0B7" w14:textId="77777777" w:rsidR="00191DF3" w:rsidRPr="00F87654" w:rsidRDefault="00000000">
      <w:pPr>
        <w:jc w:val="center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  <w:sz w:val="26"/>
        </w:rPr>
        <w:t>GEOGRAPHY PAPER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191DF3" w:rsidRPr="00F87654" w14:paraId="4FCFC9B9" w14:textId="77777777">
        <w:trPr>
          <w:jc w:val="center"/>
        </w:trPr>
        <w:tc>
          <w:tcPr>
            <w:tcW w:w="2556" w:type="dxa"/>
          </w:tcPr>
          <w:p w14:paraId="350CF563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  <w:b/>
              </w:rPr>
              <w:t>Section</w:t>
            </w:r>
          </w:p>
        </w:tc>
        <w:tc>
          <w:tcPr>
            <w:tcW w:w="2556" w:type="dxa"/>
          </w:tcPr>
          <w:p w14:paraId="4D2EA8B6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  <w:b/>
              </w:rPr>
              <w:t>Questions</w:t>
            </w:r>
          </w:p>
        </w:tc>
        <w:tc>
          <w:tcPr>
            <w:tcW w:w="2556" w:type="dxa"/>
          </w:tcPr>
          <w:p w14:paraId="120B2E7A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  <w:b/>
              </w:rPr>
              <w:t>Maximum Score</w:t>
            </w:r>
          </w:p>
        </w:tc>
        <w:tc>
          <w:tcPr>
            <w:tcW w:w="2556" w:type="dxa"/>
          </w:tcPr>
          <w:p w14:paraId="5202C86C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  <w:b/>
              </w:rPr>
              <w:t>Candidate's Score</w:t>
            </w:r>
          </w:p>
        </w:tc>
      </w:tr>
      <w:tr w:rsidR="00191DF3" w:rsidRPr="00F87654" w14:paraId="5C8FA798" w14:textId="77777777">
        <w:trPr>
          <w:jc w:val="center"/>
        </w:trPr>
        <w:tc>
          <w:tcPr>
            <w:tcW w:w="2556" w:type="dxa"/>
          </w:tcPr>
          <w:p w14:paraId="717AAD06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556" w:type="dxa"/>
          </w:tcPr>
          <w:p w14:paraId="0A4CB1D3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1 – 5</w:t>
            </w:r>
          </w:p>
        </w:tc>
        <w:tc>
          <w:tcPr>
            <w:tcW w:w="2556" w:type="dxa"/>
          </w:tcPr>
          <w:p w14:paraId="3B4E9BD5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6" w:type="dxa"/>
          </w:tcPr>
          <w:p w14:paraId="51BD0C5A" w14:textId="77777777" w:rsidR="00191DF3" w:rsidRPr="00F87654" w:rsidRDefault="00191DF3">
            <w:pPr>
              <w:rPr>
                <w:rFonts w:ascii="Times New Roman" w:hAnsi="Times New Roman" w:cs="Times New Roman"/>
              </w:rPr>
            </w:pPr>
          </w:p>
        </w:tc>
      </w:tr>
      <w:tr w:rsidR="00191DF3" w:rsidRPr="00F87654" w14:paraId="6D4CB17E" w14:textId="77777777">
        <w:trPr>
          <w:jc w:val="center"/>
        </w:trPr>
        <w:tc>
          <w:tcPr>
            <w:tcW w:w="2556" w:type="dxa"/>
          </w:tcPr>
          <w:p w14:paraId="0E1D5654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16857B68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6" w:type="dxa"/>
          </w:tcPr>
          <w:p w14:paraId="19DC02AD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6" w:type="dxa"/>
          </w:tcPr>
          <w:p w14:paraId="285F5BAD" w14:textId="77777777" w:rsidR="00191DF3" w:rsidRPr="00F87654" w:rsidRDefault="00191DF3">
            <w:pPr>
              <w:rPr>
                <w:rFonts w:ascii="Times New Roman" w:hAnsi="Times New Roman" w:cs="Times New Roman"/>
              </w:rPr>
            </w:pPr>
          </w:p>
        </w:tc>
      </w:tr>
      <w:tr w:rsidR="00191DF3" w:rsidRPr="00F87654" w14:paraId="52671D55" w14:textId="77777777">
        <w:trPr>
          <w:jc w:val="center"/>
        </w:trPr>
        <w:tc>
          <w:tcPr>
            <w:tcW w:w="2556" w:type="dxa"/>
          </w:tcPr>
          <w:p w14:paraId="32423113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30617AF2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6" w:type="dxa"/>
          </w:tcPr>
          <w:p w14:paraId="26B675F9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6" w:type="dxa"/>
          </w:tcPr>
          <w:p w14:paraId="40D8A60D" w14:textId="77777777" w:rsidR="00191DF3" w:rsidRPr="00F87654" w:rsidRDefault="00191DF3">
            <w:pPr>
              <w:rPr>
                <w:rFonts w:ascii="Times New Roman" w:hAnsi="Times New Roman" w:cs="Times New Roman"/>
              </w:rPr>
            </w:pPr>
          </w:p>
        </w:tc>
      </w:tr>
      <w:tr w:rsidR="00191DF3" w:rsidRPr="00F87654" w14:paraId="72F8F7DA" w14:textId="77777777">
        <w:trPr>
          <w:jc w:val="center"/>
        </w:trPr>
        <w:tc>
          <w:tcPr>
            <w:tcW w:w="2556" w:type="dxa"/>
          </w:tcPr>
          <w:p w14:paraId="58DD3333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390205E4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6" w:type="dxa"/>
          </w:tcPr>
          <w:p w14:paraId="1DA8D7EB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6" w:type="dxa"/>
          </w:tcPr>
          <w:p w14:paraId="71700EE9" w14:textId="77777777" w:rsidR="00191DF3" w:rsidRPr="00F87654" w:rsidRDefault="00191DF3">
            <w:pPr>
              <w:rPr>
                <w:rFonts w:ascii="Times New Roman" w:hAnsi="Times New Roman" w:cs="Times New Roman"/>
              </w:rPr>
            </w:pPr>
          </w:p>
        </w:tc>
      </w:tr>
      <w:tr w:rsidR="00191DF3" w:rsidRPr="00F87654" w14:paraId="70FCE4B2" w14:textId="77777777">
        <w:trPr>
          <w:jc w:val="center"/>
        </w:trPr>
        <w:tc>
          <w:tcPr>
            <w:tcW w:w="2556" w:type="dxa"/>
          </w:tcPr>
          <w:p w14:paraId="54496619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556" w:type="dxa"/>
          </w:tcPr>
          <w:p w14:paraId="1EDEA952" w14:textId="77777777" w:rsidR="00191DF3" w:rsidRPr="00F87654" w:rsidRDefault="00191D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5F127944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56" w:type="dxa"/>
          </w:tcPr>
          <w:p w14:paraId="62C314AC" w14:textId="77777777" w:rsidR="00191DF3" w:rsidRPr="00F87654" w:rsidRDefault="00191DF3">
            <w:pPr>
              <w:rPr>
                <w:rFonts w:ascii="Times New Roman" w:hAnsi="Times New Roman" w:cs="Times New Roman"/>
              </w:rPr>
            </w:pPr>
          </w:p>
        </w:tc>
      </w:tr>
    </w:tbl>
    <w:p w14:paraId="30DE752E" w14:textId="77777777" w:rsidR="00191DF3" w:rsidRPr="00F87654" w:rsidRDefault="00000000">
      <w:pPr>
        <w:jc w:val="center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  <w:sz w:val="24"/>
        </w:rPr>
        <w:t>SECTION A</w:t>
      </w:r>
    </w:p>
    <w:p w14:paraId="4267FA1B" w14:textId="77777777" w:rsidR="00191DF3" w:rsidRPr="00F87654" w:rsidRDefault="00000000">
      <w:pPr>
        <w:spacing w:after="4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1. </w:t>
      </w:r>
      <w:r w:rsidRPr="00F87654">
        <w:rPr>
          <w:rFonts w:ascii="Times New Roman" w:hAnsi="Times New Roman" w:cs="Times New Roman"/>
        </w:rPr>
        <w:t>(a) What is mining? (2 marks)</w:t>
      </w:r>
    </w:p>
    <w:p w14:paraId="29F2BA32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5FDDE894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5F305C7E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(b) </w:t>
      </w:r>
      <w:r w:rsidRPr="00F87654">
        <w:rPr>
          <w:rFonts w:ascii="Times New Roman" w:hAnsi="Times New Roman" w:cs="Times New Roman"/>
        </w:rPr>
        <w:t>Name a mineral in Kenya mined through each of the following methods: (3 marks)</w:t>
      </w:r>
    </w:p>
    <w:p w14:paraId="5D5928BC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(i) </w:t>
      </w:r>
      <w:r w:rsidRPr="00F87654">
        <w:rPr>
          <w:rFonts w:ascii="Times New Roman" w:hAnsi="Times New Roman" w:cs="Times New Roman"/>
        </w:rPr>
        <w:t>Drilling</w:t>
      </w:r>
    </w:p>
    <w:p w14:paraId="407CA1C4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0856C482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(ii) </w:t>
      </w:r>
      <w:r w:rsidRPr="00F87654">
        <w:rPr>
          <w:rFonts w:ascii="Times New Roman" w:hAnsi="Times New Roman" w:cs="Times New Roman"/>
        </w:rPr>
        <w:t>Dredging</w:t>
      </w:r>
    </w:p>
    <w:p w14:paraId="03BD5CB6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129A6F69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(iii) </w:t>
      </w:r>
      <w:r w:rsidRPr="00F87654">
        <w:rPr>
          <w:rFonts w:ascii="Times New Roman" w:hAnsi="Times New Roman" w:cs="Times New Roman"/>
        </w:rPr>
        <w:t>Alluvial mining</w:t>
      </w:r>
    </w:p>
    <w:p w14:paraId="49B0D8F3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207FB8E6" w14:textId="77777777" w:rsidR="00191DF3" w:rsidRPr="00F87654" w:rsidRDefault="00000000">
      <w:pPr>
        <w:spacing w:after="4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2. </w:t>
      </w:r>
      <w:r w:rsidRPr="00F87654">
        <w:rPr>
          <w:rFonts w:ascii="Times New Roman" w:hAnsi="Times New Roman" w:cs="Times New Roman"/>
        </w:rPr>
        <w:t>(a) What is a forest reserve? (2 marks)</w:t>
      </w:r>
    </w:p>
    <w:p w14:paraId="5EE50221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128F9D22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2A8BDF78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(b) </w:t>
      </w:r>
      <w:r w:rsidRPr="00F87654">
        <w:rPr>
          <w:rFonts w:ascii="Times New Roman" w:hAnsi="Times New Roman" w:cs="Times New Roman"/>
        </w:rPr>
        <w:t>Name three forest reserves in Kenya. (3 marks)</w:t>
      </w:r>
    </w:p>
    <w:p w14:paraId="5308C853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lastRenderedPageBreak/>
        <w:t>________________________________________________________________________________</w:t>
      </w:r>
    </w:p>
    <w:p w14:paraId="12F9E7CE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183E8089" w14:textId="77777777" w:rsidR="00191DF3" w:rsidRPr="00F87654" w:rsidRDefault="00000000">
      <w:pPr>
        <w:spacing w:after="4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3. </w:t>
      </w:r>
      <w:r w:rsidRPr="00F87654">
        <w:rPr>
          <w:rFonts w:ascii="Times New Roman" w:hAnsi="Times New Roman" w:cs="Times New Roman"/>
        </w:rPr>
        <w:t>(a) Give two types of aerial photograph. (2 marks)</w:t>
      </w:r>
    </w:p>
    <w:p w14:paraId="30D5D22D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15ECC9FD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(b) </w:t>
      </w:r>
      <w:r w:rsidRPr="00F87654">
        <w:rPr>
          <w:rFonts w:ascii="Times New Roman" w:hAnsi="Times New Roman" w:cs="Times New Roman"/>
        </w:rPr>
        <w:t>State three limitations of using photographs to study geography. (3 marks)</w:t>
      </w:r>
    </w:p>
    <w:p w14:paraId="380DA6E2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7EC7F9E0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58C9F50B" w14:textId="77777777" w:rsidR="00191DF3" w:rsidRPr="00F87654" w:rsidRDefault="00000000">
      <w:pPr>
        <w:spacing w:after="4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4. </w:t>
      </w:r>
      <w:r w:rsidRPr="00F87654">
        <w:rPr>
          <w:rFonts w:ascii="Times New Roman" w:hAnsi="Times New Roman" w:cs="Times New Roman"/>
        </w:rPr>
        <w:t>State three disadvantages of using observation as a method of collecting data. (3 marks)</w:t>
      </w:r>
    </w:p>
    <w:p w14:paraId="56CA8BC6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33611089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2DC416EF" w14:textId="77777777" w:rsidR="00191DF3" w:rsidRPr="00F87654" w:rsidRDefault="00000000">
      <w:pPr>
        <w:spacing w:after="4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5. </w:t>
      </w:r>
      <w:r w:rsidRPr="00F87654">
        <w:rPr>
          <w:rFonts w:ascii="Times New Roman" w:hAnsi="Times New Roman" w:cs="Times New Roman"/>
        </w:rPr>
        <w:t>(a) Define sampling as a method of collecting statistical data. (2 marks)</w:t>
      </w:r>
    </w:p>
    <w:p w14:paraId="56B0AD62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52F86B48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1F388B77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(b) </w:t>
      </w:r>
      <w:r w:rsidRPr="00F87654">
        <w:rPr>
          <w:rFonts w:ascii="Times New Roman" w:hAnsi="Times New Roman" w:cs="Times New Roman"/>
        </w:rPr>
        <w:t>Identify the type of sampling described below. (3 marks)</w:t>
      </w:r>
    </w:p>
    <w:p w14:paraId="574B13B2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(i) </w:t>
      </w:r>
      <w:r w:rsidRPr="00F87654">
        <w:rPr>
          <w:rFonts w:ascii="Times New Roman" w:hAnsi="Times New Roman" w:cs="Times New Roman"/>
        </w:rPr>
        <w:t>Selection of members of a population by drawing names or numbers from a container so that every member has an equal chance of selection.</w:t>
      </w:r>
    </w:p>
    <w:p w14:paraId="763F67BB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797B697D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(ii) </w:t>
      </w:r>
      <w:r w:rsidRPr="00F87654">
        <w:rPr>
          <w:rFonts w:ascii="Times New Roman" w:hAnsi="Times New Roman" w:cs="Times New Roman"/>
        </w:rPr>
        <w:t>Selection of members by choosing every nth item after a regular starting point.</w:t>
      </w:r>
    </w:p>
    <w:p w14:paraId="0E8AEAA8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0258E775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(iii) </w:t>
      </w:r>
      <w:r w:rsidRPr="00F87654">
        <w:rPr>
          <w:rFonts w:ascii="Times New Roman" w:hAnsi="Times New Roman" w:cs="Times New Roman"/>
        </w:rPr>
        <w:t>Selection of a sample by dividing the population into groups with similar characteristics and selecting from the groups.</w:t>
      </w:r>
    </w:p>
    <w:p w14:paraId="27B41E5D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43FDABBB" w14:textId="77777777" w:rsidR="00191DF3" w:rsidRPr="00F87654" w:rsidRDefault="00000000">
      <w:pPr>
        <w:jc w:val="center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  <w:sz w:val="24"/>
        </w:rPr>
        <w:t>SECTION B</w:t>
      </w:r>
    </w:p>
    <w:p w14:paraId="75B1FC86" w14:textId="77777777" w:rsidR="00191DF3" w:rsidRPr="00F87654" w:rsidRDefault="00000000">
      <w:pPr>
        <w:jc w:val="center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  <w:sz w:val="20"/>
        </w:rPr>
        <w:t>(Answer all the questions in this section)</w:t>
      </w:r>
    </w:p>
    <w:p w14:paraId="4831877B" w14:textId="77777777" w:rsidR="00191DF3" w:rsidRPr="00F87654" w:rsidRDefault="00000000">
      <w:pPr>
        <w:spacing w:after="4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6. </w:t>
      </w:r>
      <w:r w:rsidRPr="00F87654">
        <w:rPr>
          <w:rFonts w:ascii="Times New Roman" w:hAnsi="Times New Roman" w:cs="Times New Roman"/>
        </w:rPr>
        <w:t>The table below shows the amount of selected minerals mined in East Africa in the year 2026.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191DF3" w:rsidRPr="00F87654" w14:paraId="590DBB46" w14:textId="77777777">
        <w:trPr>
          <w:jc w:val="center"/>
        </w:trPr>
        <w:tc>
          <w:tcPr>
            <w:tcW w:w="5112" w:type="dxa"/>
          </w:tcPr>
          <w:p w14:paraId="2F275B9E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  <w:b/>
              </w:rPr>
              <w:t>MINERAL</w:t>
            </w:r>
          </w:p>
        </w:tc>
        <w:tc>
          <w:tcPr>
            <w:tcW w:w="5112" w:type="dxa"/>
          </w:tcPr>
          <w:p w14:paraId="13F27F63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  <w:b/>
              </w:rPr>
              <w:t>TONNES ('000)</w:t>
            </w:r>
          </w:p>
        </w:tc>
      </w:tr>
      <w:tr w:rsidR="00191DF3" w:rsidRPr="00F87654" w14:paraId="3C52EA08" w14:textId="77777777">
        <w:trPr>
          <w:jc w:val="center"/>
        </w:trPr>
        <w:tc>
          <w:tcPr>
            <w:tcW w:w="5112" w:type="dxa"/>
          </w:tcPr>
          <w:p w14:paraId="7ED6631D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SODA ASH</w:t>
            </w:r>
          </w:p>
        </w:tc>
        <w:tc>
          <w:tcPr>
            <w:tcW w:w="5112" w:type="dxa"/>
          </w:tcPr>
          <w:p w14:paraId="01A544F4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165</w:t>
            </w:r>
          </w:p>
        </w:tc>
      </w:tr>
      <w:tr w:rsidR="00191DF3" w:rsidRPr="00F87654" w14:paraId="540A6A47" w14:textId="77777777">
        <w:trPr>
          <w:jc w:val="center"/>
        </w:trPr>
        <w:tc>
          <w:tcPr>
            <w:tcW w:w="5112" w:type="dxa"/>
          </w:tcPr>
          <w:p w14:paraId="53E900E2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COPPER</w:t>
            </w:r>
          </w:p>
        </w:tc>
        <w:tc>
          <w:tcPr>
            <w:tcW w:w="5112" w:type="dxa"/>
          </w:tcPr>
          <w:p w14:paraId="2CD3CA73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112</w:t>
            </w:r>
          </w:p>
        </w:tc>
      </w:tr>
      <w:tr w:rsidR="00191DF3" w:rsidRPr="00F87654" w14:paraId="5BFF3D98" w14:textId="77777777">
        <w:trPr>
          <w:jc w:val="center"/>
        </w:trPr>
        <w:tc>
          <w:tcPr>
            <w:tcW w:w="5112" w:type="dxa"/>
          </w:tcPr>
          <w:p w14:paraId="2E9C1117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FLUORSPAR</w:t>
            </w:r>
          </w:p>
        </w:tc>
        <w:tc>
          <w:tcPr>
            <w:tcW w:w="5112" w:type="dxa"/>
          </w:tcPr>
          <w:p w14:paraId="34487D64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90</w:t>
            </w:r>
          </w:p>
        </w:tc>
      </w:tr>
      <w:tr w:rsidR="00191DF3" w:rsidRPr="00F87654" w14:paraId="5AB17B2E" w14:textId="77777777">
        <w:trPr>
          <w:jc w:val="center"/>
        </w:trPr>
        <w:tc>
          <w:tcPr>
            <w:tcW w:w="5112" w:type="dxa"/>
          </w:tcPr>
          <w:p w14:paraId="69EAC902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TITANIUM</w:t>
            </w:r>
          </w:p>
        </w:tc>
        <w:tc>
          <w:tcPr>
            <w:tcW w:w="5112" w:type="dxa"/>
          </w:tcPr>
          <w:p w14:paraId="6F2E34EE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84</w:t>
            </w:r>
          </w:p>
        </w:tc>
      </w:tr>
      <w:tr w:rsidR="00191DF3" w:rsidRPr="00F87654" w14:paraId="75FCCA17" w14:textId="77777777">
        <w:trPr>
          <w:jc w:val="center"/>
        </w:trPr>
        <w:tc>
          <w:tcPr>
            <w:tcW w:w="5112" w:type="dxa"/>
          </w:tcPr>
          <w:p w14:paraId="65CF8321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COAL</w:t>
            </w:r>
          </w:p>
        </w:tc>
        <w:tc>
          <w:tcPr>
            <w:tcW w:w="5112" w:type="dxa"/>
          </w:tcPr>
          <w:p w14:paraId="64E666A6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149</w:t>
            </w:r>
          </w:p>
        </w:tc>
      </w:tr>
      <w:tr w:rsidR="00191DF3" w:rsidRPr="00F87654" w14:paraId="28B931AC" w14:textId="77777777">
        <w:trPr>
          <w:jc w:val="center"/>
        </w:trPr>
        <w:tc>
          <w:tcPr>
            <w:tcW w:w="5112" w:type="dxa"/>
          </w:tcPr>
          <w:p w14:paraId="7DE1C1BF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5112" w:type="dxa"/>
          </w:tcPr>
          <w:p w14:paraId="58D2C415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600</w:t>
            </w:r>
          </w:p>
        </w:tc>
      </w:tr>
    </w:tbl>
    <w:p w14:paraId="63B3575E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(a) (i) </w:t>
      </w:r>
      <w:r w:rsidRPr="00F87654">
        <w:rPr>
          <w:rFonts w:ascii="Times New Roman" w:hAnsi="Times New Roman" w:cs="Times New Roman"/>
        </w:rPr>
        <w:t>Calculate the difference between the highest and the lowest mineral amount. (2 marks)</w:t>
      </w:r>
    </w:p>
    <w:p w14:paraId="722BA0B7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0EC17815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(b) (i) </w:t>
      </w:r>
      <w:r w:rsidRPr="00F87654">
        <w:rPr>
          <w:rFonts w:ascii="Times New Roman" w:hAnsi="Times New Roman" w:cs="Times New Roman"/>
        </w:rPr>
        <w:t>Using a radius of 4 cm, draw a pie chart to represent the data above. (9 marks)</w:t>
      </w:r>
    </w:p>
    <w:p w14:paraId="2F286AD0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3C967558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73208B41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428B3818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71F3D7BE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32A88ADC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(ii) </w:t>
      </w:r>
      <w:r w:rsidRPr="00F87654">
        <w:rPr>
          <w:rFonts w:ascii="Times New Roman" w:hAnsi="Times New Roman" w:cs="Times New Roman"/>
        </w:rPr>
        <w:t>Give three disadvantages of using pie charts as a method of representing statistical data. (3 marks)</w:t>
      </w:r>
    </w:p>
    <w:p w14:paraId="06E3F710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7289CBD2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2B5D1B2C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(c) </w:t>
      </w:r>
      <w:r w:rsidRPr="00F87654">
        <w:rPr>
          <w:rFonts w:ascii="Times New Roman" w:hAnsi="Times New Roman" w:cs="Times New Roman"/>
        </w:rPr>
        <w:t>Apart from pie charts, list three other methods that can be used to represent the data above. (3 marks)</w:t>
      </w:r>
    </w:p>
    <w:p w14:paraId="2DE81F68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3D09AA01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36CBBE4F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lastRenderedPageBreak/>
        <w:t xml:space="preserve">(d) </w:t>
      </w:r>
      <w:r w:rsidRPr="00F87654">
        <w:rPr>
          <w:rFonts w:ascii="Times New Roman" w:hAnsi="Times New Roman" w:cs="Times New Roman"/>
        </w:rPr>
        <w:t>Explain four challenges facing mining in Kenya. (8 marks)</w:t>
      </w:r>
    </w:p>
    <w:p w14:paraId="41509D4A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4CAEE963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6D3C5C12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3FA507F7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392F5816" w14:textId="77777777" w:rsidR="00191DF3" w:rsidRPr="00F87654" w:rsidRDefault="00000000">
      <w:pPr>
        <w:spacing w:after="4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7. </w:t>
      </w:r>
      <w:r w:rsidRPr="00F87654">
        <w:rPr>
          <w:rFonts w:ascii="Times New Roman" w:hAnsi="Times New Roman" w:cs="Times New Roman"/>
        </w:rPr>
        <w:t>(a) Define forestry. (2 marks)</w:t>
      </w:r>
    </w:p>
    <w:p w14:paraId="68531729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56AC718F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308D69D8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(b) </w:t>
      </w:r>
      <w:r w:rsidRPr="00F87654">
        <w:rPr>
          <w:rFonts w:ascii="Times New Roman" w:hAnsi="Times New Roman" w:cs="Times New Roman"/>
        </w:rPr>
        <w:t>State five characteristics of planted forests. (5 marks)</w:t>
      </w:r>
    </w:p>
    <w:p w14:paraId="3C2256B7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0C657CC1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2C6FBC86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55A0344C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(c) </w:t>
      </w:r>
      <w:r w:rsidRPr="00F87654">
        <w:rPr>
          <w:rFonts w:ascii="Times New Roman" w:hAnsi="Times New Roman" w:cs="Times New Roman"/>
        </w:rPr>
        <w:t>Name two examples of indigenous hardwood trees in Kenya. (2 marks)</w:t>
      </w:r>
    </w:p>
    <w:p w14:paraId="7E033CB8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5D3D5B60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(d) </w:t>
      </w:r>
      <w:r w:rsidRPr="00F87654">
        <w:rPr>
          <w:rFonts w:ascii="Times New Roman" w:hAnsi="Times New Roman" w:cs="Times New Roman"/>
        </w:rPr>
        <w:t>State the differences in forestry between Kenya and Canada under the following headings.</w:t>
      </w:r>
    </w:p>
    <w:p w14:paraId="15E74785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(i) </w:t>
      </w:r>
      <w:r w:rsidRPr="00F87654">
        <w:rPr>
          <w:rFonts w:ascii="Times New Roman" w:hAnsi="Times New Roman" w:cs="Times New Roman"/>
        </w:rPr>
        <w:t>Tree species. (2 marks)</w:t>
      </w:r>
    </w:p>
    <w:p w14:paraId="64AF8465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3C76F0AE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(ii) </w:t>
      </w:r>
      <w:r w:rsidRPr="00F87654">
        <w:rPr>
          <w:rFonts w:ascii="Times New Roman" w:hAnsi="Times New Roman" w:cs="Times New Roman"/>
        </w:rPr>
        <w:t>Location of forest. (2 marks)</w:t>
      </w:r>
    </w:p>
    <w:p w14:paraId="39FC22D2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18D0A370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(iii) </w:t>
      </w:r>
      <w:r w:rsidRPr="00F87654">
        <w:rPr>
          <w:rFonts w:ascii="Times New Roman" w:hAnsi="Times New Roman" w:cs="Times New Roman"/>
        </w:rPr>
        <w:t>Marketing of forest products. (2 marks)</w:t>
      </w:r>
    </w:p>
    <w:p w14:paraId="171ACEAA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7A771477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(e) </w:t>
      </w:r>
      <w:r w:rsidRPr="00F87654">
        <w:rPr>
          <w:rFonts w:ascii="Times New Roman" w:hAnsi="Times New Roman" w:cs="Times New Roman"/>
        </w:rPr>
        <w:t>The photograph below shows a forestry activity. Use it to answer the questions that follow.</w:t>
      </w:r>
    </w:p>
    <w:p w14:paraId="455908B9" w14:textId="7A7C7161" w:rsidR="00191DF3" w:rsidRPr="00F87654" w:rsidRDefault="00F87654">
      <w:pPr>
        <w:ind w:left="173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i/>
          <w:sz w:val="18"/>
        </w:rPr>
        <w:drawing>
          <wp:inline distT="0" distB="0" distL="0" distR="0" wp14:anchorId="2D6FD730" wp14:editId="047E285F">
            <wp:extent cx="5238750" cy="2667000"/>
            <wp:effectExtent l="0" t="0" r="0" b="0"/>
            <wp:docPr id="1999022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02262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085D7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(i) </w:t>
      </w:r>
      <w:r w:rsidRPr="00F87654">
        <w:rPr>
          <w:rFonts w:ascii="Times New Roman" w:hAnsi="Times New Roman" w:cs="Times New Roman"/>
        </w:rPr>
        <w:t>Identify the type of photograph represented by the photograph. (1 mark)</w:t>
      </w:r>
    </w:p>
    <w:p w14:paraId="260B3A69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17CC958E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(ii) </w:t>
      </w:r>
      <w:r w:rsidRPr="00F87654">
        <w:rPr>
          <w:rFonts w:ascii="Times New Roman" w:hAnsi="Times New Roman" w:cs="Times New Roman"/>
        </w:rPr>
        <w:t>Give three reasons in support of your answer in (e)(i). (3 marks)</w:t>
      </w:r>
    </w:p>
    <w:p w14:paraId="1E922009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66E3BCA1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49C851A4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(iii) </w:t>
      </w:r>
      <w:r w:rsidRPr="00F87654">
        <w:rPr>
          <w:rFonts w:ascii="Times New Roman" w:hAnsi="Times New Roman" w:cs="Times New Roman"/>
        </w:rPr>
        <w:t>Identify the economic activity shown in the photograph. (1 mark)</w:t>
      </w:r>
    </w:p>
    <w:p w14:paraId="24F0E2A9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48343E51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(iv) </w:t>
      </w:r>
      <w:r w:rsidRPr="00F87654">
        <w:rPr>
          <w:rFonts w:ascii="Times New Roman" w:hAnsi="Times New Roman" w:cs="Times New Roman"/>
        </w:rPr>
        <w:t>What time of the day is the photograph likely to have been taken? (1 mark)</w:t>
      </w:r>
    </w:p>
    <w:p w14:paraId="174789DC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2E808DFF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lastRenderedPageBreak/>
        <w:t xml:space="preserve">(f) </w:t>
      </w:r>
      <w:r w:rsidRPr="00F87654">
        <w:rPr>
          <w:rFonts w:ascii="Times New Roman" w:hAnsi="Times New Roman" w:cs="Times New Roman"/>
        </w:rPr>
        <w:t>What are some of the possible negative impacts of the activity captured in the photograph? (4 marks)</w:t>
      </w:r>
    </w:p>
    <w:p w14:paraId="14D437A5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2C677DC6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1950DDB0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4E556AB9" w14:textId="77777777" w:rsidR="00191DF3" w:rsidRPr="00F87654" w:rsidRDefault="00000000">
      <w:pPr>
        <w:spacing w:after="4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8. </w:t>
      </w:r>
      <w:r w:rsidRPr="00F87654">
        <w:rPr>
          <w:rFonts w:ascii="Times New Roman" w:hAnsi="Times New Roman" w:cs="Times New Roman"/>
        </w:rPr>
        <w:t>The table below shows the number of softwood trees sampled from forest Y between 2025 and 2026.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191DF3" w:rsidRPr="00F87654" w14:paraId="107416B8" w14:textId="77777777">
        <w:trPr>
          <w:jc w:val="center"/>
        </w:trPr>
        <w:tc>
          <w:tcPr>
            <w:tcW w:w="3408" w:type="dxa"/>
          </w:tcPr>
          <w:p w14:paraId="3DEC277B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  <w:b/>
              </w:rPr>
              <w:t>TREE / YEAR</w:t>
            </w:r>
          </w:p>
        </w:tc>
        <w:tc>
          <w:tcPr>
            <w:tcW w:w="3408" w:type="dxa"/>
          </w:tcPr>
          <w:p w14:paraId="27B35F38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3408" w:type="dxa"/>
          </w:tcPr>
          <w:p w14:paraId="2758B067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  <w:b/>
              </w:rPr>
              <w:t>2026</w:t>
            </w:r>
          </w:p>
        </w:tc>
      </w:tr>
      <w:tr w:rsidR="00191DF3" w:rsidRPr="00F87654" w14:paraId="5BDCC68C" w14:textId="77777777">
        <w:trPr>
          <w:jc w:val="center"/>
        </w:trPr>
        <w:tc>
          <w:tcPr>
            <w:tcW w:w="3408" w:type="dxa"/>
          </w:tcPr>
          <w:p w14:paraId="50984644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EUCALYPTUS</w:t>
            </w:r>
          </w:p>
        </w:tc>
        <w:tc>
          <w:tcPr>
            <w:tcW w:w="3408" w:type="dxa"/>
          </w:tcPr>
          <w:p w14:paraId="7CCC8C18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3408" w:type="dxa"/>
          </w:tcPr>
          <w:p w14:paraId="4E277C6A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900</w:t>
            </w:r>
          </w:p>
        </w:tc>
      </w:tr>
      <w:tr w:rsidR="00191DF3" w:rsidRPr="00F87654" w14:paraId="64BB7D80" w14:textId="77777777">
        <w:trPr>
          <w:jc w:val="center"/>
        </w:trPr>
        <w:tc>
          <w:tcPr>
            <w:tcW w:w="3408" w:type="dxa"/>
          </w:tcPr>
          <w:p w14:paraId="3FB9D31C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CYPRUS</w:t>
            </w:r>
          </w:p>
        </w:tc>
        <w:tc>
          <w:tcPr>
            <w:tcW w:w="3408" w:type="dxa"/>
          </w:tcPr>
          <w:p w14:paraId="56E4A260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690</w:t>
            </w:r>
          </w:p>
        </w:tc>
        <w:tc>
          <w:tcPr>
            <w:tcW w:w="3408" w:type="dxa"/>
          </w:tcPr>
          <w:p w14:paraId="1C362879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780</w:t>
            </w:r>
          </w:p>
        </w:tc>
      </w:tr>
      <w:tr w:rsidR="00191DF3" w:rsidRPr="00F87654" w14:paraId="222B5140" w14:textId="77777777">
        <w:trPr>
          <w:jc w:val="center"/>
        </w:trPr>
        <w:tc>
          <w:tcPr>
            <w:tcW w:w="3408" w:type="dxa"/>
          </w:tcPr>
          <w:p w14:paraId="07CA85A6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SPRUCE</w:t>
            </w:r>
          </w:p>
        </w:tc>
        <w:tc>
          <w:tcPr>
            <w:tcW w:w="3408" w:type="dxa"/>
          </w:tcPr>
          <w:p w14:paraId="7F75E53A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3408" w:type="dxa"/>
          </w:tcPr>
          <w:p w14:paraId="68E7DD8D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610</w:t>
            </w:r>
          </w:p>
        </w:tc>
      </w:tr>
      <w:tr w:rsidR="00191DF3" w:rsidRPr="00F87654" w14:paraId="06A04094" w14:textId="77777777">
        <w:trPr>
          <w:jc w:val="center"/>
        </w:trPr>
        <w:tc>
          <w:tcPr>
            <w:tcW w:w="3408" w:type="dxa"/>
          </w:tcPr>
          <w:p w14:paraId="72D8D4B8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PINE</w:t>
            </w:r>
          </w:p>
        </w:tc>
        <w:tc>
          <w:tcPr>
            <w:tcW w:w="3408" w:type="dxa"/>
          </w:tcPr>
          <w:p w14:paraId="03659A32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940</w:t>
            </w:r>
          </w:p>
        </w:tc>
        <w:tc>
          <w:tcPr>
            <w:tcW w:w="3408" w:type="dxa"/>
          </w:tcPr>
          <w:p w14:paraId="6BD933AC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1,180</w:t>
            </w:r>
          </w:p>
        </w:tc>
      </w:tr>
      <w:tr w:rsidR="00191DF3" w:rsidRPr="00F87654" w14:paraId="0E8251D0" w14:textId="77777777">
        <w:trPr>
          <w:jc w:val="center"/>
        </w:trPr>
        <w:tc>
          <w:tcPr>
            <w:tcW w:w="3408" w:type="dxa"/>
          </w:tcPr>
          <w:p w14:paraId="4CDA213E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3408" w:type="dxa"/>
          </w:tcPr>
          <w:p w14:paraId="673A1931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2,730</w:t>
            </w:r>
          </w:p>
        </w:tc>
        <w:tc>
          <w:tcPr>
            <w:tcW w:w="3408" w:type="dxa"/>
          </w:tcPr>
          <w:p w14:paraId="3AE56C8E" w14:textId="77777777" w:rsidR="00191DF3" w:rsidRPr="00F87654" w:rsidRDefault="00000000">
            <w:pPr>
              <w:rPr>
                <w:rFonts w:ascii="Times New Roman" w:hAnsi="Times New Roman" w:cs="Times New Roman"/>
              </w:rPr>
            </w:pPr>
            <w:r w:rsidRPr="00F87654">
              <w:rPr>
                <w:rFonts w:ascii="Times New Roman" w:hAnsi="Times New Roman" w:cs="Times New Roman"/>
              </w:rPr>
              <w:t>3,470</w:t>
            </w:r>
          </w:p>
        </w:tc>
      </w:tr>
    </w:tbl>
    <w:p w14:paraId="38896451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(a) </w:t>
      </w:r>
      <w:r w:rsidRPr="00F87654">
        <w:rPr>
          <w:rFonts w:ascii="Times New Roman" w:hAnsi="Times New Roman" w:cs="Times New Roman"/>
        </w:rPr>
        <w:t>Calculate the percentage increase in the total number of trees between the two years. (2 marks)</w:t>
      </w:r>
    </w:p>
    <w:p w14:paraId="09DA4368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1558A74E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0517097F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(b) (i) </w:t>
      </w:r>
      <w:r w:rsidRPr="00F87654">
        <w:rPr>
          <w:rFonts w:ascii="Times New Roman" w:hAnsi="Times New Roman" w:cs="Times New Roman"/>
        </w:rPr>
        <w:t>Draw a divided rectangle measuring 12 cm to represent the number of trees in the year 2025. (8 marks)</w:t>
      </w:r>
    </w:p>
    <w:p w14:paraId="5FD3FC6A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62875FF3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7E78C743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7A815B4F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4F98DD36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366B2FAB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49107ECC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(ii) </w:t>
      </w:r>
      <w:r w:rsidRPr="00F87654">
        <w:rPr>
          <w:rFonts w:ascii="Times New Roman" w:hAnsi="Times New Roman" w:cs="Times New Roman"/>
        </w:rPr>
        <w:t>State three advantages of using divided rectangles to represent statistical data. (3 marks)</w:t>
      </w:r>
    </w:p>
    <w:p w14:paraId="18DD437C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7B72AAAF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790AF614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(c) (i) </w:t>
      </w:r>
      <w:r w:rsidRPr="00F87654">
        <w:rPr>
          <w:rFonts w:ascii="Times New Roman" w:hAnsi="Times New Roman" w:cs="Times New Roman"/>
        </w:rPr>
        <w:t>State three soil properties that favour growth of softwood trees. (3 marks)</w:t>
      </w:r>
    </w:p>
    <w:p w14:paraId="348F5CDF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7AEA975F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14BE18D7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(ii) </w:t>
      </w:r>
      <w:r w:rsidRPr="00F87654">
        <w:rPr>
          <w:rFonts w:ascii="Times New Roman" w:hAnsi="Times New Roman" w:cs="Times New Roman"/>
        </w:rPr>
        <w:t>State three economic importance of forests. (3 marks)</w:t>
      </w:r>
    </w:p>
    <w:p w14:paraId="5BCBB75C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31463AA9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6E4530FF" w14:textId="77777777" w:rsidR="00191DF3" w:rsidRPr="00F87654" w:rsidRDefault="00000000">
      <w:pPr>
        <w:spacing w:after="40"/>
        <w:ind w:left="259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</w:rPr>
        <w:t xml:space="preserve">(d) </w:t>
      </w:r>
      <w:r w:rsidRPr="00F87654">
        <w:rPr>
          <w:rFonts w:ascii="Times New Roman" w:hAnsi="Times New Roman" w:cs="Times New Roman"/>
        </w:rPr>
        <w:t>Explain three measures taken to conserve forests in Kenya. (6 marks)</w:t>
      </w:r>
    </w:p>
    <w:p w14:paraId="6F758B0A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0B63E7C3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12BED153" w14:textId="77777777" w:rsidR="00191DF3" w:rsidRPr="00F87654" w:rsidRDefault="00000000">
      <w:pPr>
        <w:spacing w:after="20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</w:rPr>
        <w:t>________________________________________________________________________________</w:t>
      </w:r>
    </w:p>
    <w:p w14:paraId="3D711A72" w14:textId="77777777" w:rsidR="00191DF3" w:rsidRPr="00F87654" w:rsidRDefault="00000000">
      <w:pPr>
        <w:jc w:val="center"/>
        <w:rPr>
          <w:rFonts w:ascii="Times New Roman" w:hAnsi="Times New Roman" w:cs="Times New Roman"/>
        </w:rPr>
      </w:pPr>
      <w:r w:rsidRPr="00F87654">
        <w:rPr>
          <w:rFonts w:ascii="Times New Roman" w:hAnsi="Times New Roman" w:cs="Times New Roman"/>
          <w:b/>
          <w:sz w:val="22"/>
        </w:rPr>
        <w:t>END OF QUESTION PAPER</w:t>
      </w:r>
    </w:p>
    <w:sectPr w:rsidR="00191DF3" w:rsidRPr="00F87654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A5BEF" w14:textId="77777777" w:rsidR="009D759C" w:rsidRDefault="009D759C">
      <w:pPr>
        <w:spacing w:after="0" w:line="240" w:lineRule="auto"/>
      </w:pPr>
      <w:r>
        <w:separator/>
      </w:r>
    </w:p>
  </w:endnote>
  <w:endnote w:type="continuationSeparator" w:id="0">
    <w:p w14:paraId="2339ED4B" w14:textId="77777777" w:rsidR="009D759C" w:rsidRDefault="009D7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781D" w14:textId="77777777" w:rsidR="00191DF3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52CCB" w14:textId="77777777" w:rsidR="009D759C" w:rsidRDefault="009D759C">
      <w:pPr>
        <w:spacing w:after="0" w:line="240" w:lineRule="auto"/>
      </w:pPr>
      <w:r>
        <w:separator/>
      </w:r>
    </w:p>
  </w:footnote>
  <w:footnote w:type="continuationSeparator" w:id="0">
    <w:p w14:paraId="0FDB2109" w14:textId="77777777" w:rsidR="009D759C" w:rsidRDefault="009D7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7959790">
    <w:abstractNumId w:val="8"/>
  </w:num>
  <w:num w:numId="2" w16cid:durableId="1477336124">
    <w:abstractNumId w:val="6"/>
  </w:num>
  <w:num w:numId="3" w16cid:durableId="357509293">
    <w:abstractNumId w:val="5"/>
  </w:num>
  <w:num w:numId="4" w16cid:durableId="351882729">
    <w:abstractNumId w:val="4"/>
  </w:num>
  <w:num w:numId="5" w16cid:durableId="1185359494">
    <w:abstractNumId w:val="7"/>
  </w:num>
  <w:num w:numId="6" w16cid:durableId="853030050">
    <w:abstractNumId w:val="3"/>
  </w:num>
  <w:num w:numId="7" w16cid:durableId="1835293421">
    <w:abstractNumId w:val="2"/>
  </w:num>
  <w:num w:numId="8" w16cid:durableId="686252497">
    <w:abstractNumId w:val="1"/>
  </w:num>
  <w:num w:numId="9" w16cid:durableId="312638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1DF3"/>
    <w:rsid w:val="0029639D"/>
    <w:rsid w:val="00326F90"/>
    <w:rsid w:val="009D759C"/>
    <w:rsid w:val="00AA1D8D"/>
    <w:rsid w:val="00B47730"/>
    <w:rsid w:val="00C61356"/>
    <w:rsid w:val="00CB0664"/>
    <w:rsid w:val="00F876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C06B6A"/>
  <w14:defaultImageDpi w14:val="300"/>
  <w15:docId w15:val="{6EA029F3-3E37-47C1-8E26-0BE21DC4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2026-09-22T00:40:00Z</dcterms:modified>
  <cp:category/>
</cp:coreProperties>
</file>