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C94C" w14:textId="77777777" w:rsidR="003645D0" w:rsidRPr="00FD4B57" w:rsidRDefault="00000000">
      <w:pPr>
        <w:spacing w:after="20"/>
        <w:jc w:val="center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  <w:sz w:val="28"/>
        </w:rPr>
        <w:t>TERM 3 HOLIDAY ASSIGNMENT 2026</w:t>
      </w:r>
    </w:p>
    <w:p w14:paraId="15E2441A" w14:textId="77777777" w:rsidR="003645D0" w:rsidRPr="00FD4B57" w:rsidRDefault="00000000">
      <w:pPr>
        <w:spacing w:after="20"/>
        <w:jc w:val="center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  <w:sz w:val="26"/>
        </w:rPr>
        <w:t>FORM THREE PAPER 3</w:t>
      </w:r>
    </w:p>
    <w:p w14:paraId="245B449B" w14:textId="77777777" w:rsidR="003645D0" w:rsidRPr="00FD4B57" w:rsidRDefault="00000000">
      <w:pPr>
        <w:spacing w:after="20"/>
        <w:jc w:val="center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  <w:sz w:val="26"/>
        </w:rPr>
        <w:t>CHEMISTRY PAPER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3645D0" w:rsidRPr="00FD4B57" w14:paraId="00D66A68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2897D7E4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Question</w:t>
            </w:r>
          </w:p>
        </w:tc>
        <w:tc>
          <w:tcPr>
            <w:tcW w:w="3456" w:type="dxa"/>
            <w:shd w:val="clear" w:color="auto" w:fill="D9EAF7"/>
          </w:tcPr>
          <w:p w14:paraId="644200A5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3456" w:type="dxa"/>
            <w:shd w:val="clear" w:color="auto" w:fill="D9EAF7"/>
          </w:tcPr>
          <w:p w14:paraId="531FAA55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3645D0" w:rsidRPr="00FD4B57" w14:paraId="5E031C36" w14:textId="77777777">
        <w:trPr>
          <w:jc w:val="center"/>
        </w:trPr>
        <w:tc>
          <w:tcPr>
            <w:tcW w:w="3456" w:type="dxa"/>
          </w:tcPr>
          <w:p w14:paraId="3CBCBDFF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456" w:type="dxa"/>
          </w:tcPr>
          <w:p w14:paraId="2FD1AB8B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3456" w:type="dxa"/>
          </w:tcPr>
          <w:p w14:paraId="19AEB283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  <w:tr w:rsidR="003645D0" w:rsidRPr="00FD4B57" w14:paraId="2A6DA51E" w14:textId="77777777">
        <w:trPr>
          <w:jc w:val="center"/>
        </w:trPr>
        <w:tc>
          <w:tcPr>
            <w:tcW w:w="3456" w:type="dxa"/>
          </w:tcPr>
          <w:p w14:paraId="385E2E8A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456" w:type="dxa"/>
          </w:tcPr>
          <w:p w14:paraId="102C45B1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3456" w:type="dxa"/>
          </w:tcPr>
          <w:p w14:paraId="0D7A5DD0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  <w:tr w:rsidR="003645D0" w:rsidRPr="00FD4B57" w14:paraId="5635B578" w14:textId="77777777">
        <w:trPr>
          <w:jc w:val="center"/>
        </w:trPr>
        <w:tc>
          <w:tcPr>
            <w:tcW w:w="3456" w:type="dxa"/>
          </w:tcPr>
          <w:p w14:paraId="4B643E59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3456" w:type="dxa"/>
          </w:tcPr>
          <w:p w14:paraId="5FB8BCFD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3456" w:type="dxa"/>
          </w:tcPr>
          <w:p w14:paraId="4D371BE3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</w:tbl>
    <w:p w14:paraId="657FACE9" w14:textId="77777777" w:rsidR="003645D0" w:rsidRPr="00FD4B57" w:rsidRDefault="003645D0">
      <w:pPr>
        <w:rPr>
          <w:rFonts w:ascii="Times New Roman" w:hAnsi="Times New Roman" w:cs="Times New Roman"/>
        </w:rPr>
      </w:pPr>
    </w:p>
    <w:p w14:paraId="6E194B32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br w:type="page"/>
      </w:r>
    </w:p>
    <w:p w14:paraId="5B66B439" w14:textId="77777777" w:rsidR="003645D0" w:rsidRPr="00FD4B57" w:rsidRDefault="00000000">
      <w:pPr>
        <w:spacing w:before="60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lastRenderedPageBreak/>
        <w:t xml:space="preserve">1. </w:t>
      </w:r>
      <w:r w:rsidRPr="00FD4B57">
        <w:rPr>
          <w:rFonts w:ascii="Times New Roman" w:hAnsi="Times New Roman" w:cs="Times New Roman"/>
        </w:rPr>
        <w:t>You are provided with the following reagents:</w:t>
      </w:r>
    </w:p>
    <w:p w14:paraId="0E1CE0AD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• Solution A containing 6.30 g of a dibasic acid H₂X in 500 cm³ of solution.</w:t>
      </w:r>
    </w:p>
    <w:p w14:paraId="04E40AE4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• Solution B containing 2.50 g of sodium hydroxide in 250 cm³ of solution.</w:t>
      </w:r>
    </w:p>
    <w:p w14:paraId="3B828F97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You are required to determine the relative formula mass of the acid and hence the value of X in H₂X.</w:t>
      </w:r>
    </w:p>
    <w:p w14:paraId="1ACB67A1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Procedure: Fill the burette with solution A. Pipette 25.0 cm³ of solution B into a clean conical flask. Add three drops of phenolphthalein indicator and titrate with solution A until a permanent colour change is observed. Repeat the titration twice more.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3645D0" w:rsidRPr="00FD4B57" w14:paraId="68E2EF3E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085341D1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Titre</w:t>
            </w:r>
          </w:p>
        </w:tc>
        <w:tc>
          <w:tcPr>
            <w:tcW w:w="2592" w:type="dxa"/>
            <w:shd w:val="clear" w:color="auto" w:fill="D9EAF7"/>
          </w:tcPr>
          <w:p w14:paraId="7D10967C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I</w:t>
            </w:r>
          </w:p>
        </w:tc>
        <w:tc>
          <w:tcPr>
            <w:tcW w:w="2592" w:type="dxa"/>
            <w:shd w:val="clear" w:color="auto" w:fill="D9EAF7"/>
          </w:tcPr>
          <w:p w14:paraId="006A0FA8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II</w:t>
            </w:r>
          </w:p>
        </w:tc>
        <w:tc>
          <w:tcPr>
            <w:tcW w:w="2592" w:type="dxa"/>
            <w:shd w:val="clear" w:color="auto" w:fill="D9EAF7"/>
          </w:tcPr>
          <w:p w14:paraId="7FE75633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III</w:t>
            </w:r>
          </w:p>
        </w:tc>
      </w:tr>
      <w:tr w:rsidR="003645D0" w:rsidRPr="00FD4B57" w14:paraId="5F5D3C38" w14:textId="77777777">
        <w:trPr>
          <w:jc w:val="center"/>
        </w:trPr>
        <w:tc>
          <w:tcPr>
            <w:tcW w:w="2592" w:type="dxa"/>
          </w:tcPr>
          <w:p w14:paraId="65010A64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Initial burette reading (cm³)</w:t>
            </w:r>
          </w:p>
        </w:tc>
        <w:tc>
          <w:tcPr>
            <w:tcW w:w="2592" w:type="dxa"/>
          </w:tcPr>
          <w:p w14:paraId="73F89B9B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0.00</w:t>
            </w:r>
          </w:p>
        </w:tc>
        <w:tc>
          <w:tcPr>
            <w:tcW w:w="2592" w:type="dxa"/>
          </w:tcPr>
          <w:p w14:paraId="23767E20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13D14BFF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  <w:tr w:rsidR="003645D0" w:rsidRPr="00FD4B57" w14:paraId="7D5EF5FE" w14:textId="77777777">
        <w:trPr>
          <w:jc w:val="center"/>
        </w:trPr>
        <w:tc>
          <w:tcPr>
            <w:tcW w:w="2592" w:type="dxa"/>
          </w:tcPr>
          <w:p w14:paraId="16DC0E3B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Final burette reading (cm³)</w:t>
            </w:r>
          </w:p>
        </w:tc>
        <w:tc>
          <w:tcPr>
            <w:tcW w:w="2592" w:type="dxa"/>
          </w:tcPr>
          <w:p w14:paraId="131AB7C4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030894E0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7B441177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  <w:tr w:rsidR="003645D0" w:rsidRPr="00FD4B57" w14:paraId="0E6BEDC9" w14:textId="77777777">
        <w:trPr>
          <w:jc w:val="center"/>
        </w:trPr>
        <w:tc>
          <w:tcPr>
            <w:tcW w:w="2592" w:type="dxa"/>
          </w:tcPr>
          <w:p w14:paraId="3F101A78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sz w:val="18"/>
              </w:rPr>
              <w:t>Volume of solution A used (cm³)</w:t>
            </w:r>
          </w:p>
        </w:tc>
        <w:tc>
          <w:tcPr>
            <w:tcW w:w="2592" w:type="dxa"/>
          </w:tcPr>
          <w:p w14:paraId="67D4378C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5363DA6A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38BEE535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</w:tbl>
    <w:p w14:paraId="5D8DEF17" w14:textId="77777777" w:rsidR="003645D0" w:rsidRPr="00FD4B57" w:rsidRDefault="003645D0">
      <w:pPr>
        <w:rPr>
          <w:rFonts w:ascii="Times New Roman" w:hAnsi="Times New Roman" w:cs="Times New Roman"/>
        </w:rPr>
      </w:pPr>
    </w:p>
    <w:p w14:paraId="291A329A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a) </w:t>
      </w:r>
      <w:r w:rsidRPr="00FD4B57">
        <w:rPr>
          <w:rFonts w:ascii="Times New Roman" w:hAnsi="Times New Roman" w:cs="Times New Roman"/>
        </w:rPr>
        <w:t>Determine the average volume of solution A used, using concordant titres.</w:t>
      </w:r>
      <w:r w:rsidRPr="00FD4B57">
        <w:rPr>
          <w:rFonts w:ascii="Times New Roman" w:hAnsi="Times New Roman" w:cs="Times New Roman"/>
          <w:b/>
        </w:rPr>
        <w:t xml:space="preserve"> (1 mark)</w:t>
      </w:r>
    </w:p>
    <w:p w14:paraId="6D141157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5EA16D0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b) i) </w:t>
      </w:r>
      <w:r w:rsidRPr="00FD4B57">
        <w:rPr>
          <w:rFonts w:ascii="Times New Roman" w:hAnsi="Times New Roman" w:cs="Times New Roman"/>
        </w:rPr>
        <w:t>Determine the mass of sodium hydroxide in one litre of solution.</w:t>
      </w:r>
      <w:r w:rsidRPr="00FD4B57">
        <w:rPr>
          <w:rFonts w:ascii="Times New Roman" w:hAnsi="Times New Roman" w:cs="Times New Roman"/>
          <w:b/>
        </w:rPr>
        <w:t xml:space="preserve"> (3 marks)</w:t>
      </w:r>
    </w:p>
    <w:p w14:paraId="707A0C17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52EC917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EE53F36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ii) </w:t>
      </w:r>
      <w:r w:rsidRPr="00FD4B57">
        <w:rPr>
          <w:rFonts w:ascii="Times New Roman" w:hAnsi="Times New Roman" w:cs="Times New Roman"/>
        </w:rPr>
        <w:t>Determine the molarity of sodium hydroxide in moles per litre. [Na = 23, H = 1, O = 16]</w:t>
      </w:r>
      <w:r w:rsidRPr="00FD4B57">
        <w:rPr>
          <w:rFonts w:ascii="Times New Roman" w:hAnsi="Times New Roman" w:cs="Times New Roman"/>
          <w:b/>
        </w:rPr>
        <w:t xml:space="preserve"> (3 marks)</w:t>
      </w:r>
    </w:p>
    <w:p w14:paraId="7BB6DBDF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11DF160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4C1B0FC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c) </w:t>
      </w:r>
      <w:r w:rsidRPr="00FD4B57">
        <w:rPr>
          <w:rFonts w:ascii="Times New Roman" w:hAnsi="Times New Roman" w:cs="Times New Roman"/>
        </w:rPr>
        <w:t>Calculate the number of moles of sodium hydroxide in 25.0 cm³ of solution B.</w:t>
      </w:r>
      <w:r w:rsidRPr="00FD4B57">
        <w:rPr>
          <w:rFonts w:ascii="Times New Roman" w:hAnsi="Times New Roman" w:cs="Times New Roman"/>
          <w:b/>
        </w:rPr>
        <w:t xml:space="preserve"> (2 marks)</w:t>
      </w:r>
    </w:p>
    <w:p w14:paraId="75AFADD4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FAC88A3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902C156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d) Given that the mole ratio between solution A and solution B is 1 : 2, determine:</w:t>
      </w:r>
    </w:p>
    <w:p w14:paraId="09BFDE48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i) </w:t>
      </w:r>
      <w:r w:rsidRPr="00FD4B57">
        <w:rPr>
          <w:rFonts w:ascii="Times New Roman" w:hAnsi="Times New Roman" w:cs="Times New Roman"/>
        </w:rPr>
        <w:t>the moles of solution A present in the average titre volume.</w:t>
      </w:r>
      <w:r w:rsidRPr="00FD4B57">
        <w:rPr>
          <w:rFonts w:ascii="Times New Roman" w:hAnsi="Times New Roman" w:cs="Times New Roman"/>
          <w:b/>
        </w:rPr>
        <w:t xml:space="preserve"> (2 marks)</w:t>
      </w:r>
    </w:p>
    <w:p w14:paraId="20BF2210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F8A723D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D4D715D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ii) </w:t>
      </w:r>
      <w:r w:rsidRPr="00FD4B57">
        <w:rPr>
          <w:rFonts w:ascii="Times New Roman" w:hAnsi="Times New Roman" w:cs="Times New Roman"/>
        </w:rPr>
        <w:t>the molarity of solution A.</w:t>
      </w:r>
      <w:r w:rsidRPr="00FD4B57">
        <w:rPr>
          <w:rFonts w:ascii="Times New Roman" w:hAnsi="Times New Roman" w:cs="Times New Roman"/>
          <w:b/>
        </w:rPr>
        <w:t xml:space="preserve"> (2 marks)</w:t>
      </w:r>
    </w:p>
    <w:p w14:paraId="7F02E981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DC4E935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6336D18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iii) </w:t>
      </w:r>
      <w:r w:rsidRPr="00FD4B57">
        <w:rPr>
          <w:rFonts w:ascii="Times New Roman" w:hAnsi="Times New Roman" w:cs="Times New Roman"/>
        </w:rPr>
        <w:t>the relative formula mass of the acid.</w:t>
      </w:r>
      <w:r w:rsidRPr="00FD4B57">
        <w:rPr>
          <w:rFonts w:ascii="Times New Roman" w:hAnsi="Times New Roman" w:cs="Times New Roman"/>
          <w:b/>
        </w:rPr>
        <w:t xml:space="preserve"> (2 marks)</w:t>
      </w:r>
    </w:p>
    <w:p w14:paraId="2DED1F91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CE0BC3D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4A263B3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iv) </w:t>
      </w:r>
      <w:r w:rsidRPr="00FD4B57">
        <w:rPr>
          <w:rFonts w:ascii="Times New Roman" w:hAnsi="Times New Roman" w:cs="Times New Roman"/>
        </w:rPr>
        <w:t>the value of X in H₂X. [H = 1]</w:t>
      </w:r>
      <w:r w:rsidRPr="00FD4B57">
        <w:rPr>
          <w:rFonts w:ascii="Times New Roman" w:hAnsi="Times New Roman" w:cs="Times New Roman"/>
          <w:b/>
        </w:rPr>
        <w:t xml:space="preserve"> (2 marks)</w:t>
      </w:r>
    </w:p>
    <w:p w14:paraId="74D7A776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040471E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CF4F715" w14:textId="77777777" w:rsidR="003645D0" w:rsidRPr="00FD4B57" w:rsidRDefault="00000000">
      <w:pPr>
        <w:spacing w:before="60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2. </w:t>
      </w:r>
      <w:r w:rsidRPr="00FD4B57">
        <w:rPr>
          <w:rFonts w:ascii="Times New Roman" w:hAnsi="Times New Roman" w:cs="Times New Roman"/>
        </w:rPr>
        <w:t>You are provided with solid F. Carry out the tests below and record the observations and inferences.</w:t>
      </w:r>
    </w:p>
    <w:p w14:paraId="2CB7A869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a) </w:t>
      </w:r>
      <w:r w:rsidRPr="00FD4B57">
        <w:rPr>
          <w:rFonts w:ascii="Times New Roman" w:hAnsi="Times New Roman" w:cs="Times New Roman"/>
        </w:rPr>
        <w:t>Describe the appearance of solid F.</w:t>
      </w:r>
      <w:r w:rsidRPr="00FD4B57">
        <w:rPr>
          <w:rFonts w:ascii="Times New Roman" w:hAnsi="Times New Roman" w:cs="Times New Roman"/>
          <w:b/>
        </w:rPr>
        <w:t xml:space="preserve"> (1 mark)</w:t>
      </w:r>
    </w:p>
    <w:p w14:paraId="1CC49E70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DFEDD71" w14:textId="77777777" w:rsidR="003645D0" w:rsidRPr="00FD4B57" w:rsidRDefault="00000000">
      <w:pPr>
        <w:spacing w:after="20"/>
        <w:ind w:left="259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b/>
        </w:rPr>
        <w:t xml:space="preserve">b) </w:t>
      </w:r>
      <w:r w:rsidRPr="00FD4B57">
        <w:rPr>
          <w:rFonts w:ascii="Times New Roman" w:hAnsi="Times New Roman" w:cs="Times New Roman"/>
        </w:rPr>
        <w:t>Place all the solid F in a boiling tube and add about 10 cm³ of distilled water. Record the observation and inference.</w:t>
      </w:r>
      <w:r w:rsidRPr="00FD4B57">
        <w:rPr>
          <w:rFonts w:ascii="Times New Roman" w:hAnsi="Times New Roman" w:cs="Times New Roman"/>
          <w:b/>
        </w:rPr>
        <w:t xml:space="preserve"> (2 marks)</w:t>
      </w:r>
    </w:p>
    <w:p w14:paraId="75821F13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BEF12BE" w14:textId="77777777" w:rsidR="003645D0" w:rsidRPr="00FD4B57" w:rsidRDefault="00000000">
      <w:pPr>
        <w:spacing w:after="20"/>
        <w:ind w:left="504"/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DAEB9CC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c) Divide the resulting solution into three portions. To the first portion add ammonium hydroxide solution until in excess.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3645D0" w:rsidRPr="00FD4B57" w14:paraId="05C8951A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731A987B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Observations</w:t>
            </w:r>
          </w:p>
        </w:tc>
        <w:tc>
          <w:tcPr>
            <w:tcW w:w="5184" w:type="dxa"/>
            <w:shd w:val="clear" w:color="auto" w:fill="D9EAF7"/>
          </w:tcPr>
          <w:p w14:paraId="5E588A90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Inferences</w:t>
            </w:r>
          </w:p>
        </w:tc>
      </w:tr>
      <w:tr w:rsidR="003645D0" w:rsidRPr="00FD4B57" w14:paraId="218831D2" w14:textId="77777777">
        <w:trPr>
          <w:jc w:val="center"/>
        </w:trPr>
        <w:tc>
          <w:tcPr>
            <w:tcW w:w="5184" w:type="dxa"/>
          </w:tcPr>
          <w:p w14:paraId="7B0CB14D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4" w:type="dxa"/>
          </w:tcPr>
          <w:p w14:paraId="30FAD348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</w:tbl>
    <w:p w14:paraId="00EC15C4" w14:textId="77777777" w:rsidR="003645D0" w:rsidRPr="00FD4B57" w:rsidRDefault="003645D0">
      <w:pPr>
        <w:rPr>
          <w:rFonts w:ascii="Times New Roman" w:hAnsi="Times New Roman" w:cs="Times New Roman"/>
        </w:rPr>
      </w:pPr>
    </w:p>
    <w:p w14:paraId="7C0BB6D3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d) To the second portion add barium nitrate solution.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3645D0" w:rsidRPr="00FD4B57" w14:paraId="3371829A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6871A673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Observations</w:t>
            </w:r>
          </w:p>
        </w:tc>
        <w:tc>
          <w:tcPr>
            <w:tcW w:w="5184" w:type="dxa"/>
            <w:shd w:val="clear" w:color="auto" w:fill="D9EAF7"/>
          </w:tcPr>
          <w:p w14:paraId="6B0B816F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Inferences</w:t>
            </w:r>
          </w:p>
        </w:tc>
      </w:tr>
      <w:tr w:rsidR="003645D0" w:rsidRPr="00FD4B57" w14:paraId="7A84098C" w14:textId="77777777">
        <w:trPr>
          <w:jc w:val="center"/>
        </w:trPr>
        <w:tc>
          <w:tcPr>
            <w:tcW w:w="5184" w:type="dxa"/>
          </w:tcPr>
          <w:p w14:paraId="24AC0A6A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4" w:type="dxa"/>
          </w:tcPr>
          <w:p w14:paraId="77184E62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</w:tbl>
    <w:p w14:paraId="366F3B1E" w14:textId="77777777" w:rsidR="003645D0" w:rsidRPr="00FD4B57" w:rsidRDefault="003645D0">
      <w:pPr>
        <w:rPr>
          <w:rFonts w:ascii="Times New Roman" w:hAnsi="Times New Roman" w:cs="Times New Roman"/>
        </w:rPr>
      </w:pPr>
    </w:p>
    <w:p w14:paraId="643BC018" w14:textId="77777777" w:rsidR="003645D0" w:rsidRPr="00FD4B57" w:rsidRDefault="00000000">
      <w:pPr>
        <w:rPr>
          <w:rFonts w:ascii="Times New Roman" w:hAnsi="Times New Roman" w:cs="Times New Roman"/>
        </w:rPr>
      </w:pPr>
      <w:r w:rsidRPr="00FD4B57">
        <w:rPr>
          <w:rFonts w:ascii="Times New Roman" w:hAnsi="Times New Roman" w:cs="Times New Roman"/>
        </w:rPr>
        <w:t>e) To the third portion add barium nitrate solution followed by two drops of dilute nitric(V) acid.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3645D0" w:rsidRPr="00FD4B57" w14:paraId="2BC2D59C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63453C85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Observations</w:t>
            </w:r>
          </w:p>
        </w:tc>
        <w:tc>
          <w:tcPr>
            <w:tcW w:w="5184" w:type="dxa"/>
            <w:shd w:val="clear" w:color="auto" w:fill="D9EAF7"/>
          </w:tcPr>
          <w:p w14:paraId="722FB86B" w14:textId="77777777" w:rsidR="003645D0" w:rsidRPr="00FD4B57" w:rsidRDefault="00000000">
            <w:pPr>
              <w:rPr>
                <w:rFonts w:ascii="Times New Roman" w:hAnsi="Times New Roman" w:cs="Times New Roman"/>
              </w:rPr>
            </w:pPr>
            <w:r w:rsidRPr="00FD4B57">
              <w:rPr>
                <w:rFonts w:ascii="Times New Roman" w:hAnsi="Times New Roman" w:cs="Times New Roman"/>
                <w:b/>
                <w:sz w:val="18"/>
              </w:rPr>
              <w:t>Inferences</w:t>
            </w:r>
          </w:p>
        </w:tc>
      </w:tr>
      <w:tr w:rsidR="003645D0" w:rsidRPr="00FD4B57" w14:paraId="3B6C5DE1" w14:textId="77777777">
        <w:trPr>
          <w:jc w:val="center"/>
        </w:trPr>
        <w:tc>
          <w:tcPr>
            <w:tcW w:w="5184" w:type="dxa"/>
          </w:tcPr>
          <w:p w14:paraId="6C899B82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4" w:type="dxa"/>
          </w:tcPr>
          <w:p w14:paraId="761FC242" w14:textId="77777777" w:rsidR="003645D0" w:rsidRPr="00FD4B57" w:rsidRDefault="003645D0">
            <w:pPr>
              <w:rPr>
                <w:rFonts w:ascii="Times New Roman" w:hAnsi="Times New Roman" w:cs="Times New Roman"/>
              </w:rPr>
            </w:pPr>
          </w:p>
        </w:tc>
      </w:tr>
    </w:tbl>
    <w:p w14:paraId="475A5CFA" w14:textId="77777777" w:rsidR="003645D0" w:rsidRPr="00FD4B57" w:rsidRDefault="003645D0">
      <w:pPr>
        <w:rPr>
          <w:rFonts w:ascii="Times New Roman" w:hAnsi="Times New Roman" w:cs="Times New Roman"/>
        </w:rPr>
      </w:pPr>
    </w:p>
    <w:sectPr w:rsidR="003645D0" w:rsidRPr="00FD4B57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D5F60" w14:textId="77777777" w:rsidR="00A863B6" w:rsidRDefault="00A863B6">
      <w:pPr>
        <w:spacing w:after="0" w:line="240" w:lineRule="auto"/>
      </w:pPr>
      <w:r>
        <w:separator/>
      </w:r>
    </w:p>
  </w:endnote>
  <w:endnote w:type="continuationSeparator" w:id="0">
    <w:p w14:paraId="52F3F408" w14:textId="77777777" w:rsidR="00A863B6" w:rsidRDefault="00A8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1046C" w14:textId="77777777" w:rsidR="003645D0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AECD" w14:textId="77777777" w:rsidR="00A863B6" w:rsidRDefault="00A863B6">
      <w:pPr>
        <w:spacing w:after="0" w:line="240" w:lineRule="auto"/>
      </w:pPr>
      <w:r>
        <w:separator/>
      </w:r>
    </w:p>
  </w:footnote>
  <w:footnote w:type="continuationSeparator" w:id="0">
    <w:p w14:paraId="2E6977A8" w14:textId="77777777" w:rsidR="00A863B6" w:rsidRDefault="00A8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8410257">
    <w:abstractNumId w:val="8"/>
  </w:num>
  <w:num w:numId="2" w16cid:durableId="408112428">
    <w:abstractNumId w:val="6"/>
  </w:num>
  <w:num w:numId="3" w16cid:durableId="1595090722">
    <w:abstractNumId w:val="5"/>
  </w:num>
  <w:num w:numId="4" w16cid:durableId="1349018154">
    <w:abstractNumId w:val="4"/>
  </w:num>
  <w:num w:numId="5" w16cid:durableId="176235229">
    <w:abstractNumId w:val="7"/>
  </w:num>
  <w:num w:numId="6" w16cid:durableId="329255936">
    <w:abstractNumId w:val="3"/>
  </w:num>
  <w:num w:numId="7" w16cid:durableId="426775917">
    <w:abstractNumId w:val="2"/>
  </w:num>
  <w:num w:numId="8" w16cid:durableId="864901062">
    <w:abstractNumId w:val="1"/>
  </w:num>
  <w:num w:numId="9" w16cid:durableId="1829903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45D0"/>
    <w:rsid w:val="003C5052"/>
    <w:rsid w:val="00A863B6"/>
    <w:rsid w:val="00AA1D8D"/>
    <w:rsid w:val="00B47730"/>
    <w:rsid w:val="00CB0664"/>
    <w:rsid w:val="00FC693F"/>
    <w:rsid w:val="00FD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107758"/>
  <w14:defaultImageDpi w14:val="300"/>
  <w15:docId w15:val="{508A2D9D-D771-4740-AF5B-83F830E1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2026-09-22T00:12:00Z</dcterms:modified>
  <cp:category/>
</cp:coreProperties>
</file>