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13E47" w14:textId="77777777" w:rsidR="001140D2" w:rsidRPr="008D30CB" w:rsidRDefault="005E7015">
      <w:pPr>
        <w:spacing w:after="0" w:line="240" w:lineRule="auto"/>
        <w:rPr>
          <w:rFonts w:ascii="Times New Roman" w:hAnsi="Times New Roman" w:cs="Times New Roman"/>
          <w:b/>
          <w:sz w:val="24"/>
          <w:szCs w:val="24"/>
          <w:lang w:eastAsia="en-GB"/>
        </w:rPr>
      </w:pPr>
      <w:r w:rsidRPr="008D30CB">
        <w:rPr>
          <w:rFonts w:ascii="Times New Roman" w:hAnsi="Times New Roman" w:cs="Times New Roman"/>
          <w:b/>
          <w:sz w:val="24"/>
          <w:szCs w:val="24"/>
          <w:lang w:eastAsia="en-GB"/>
        </w:rPr>
        <w:t>231/1</w:t>
      </w:r>
    </w:p>
    <w:p w14:paraId="7E0EE5A8" w14:textId="77777777" w:rsidR="001140D2" w:rsidRPr="008D30CB" w:rsidRDefault="005E7015">
      <w:pPr>
        <w:spacing w:after="0" w:line="240" w:lineRule="auto"/>
        <w:rPr>
          <w:rFonts w:ascii="Times New Roman" w:hAnsi="Times New Roman" w:cs="Times New Roman"/>
          <w:b/>
          <w:sz w:val="24"/>
          <w:szCs w:val="24"/>
          <w:lang w:eastAsia="en-GB"/>
        </w:rPr>
      </w:pPr>
      <w:r w:rsidRPr="008D30CB">
        <w:rPr>
          <w:rFonts w:ascii="Times New Roman" w:hAnsi="Times New Roman" w:cs="Times New Roman"/>
          <w:b/>
          <w:sz w:val="24"/>
          <w:szCs w:val="24"/>
          <w:lang w:eastAsia="en-GB"/>
        </w:rPr>
        <w:t>BIOLOGY</w:t>
      </w:r>
    </w:p>
    <w:p w14:paraId="1C8D6342" w14:textId="77777777" w:rsidR="001140D2" w:rsidRPr="008D30CB" w:rsidRDefault="005E7015">
      <w:pPr>
        <w:spacing w:after="0" w:line="240" w:lineRule="auto"/>
        <w:rPr>
          <w:rFonts w:ascii="Times New Roman" w:hAnsi="Times New Roman" w:cs="Times New Roman"/>
          <w:b/>
          <w:sz w:val="24"/>
          <w:szCs w:val="24"/>
          <w:lang w:eastAsia="en-GB"/>
        </w:rPr>
      </w:pPr>
      <w:r w:rsidRPr="008D30CB">
        <w:rPr>
          <w:rFonts w:ascii="Times New Roman" w:hAnsi="Times New Roman" w:cs="Times New Roman"/>
          <w:b/>
          <w:sz w:val="24"/>
          <w:szCs w:val="24"/>
          <w:lang w:eastAsia="en-GB"/>
        </w:rPr>
        <w:t>PAPER 1</w:t>
      </w:r>
    </w:p>
    <w:p w14:paraId="77258CF3" w14:textId="77777777" w:rsidR="001140D2" w:rsidRPr="008D30CB" w:rsidRDefault="005E7015">
      <w:pPr>
        <w:spacing w:after="0" w:line="240" w:lineRule="auto"/>
        <w:rPr>
          <w:rFonts w:ascii="Times New Roman" w:hAnsi="Times New Roman" w:cs="Times New Roman"/>
          <w:b/>
          <w:sz w:val="24"/>
          <w:szCs w:val="24"/>
          <w:lang w:eastAsia="en-GB"/>
        </w:rPr>
      </w:pPr>
      <w:r w:rsidRPr="008D30CB">
        <w:rPr>
          <w:rFonts w:ascii="Times New Roman" w:hAnsi="Times New Roman" w:cs="Times New Roman"/>
          <w:b/>
          <w:sz w:val="24"/>
          <w:szCs w:val="24"/>
          <w:lang w:eastAsia="en-GB"/>
        </w:rPr>
        <w:t>Time:</w:t>
      </w:r>
      <w:r w:rsidRPr="008D30CB">
        <w:rPr>
          <w:rFonts w:ascii="Times New Roman" w:hAnsi="Times New Roman" w:cs="Times New Roman"/>
          <w:b/>
          <w:sz w:val="24"/>
          <w:szCs w:val="24"/>
          <w:lang w:eastAsia="en-GB"/>
        </w:rPr>
        <w:tab/>
        <w:t>2 HOURS</w:t>
      </w:r>
    </w:p>
    <w:p w14:paraId="769D4C65" w14:textId="77777777" w:rsidR="001140D2" w:rsidRPr="008D30CB" w:rsidRDefault="001140D2">
      <w:pPr>
        <w:spacing w:after="0" w:line="240" w:lineRule="auto"/>
        <w:rPr>
          <w:rFonts w:ascii="Times New Roman" w:hAnsi="Times New Roman" w:cs="Times New Roman"/>
          <w:b/>
          <w:sz w:val="24"/>
          <w:szCs w:val="24"/>
          <w:lang w:eastAsia="en-GB"/>
        </w:rPr>
      </w:pPr>
    </w:p>
    <w:p w14:paraId="05832853" w14:textId="35E83679" w:rsidR="001140D2" w:rsidRPr="008D30CB" w:rsidRDefault="00EF4BAA">
      <w:pPr>
        <w:rPr>
          <w:rFonts w:ascii="Times New Roman" w:hAnsi="Times New Roman" w:cs="Times New Roman"/>
          <w:i/>
          <w:sz w:val="24"/>
          <w:szCs w:val="24"/>
        </w:rPr>
      </w:pPr>
      <w:r>
        <w:rPr>
          <w:rFonts w:ascii="Times New Roman" w:hAnsi="Times New Roman" w:cs="Times New Roman"/>
          <w:b/>
          <w:sz w:val="24"/>
          <w:szCs w:val="24"/>
          <w:lang w:eastAsia="en-GB"/>
        </w:rPr>
        <w:t>MARKING SCHEME</w:t>
      </w:r>
    </w:p>
    <w:p w14:paraId="13AE9BE6"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05DEFEF" wp14:editId="0ECA9D70">
                <wp:simplePos x="0" y="0"/>
                <wp:positionH relativeFrom="column">
                  <wp:posOffset>3536315</wp:posOffset>
                </wp:positionH>
                <wp:positionV relativeFrom="paragraph">
                  <wp:posOffset>190500</wp:posOffset>
                </wp:positionV>
                <wp:extent cx="267335" cy="31051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67419" cy="310551"/>
                        </a:xfrm>
                        <a:prstGeom prst="rect">
                          <a:avLst/>
                        </a:prstGeom>
                        <a:solidFill>
                          <a:sysClr val="window" lastClr="FFFFFF"/>
                        </a:solidFill>
                        <a:ln w="6350">
                          <a:noFill/>
                        </a:ln>
                        <a:effectLst/>
                      </wps:spPr>
                      <wps:txbx>
                        <w:txbxContent>
                          <w:p w14:paraId="38C4E13A" w14:textId="77777777" w:rsidR="001140D2" w:rsidRDefault="001140D2">
                            <w:pPr>
                              <w:rPr>
                                <w:rFonts w:ascii="Cambria" w:hAnsi="Cambria"/>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5DEFEF" id="_x0000_t202" coordsize="21600,21600" o:spt="202" path="m,l,21600r21600,l21600,xe">
                <v:stroke joinstyle="miter"/>
                <v:path gradientshapeok="t" o:connecttype="rect"/>
              </v:shapetype>
              <v:shape id="Text Box 27" o:spid="_x0000_s1026" type="#_x0000_t202" style="position:absolute;margin-left:278.45pt;margin-top:15pt;width:21.05pt;height:24.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" fillcolor="window" stroked="f" strokeweight=".5pt">
                <v:textbox>
                  <w:txbxContent>
                    <w:p w14:paraId="38C4E13A" w14:textId="77777777" w:rsidR="001140D2" w:rsidRDefault="001140D2">
                      <w:pPr>
                        <w:rPr>
                          <w:rFonts w:ascii="Cambria" w:hAnsi="Cambria"/>
                        </w:rPr>
                      </w:pPr>
                    </w:p>
                  </w:txbxContent>
                </v:textbox>
              </v:shape>
            </w:pict>
          </mc:Fallback>
        </mc:AlternateContent>
      </w:r>
      <w:r w:rsidRPr="008D30CB">
        <w:rPr>
          <w:rFonts w:ascii="Times New Roman" w:hAnsi="Times New Roman" w:cs="Times New Roman"/>
          <w:sz w:val="24"/>
          <w:szCs w:val="24"/>
        </w:rPr>
        <w:t xml:space="preserve">1. How does growth as a characteristic of living organisms differ in plants and animals?   </w:t>
      </w:r>
    </w:p>
    <w:p w14:paraId="2C9F77D1" w14:textId="77777777" w:rsidR="001140D2" w:rsidRPr="008D30CB" w:rsidRDefault="005E7015">
      <w:pPr>
        <w:pStyle w:val="ListParagraph"/>
        <w:spacing w:line="360" w:lineRule="auto"/>
        <w:rPr>
          <w:rFonts w:ascii="Times New Roman" w:hAnsi="Times New Roman" w:cs="Times New Roman"/>
          <w:b/>
          <w:sz w:val="24"/>
          <w:szCs w:val="24"/>
        </w:rPr>
      </w:pPr>
      <w:r w:rsidRPr="008D30CB">
        <w:rPr>
          <w:rFonts w:ascii="Times New Roman" w:hAnsi="Times New Roman" w:cs="Times New Roman"/>
          <w:b/>
          <w:sz w:val="24"/>
          <w:szCs w:val="24"/>
        </w:rPr>
        <w:t xml:space="preserve">                                                                                                                           (2marks</w:t>
      </w:r>
    </w:p>
    <w:p w14:paraId="7CC45C67" w14:textId="77777777" w:rsidR="001140D2" w:rsidRPr="008D30CB" w:rsidRDefault="005E7015">
      <w:pPr>
        <w:pStyle w:val="ListParagraph"/>
        <w:spacing w:line="360" w:lineRule="auto"/>
        <w:rPr>
          <w:rFonts w:ascii="Times New Roman" w:hAnsi="Times New Roman" w:cs="Times New Roman"/>
          <w:b/>
          <w:color w:val="FF0000"/>
          <w:sz w:val="24"/>
          <w:szCs w:val="24"/>
        </w:rPr>
      </w:pPr>
      <w:r w:rsidRPr="008D30CB">
        <w:rPr>
          <w:rFonts w:ascii="Times New Roman" w:hAnsi="Times New Roman" w:cs="Times New Roman"/>
          <w:b/>
          <w:color w:val="FF0000"/>
          <w:sz w:val="24"/>
          <w:szCs w:val="24"/>
        </w:rPr>
        <w:t>In plants growth occurs at meristematic tissues only ;while in animals growth occurs all over the body ;</w:t>
      </w:r>
    </w:p>
    <w:p w14:paraId="1419D8C7" w14:textId="77777777" w:rsidR="001140D2" w:rsidRPr="008D30CB" w:rsidRDefault="005E7015">
      <w:pPr>
        <w:pStyle w:val="ListParagraph"/>
        <w:spacing w:line="360" w:lineRule="auto"/>
        <w:ind w:left="0"/>
        <w:rPr>
          <w:rFonts w:ascii="Times New Roman" w:hAnsi="Times New Roman" w:cs="Times New Roman"/>
          <w:sz w:val="24"/>
          <w:szCs w:val="24"/>
        </w:rPr>
      </w:pPr>
      <w:r w:rsidRPr="008D30CB">
        <w:rPr>
          <w:rFonts w:ascii="Times New Roman" w:hAnsi="Times New Roman" w:cs="Times New Roman"/>
          <w:sz w:val="24"/>
          <w:szCs w:val="24"/>
          <w:lang w:val="en-US"/>
        </w:rPr>
        <w:t>2.</w:t>
      </w:r>
      <w:r w:rsidRPr="008D30CB">
        <w:rPr>
          <w:rFonts w:ascii="Times New Roman" w:hAnsi="Times New Roman" w:cs="Times New Roman"/>
          <w:sz w:val="24"/>
          <w:szCs w:val="24"/>
        </w:rPr>
        <w:t xml:space="preserve">a) State the role of active transport in animal nutrition                                                </w:t>
      </w:r>
      <w:r w:rsidRPr="008D30CB">
        <w:rPr>
          <w:rFonts w:ascii="Times New Roman" w:hAnsi="Times New Roman" w:cs="Times New Roman"/>
          <w:b/>
          <w:sz w:val="24"/>
          <w:szCs w:val="24"/>
        </w:rPr>
        <w:t>(1mark)</w:t>
      </w:r>
    </w:p>
    <w:p w14:paraId="3E9DF96C" w14:textId="77777777" w:rsidR="001140D2" w:rsidRPr="008D30CB" w:rsidRDefault="005E7015">
      <w:pPr>
        <w:pStyle w:val="ListParagraph"/>
        <w:spacing w:line="360" w:lineRule="auto"/>
        <w:ind w:left="360"/>
        <w:rPr>
          <w:rFonts w:ascii="Times New Roman" w:hAnsi="Times New Roman" w:cs="Times New Roman"/>
          <w:color w:val="FF0000"/>
          <w:sz w:val="24"/>
          <w:szCs w:val="24"/>
        </w:rPr>
      </w:pPr>
      <w:r w:rsidRPr="008D30CB">
        <w:rPr>
          <w:rFonts w:ascii="Times New Roman" w:hAnsi="Times New Roman" w:cs="Times New Roman"/>
          <w:color w:val="FF0000"/>
          <w:sz w:val="24"/>
          <w:szCs w:val="24"/>
        </w:rPr>
        <w:t>Reabsorbtion of sugars and some salts in the kidney</w:t>
      </w:r>
    </w:p>
    <w:p w14:paraId="4D7687BD" w14:textId="77777777" w:rsidR="001140D2" w:rsidRPr="008D30CB" w:rsidRDefault="005E7015">
      <w:pPr>
        <w:pStyle w:val="ListParagraph"/>
        <w:spacing w:line="360" w:lineRule="auto"/>
        <w:ind w:left="360"/>
        <w:rPr>
          <w:rFonts w:ascii="Times New Roman" w:hAnsi="Times New Roman" w:cs="Times New Roman"/>
          <w:color w:val="FF0000"/>
          <w:sz w:val="24"/>
          <w:szCs w:val="24"/>
        </w:rPr>
      </w:pPr>
      <w:r w:rsidRPr="008D30CB">
        <w:rPr>
          <w:rFonts w:ascii="Times New Roman" w:hAnsi="Times New Roman" w:cs="Times New Roman"/>
          <w:color w:val="FF0000"/>
          <w:sz w:val="24"/>
          <w:szCs w:val="24"/>
        </w:rPr>
        <w:t>Absorption of digested food from the alimentary canal into the blood stream.</w:t>
      </w:r>
    </w:p>
    <w:p w14:paraId="57423FE4" w14:textId="77777777" w:rsidR="001140D2" w:rsidRPr="008D30CB" w:rsidRDefault="005E7015">
      <w:pPr>
        <w:pStyle w:val="ListParagraph"/>
        <w:spacing w:line="360" w:lineRule="auto"/>
        <w:ind w:left="360"/>
        <w:rPr>
          <w:rFonts w:ascii="Times New Roman" w:hAnsi="Times New Roman" w:cs="Times New Roman"/>
          <w:color w:val="FF0000"/>
          <w:sz w:val="24"/>
          <w:szCs w:val="24"/>
        </w:rPr>
      </w:pPr>
      <w:r w:rsidRPr="008D30CB">
        <w:rPr>
          <w:rFonts w:ascii="Times New Roman" w:hAnsi="Times New Roman" w:cs="Times New Roman"/>
          <w:color w:val="FF0000"/>
          <w:sz w:val="24"/>
          <w:szCs w:val="24"/>
        </w:rPr>
        <w:t>Excretion of waste products from body cells.</w:t>
      </w:r>
    </w:p>
    <w:p w14:paraId="2399ECB0" w14:textId="77777777" w:rsidR="001140D2" w:rsidRPr="008D30CB" w:rsidRDefault="005E7015">
      <w:pPr>
        <w:pStyle w:val="ListParagraph"/>
        <w:spacing w:line="360" w:lineRule="auto"/>
        <w:rPr>
          <w:rFonts w:ascii="Times New Roman" w:hAnsi="Times New Roman" w:cs="Times New Roman"/>
          <w:b/>
          <w:sz w:val="24"/>
          <w:szCs w:val="24"/>
          <w:lang w:val="en-US"/>
        </w:rPr>
      </w:pPr>
      <w:r w:rsidRPr="008D30CB">
        <w:rPr>
          <w:rFonts w:ascii="Times New Roman" w:hAnsi="Times New Roman" w:cs="Times New Roman"/>
          <w:sz w:val="24"/>
          <w:szCs w:val="24"/>
          <w:lang w:val="en-US"/>
        </w:rPr>
        <w:t xml:space="preserve">b) Cyanide lowers the rate of active transport. Explain?                                       </w:t>
      </w:r>
      <w:r w:rsidRPr="008D30CB">
        <w:rPr>
          <w:rFonts w:ascii="Times New Roman" w:hAnsi="Times New Roman" w:cs="Times New Roman"/>
          <w:b/>
          <w:sz w:val="24"/>
          <w:szCs w:val="24"/>
          <w:lang w:val="en-US"/>
        </w:rPr>
        <w:t xml:space="preserve">(2marks) </w:t>
      </w:r>
    </w:p>
    <w:p w14:paraId="6319F420" w14:textId="77777777" w:rsidR="001140D2" w:rsidRPr="008D30CB" w:rsidRDefault="005E7015">
      <w:pPr>
        <w:spacing w:line="360" w:lineRule="auto"/>
        <w:rPr>
          <w:rFonts w:ascii="Times New Roman" w:hAnsi="Times New Roman" w:cs="Times New Roman"/>
          <w:color w:val="FF0000"/>
          <w:sz w:val="24"/>
          <w:szCs w:val="24"/>
        </w:rPr>
      </w:pPr>
      <w:r w:rsidRPr="008D30CB">
        <w:rPr>
          <w:rFonts w:ascii="Times New Roman" w:hAnsi="Times New Roman" w:cs="Times New Roman"/>
          <w:color w:val="FF0000"/>
          <w:sz w:val="24"/>
          <w:szCs w:val="24"/>
        </w:rPr>
        <w:t xml:space="preserve">cyanide is an enzyme inhibitor, it affects the rate of active transport </w:t>
      </w:r>
    </w:p>
    <w:p w14:paraId="75B767CF" w14:textId="77777777" w:rsidR="001140D2" w:rsidRPr="008D30CB" w:rsidRDefault="005E7015">
      <w:pPr>
        <w:pStyle w:val="ListParagraph"/>
        <w:spacing w:line="360" w:lineRule="auto"/>
        <w:ind w:left="0"/>
        <w:rPr>
          <w:rFonts w:ascii="Times New Roman" w:hAnsi="Times New Roman" w:cs="Times New Roman"/>
          <w:sz w:val="24"/>
          <w:szCs w:val="24"/>
        </w:rPr>
      </w:pPr>
      <w:r w:rsidRPr="008D30CB">
        <w:rPr>
          <w:rFonts w:ascii="Times New Roman" w:hAnsi="Times New Roman" w:cs="Times New Roman"/>
          <w:sz w:val="24"/>
          <w:szCs w:val="24"/>
          <w:lang w:val="en-US"/>
        </w:rPr>
        <w:t>3.</w:t>
      </w:r>
      <w:r w:rsidRPr="008D30CB">
        <w:rPr>
          <w:rFonts w:ascii="Times New Roman" w:hAnsi="Times New Roman" w:cs="Times New Roman"/>
          <w:sz w:val="24"/>
          <w:szCs w:val="24"/>
        </w:rPr>
        <w:t>The figure below is a diagram of a vertical section of a mammalian tooth.</w:t>
      </w:r>
    </w:p>
    <w:p w14:paraId="18165787" w14:textId="77777777" w:rsidR="001140D2" w:rsidRPr="008D30CB" w:rsidRDefault="005E7015">
      <w:pPr>
        <w:spacing w:line="360" w:lineRule="auto"/>
        <w:ind w:left="1440" w:firstLine="720"/>
        <w:rPr>
          <w:rFonts w:ascii="Times New Roman" w:hAnsi="Times New Roman" w:cs="Times New Roman"/>
          <w:sz w:val="24"/>
          <w:szCs w:val="24"/>
        </w:rPr>
      </w:pPr>
      <w:r w:rsidRPr="008D30CB">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E067D99" wp14:editId="2A0D1AFE">
                <wp:simplePos x="0" y="0"/>
                <wp:positionH relativeFrom="column">
                  <wp:posOffset>1163955</wp:posOffset>
                </wp:positionH>
                <wp:positionV relativeFrom="paragraph">
                  <wp:posOffset>197485</wp:posOffset>
                </wp:positionV>
                <wp:extent cx="267335" cy="31051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267419" cy="310551"/>
                        </a:xfrm>
                        <a:prstGeom prst="rect">
                          <a:avLst/>
                        </a:prstGeom>
                        <a:solidFill>
                          <a:sysClr val="window" lastClr="FFFFFF"/>
                        </a:solidFill>
                        <a:ln w="6350">
                          <a:noFill/>
                        </a:ln>
                        <a:effectLst/>
                      </wps:spPr>
                      <wps:txbx>
                        <w:txbxContent>
                          <w:p w14:paraId="6FCBEBD7" w14:textId="77777777" w:rsidR="001140D2" w:rsidRDefault="005E7015">
                            <w:pPr>
                              <w:rPr>
                                <w:rFonts w:ascii="Cambria" w:hAnsi="Cambria"/>
                              </w:rPr>
                            </w:pPr>
                            <w:r>
                              <w:rPr>
                                <w:rFonts w:ascii="Cambria" w:hAnsi="Cambria"/>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E067D99" id="Text Box 24" o:spid="_x0000_s1027" type="#_x0000_t202" style="position:absolute;left:0;text-align:left;margin-left:91.65pt;margin-top:15.55pt;width:21.05pt;height:24.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" fillcolor="window" stroked="f" strokeweight=".5pt">
                <v:textbox>
                  <w:txbxContent>
                    <w:p w14:paraId="6FCBEBD7" w14:textId="77777777" w:rsidR="001140D2" w:rsidRDefault="005E7015">
                      <w:pPr>
                        <w:rPr>
                          <w:rFonts w:ascii="Cambria" w:hAnsi="Cambria"/>
                        </w:rPr>
                      </w:pPr>
                      <w:r>
                        <w:rPr>
                          <w:rFonts w:ascii="Cambria" w:hAnsi="Cambria"/>
                        </w:rPr>
                        <w:t>A</w:t>
                      </w:r>
                    </w:p>
                  </w:txbxContent>
                </v:textbox>
              </v:shape>
            </w:pict>
          </mc:Fallback>
        </mc:AlternateContent>
      </w:r>
      <w:r w:rsidRPr="008D30CB">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3D155E4" wp14:editId="20D900F1">
                <wp:simplePos x="0" y="0"/>
                <wp:positionH relativeFrom="column">
                  <wp:posOffset>4266565</wp:posOffset>
                </wp:positionH>
                <wp:positionV relativeFrom="paragraph">
                  <wp:posOffset>175895</wp:posOffset>
                </wp:positionV>
                <wp:extent cx="267335" cy="31051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267419" cy="310551"/>
                        </a:xfrm>
                        <a:prstGeom prst="rect">
                          <a:avLst/>
                        </a:prstGeom>
                        <a:solidFill>
                          <a:sysClr val="window" lastClr="FFFFFF"/>
                        </a:solidFill>
                        <a:ln w="6350">
                          <a:noFill/>
                        </a:ln>
                        <a:effectLst/>
                      </wps:spPr>
                      <wps:txbx>
                        <w:txbxContent>
                          <w:p w14:paraId="58009400" w14:textId="77777777" w:rsidR="001140D2" w:rsidRDefault="005E7015">
                            <w:pPr>
                              <w:rPr>
                                <w:rFonts w:ascii="Cambria" w:hAnsi="Cambria"/>
                              </w:rPr>
                            </w:pPr>
                            <w:r>
                              <w:rPr>
                                <w:rFonts w:ascii="Cambria" w:hAnsi="Cambria"/>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3D155E4" id="Text Box 25" o:spid="_x0000_s1028" type="#_x0000_t202" style="position:absolute;left:0;text-align:left;margin-left:335.95pt;margin-top:13.85pt;width:21.05pt;height:24.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" fillcolor="window" stroked="f" strokeweight=".5pt">
                <v:textbox>
                  <w:txbxContent>
                    <w:p w14:paraId="58009400" w14:textId="77777777" w:rsidR="001140D2" w:rsidRDefault="005E7015">
                      <w:pPr>
                        <w:rPr>
                          <w:rFonts w:ascii="Cambria" w:hAnsi="Cambria"/>
                        </w:rPr>
                      </w:pPr>
                      <w:r>
                        <w:rPr>
                          <w:rFonts w:ascii="Cambria" w:hAnsi="Cambria"/>
                        </w:rPr>
                        <w:t>B</w:t>
                      </w:r>
                    </w:p>
                  </w:txbxContent>
                </v:textbox>
              </v:shape>
            </w:pict>
          </mc:Fallback>
        </mc:AlternateContent>
      </w:r>
      <w:r w:rsidRPr="008D30CB">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005F3B8" wp14:editId="3F63AF56">
                <wp:simplePos x="0" y="0"/>
                <wp:positionH relativeFrom="column">
                  <wp:posOffset>4456430</wp:posOffset>
                </wp:positionH>
                <wp:positionV relativeFrom="paragraph">
                  <wp:posOffset>849630</wp:posOffset>
                </wp:positionV>
                <wp:extent cx="267335" cy="31051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67419" cy="310551"/>
                        </a:xfrm>
                        <a:prstGeom prst="rect">
                          <a:avLst/>
                        </a:prstGeom>
                        <a:solidFill>
                          <a:sysClr val="window" lastClr="FFFFFF"/>
                        </a:solidFill>
                        <a:ln w="6350">
                          <a:noFill/>
                        </a:ln>
                        <a:effectLst/>
                      </wps:spPr>
                      <wps:txbx>
                        <w:txbxContent>
                          <w:p w14:paraId="485317F3" w14:textId="77777777" w:rsidR="001140D2" w:rsidRDefault="005E7015">
                            <w:pPr>
                              <w:rPr>
                                <w:rFonts w:ascii="Cambria" w:hAnsi="Cambria"/>
                              </w:rPr>
                            </w:pPr>
                            <w:r>
                              <w:rPr>
                                <w:rFonts w:ascii="Cambria" w:hAnsi="Cambria"/>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005F3B8" id="Text Box 22" o:spid="_x0000_s1029" type="#_x0000_t202" style="position:absolute;left:0;text-align:left;margin-left:350.9pt;margin-top:66.9pt;width:21.05pt;height:24.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" fillcolor="window" stroked="f" strokeweight=".5pt">
                <v:textbox>
                  <w:txbxContent>
                    <w:p w14:paraId="485317F3" w14:textId="77777777" w:rsidR="001140D2" w:rsidRDefault="005E7015">
                      <w:pPr>
                        <w:rPr>
                          <w:rFonts w:ascii="Cambria" w:hAnsi="Cambria"/>
                        </w:rPr>
                      </w:pPr>
                      <w:r>
                        <w:rPr>
                          <w:rFonts w:ascii="Cambria" w:hAnsi="Cambria"/>
                        </w:rPr>
                        <w:t>D</w:t>
                      </w:r>
                    </w:p>
                  </w:txbxContent>
                </v:textbox>
              </v:shape>
            </w:pict>
          </mc:Fallback>
        </mc:AlternateContent>
      </w:r>
      <w:r w:rsidRPr="008D30CB">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E4A59BF" wp14:editId="3561D69E">
                <wp:simplePos x="0" y="0"/>
                <wp:positionH relativeFrom="column">
                  <wp:posOffset>3881755</wp:posOffset>
                </wp:positionH>
                <wp:positionV relativeFrom="paragraph">
                  <wp:posOffset>325755</wp:posOffset>
                </wp:positionV>
                <wp:extent cx="440055" cy="233045"/>
                <wp:effectExtent l="0" t="0" r="36830" b="34290"/>
                <wp:wrapNone/>
                <wp:docPr id="23" name="Straight Connector 23"/>
                <wp:cNvGraphicFramePr/>
                <a:graphic xmlns:a="http://schemas.openxmlformats.org/drawingml/2006/main">
                  <a:graphicData uri="http://schemas.microsoft.com/office/word/2010/wordprocessingShape">
                    <wps:wsp>
                      <wps:cNvCnPr/>
                      <wps:spPr>
                        <a:xfrm flipV="1">
                          <a:off x="0" y="0"/>
                          <a:ext cx="439947" cy="232914"/>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w:pict>
              <v:line id="_x0000_s1026" o:spid="_x0000_s1026" o:spt="20" style="position:absolute;left:0pt;flip:y;margin-left:305.65pt;margin-top:25.65pt;height:18.35pt;width:34.65pt;z-index:251673600;mso-width-relative:page;mso-height-relative:page;" filled="f" stroked="t" coordsize="21600,21600" o:gfxdata="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K8sIO1wAAAAkBAAAPAAAAAAAAAAEAIAAAACIAAABkcnMvZG93bnJldi54bWxQSwECFAAU&#10;AAAACACHTuJAF0UkAfIBAADnAwAADgAAAAAAAAABACAAAAAmAQAAZHJzL2Uyb0RvYy54bWxQSwUG&#10;AAAAAAYABgBZAQAAigUAAAAA&#10;">
                <v:fill on="f" focussize="0,0"/>
                <v:stroke weight="1.5pt" color="#000000" miterlimit="8" joinstyle="miter"/>
                <v:imagedata o:title=""/>
                <o:lock v:ext="edit" aspectratio="f"/>
              </v:line>
            </w:pict>
          </mc:Fallback>
        </mc:AlternateContent>
      </w:r>
      <w:r w:rsidRPr="008D30CB">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05734A56" wp14:editId="32F77E0A">
                <wp:simplePos x="0" y="0"/>
                <wp:positionH relativeFrom="column">
                  <wp:posOffset>1370965</wp:posOffset>
                </wp:positionH>
                <wp:positionV relativeFrom="paragraph">
                  <wp:posOffset>333375</wp:posOffset>
                </wp:positionV>
                <wp:extent cx="810260" cy="0"/>
                <wp:effectExtent l="0" t="0" r="27940" b="19050"/>
                <wp:wrapNone/>
                <wp:docPr id="21" name="Straight Connector 21"/>
                <wp:cNvGraphicFramePr/>
                <a:graphic xmlns:a="http://schemas.openxmlformats.org/drawingml/2006/main">
                  <a:graphicData uri="http://schemas.microsoft.com/office/word/2010/wordprocessingShape">
                    <wps:wsp>
                      <wps:cNvCnPr/>
                      <wps:spPr>
                        <a:xfrm flipH="1">
                          <a:off x="0" y="0"/>
                          <a:ext cx="81026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w:pict>
              <v:line id="_x0000_s1026" o:spid="_x0000_s1026" o:spt="20" style="position:absolute;left:0pt;flip:x;margin-left:107.95pt;margin-top:26.25pt;height:0pt;width:63.8pt;z-index:251672576;mso-width-relative:page;mso-height-relative:page;" filled="f" stroked="t" coordsize="21600,21600" o:gfxdata="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TU4I&#10;mtYAAAAJAQAADwAAAAAAAAABACAAAAAiAAAAZHJzL2Rvd25yZXYueG1sUEsBAhQAFAAAAAgAh07i&#10;QA6orMzrAQAA4gMAAA4AAAAAAAAAAQAgAAAAJQEAAGRycy9lMm9Eb2MueG1sUEsFBgAAAAAGAAYA&#10;WQEAAIIFAAAAAA==&#10;">
                <v:fill on="f" focussize="0,0"/>
                <v:stroke weight="1.5pt" color="#000000" miterlimit="8" joinstyle="miter"/>
                <v:imagedata o:title=""/>
                <o:lock v:ext="edit" aspectratio="f"/>
              </v:line>
            </w:pict>
          </mc:Fallback>
        </mc:AlternateContent>
      </w:r>
      <w:r w:rsidRPr="008D30CB">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BAB1355" wp14:editId="4D118B94">
                <wp:simplePos x="0" y="0"/>
                <wp:positionH relativeFrom="column">
                  <wp:posOffset>3137535</wp:posOffset>
                </wp:positionH>
                <wp:positionV relativeFrom="paragraph">
                  <wp:posOffset>989330</wp:posOffset>
                </wp:positionV>
                <wp:extent cx="1388745" cy="0"/>
                <wp:effectExtent l="0" t="0" r="20955" b="19050"/>
                <wp:wrapNone/>
                <wp:docPr id="20" name="Straight Connector 20"/>
                <wp:cNvGraphicFramePr/>
                <a:graphic xmlns:a="http://schemas.openxmlformats.org/drawingml/2006/main">
                  <a:graphicData uri="http://schemas.microsoft.com/office/word/2010/wordprocessingShape">
                    <wps:wsp>
                      <wps:cNvCnPr/>
                      <wps:spPr>
                        <a:xfrm>
                          <a:off x="0" y="0"/>
                          <a:ext cx="1388745"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w:pict>
              <v:line id="_x0000_s1026" o:spid="_x0000_s1026" o:spt="20" style="position:absolute;left:0pt;margin-left:247.05pt;margin-top:77.9pt;height:0pt;width:109.35pt;z-index:251671552;mso-width-relative:page;mso-height-relative:page;" filled="f" stroked="t" coordsize="21600,21600" o:gfxdata="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eazEzZ&#10;AAAACwEAAA8AAAAAAAAAAQAgAAAAIgAAAGRycy9kb3ducmV2LnhtbFBLAQIUABQAAAAIAIdO4kAU&#10;uOJM5gEAANkDAAAOAAAAAAAAAAEAIAAAACgBAABkcnMvZTJvRG9jLnhtbFBLBQYAAAAABgAGAFkB&#10;AACABQAAAAA=&#10;">
                <v:fill on="f" focussize="0,0"/>
                <v:stroke weight="1.5pt" color="#000000" miterlimit="8" joinstyle="miter"/>
                <v:imagedata o:title=""/>
                <o:lock v:ext="edit" aspectratio="f"/>
              </v:line>
            </w:pict>
          </mc:Fallback>
        </mc:AlternateContent>
      </w:r>
      <w:r w:rsidRPr="008D30CB">
        <w:rPr>
          <w:rFonts w:ascii="Times New Roman" w:hAnsi="Times New Roman" w:cs="Times New Roman"/>
          <w:noProof/>
          <w:sz w:val="24"/>
          <w:szCs w:val="24"/>
        </w:rPr>
        <w:drawing>
          <wp:inline distT="0" distB="0" distL="0" distR="0" wp14:anchorId="35249597" wp14:editId="578BA01D">
            <wp:extent cx="2891790" cy="1752600"/>
            <wp:effectExtent l="0" t="0" r="3810" b="0"/>
            <wp:docPr id="2" name="Picture 2" descr="Human tooth - labelled diagram Diagram | Quiz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uman tooth - labelled diagram Diagram | Quizl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942359" cy="1783056"/>
                    </a:xfrm>
                    <a:prstGeom prst="rect">
                      <a:avLst/>
                    </a:prstGeom>
                    <a:noFill/>
                    <a:ln>
                      <a:noFill/>
                    </a:ln>
                  </pic:spPr>
                </pic:pic>
              </a:graphicData>
            </a:graphic>
          </wp:inline>
        </w:drawing>
      </w:r>
    </w:p>
    <w:p w14:paraId="2C289C1A"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ab/>
        <w:t>(i)</w:t>
      </w:r>
      <w:r w:rsidRPr="008D30CB">
        <w:rPr>
          <w:rFonts w:ascii="Times New Roman" w:hAnsi="Times New Roman" w:cs="Times New Roman"/>
          <w:sz w:val="24"/>
          <w:szCs w:val="24"/>
        </w:rPr>
        <w:tab/>
        <w:t xml:space="preserve">Name the part labelled </w:t>
      </w:r>
      <w:r w:rsidRPr="008D30CB">
        <w:rPr>
          <w:rFonts w:ascii="Times New Roman" w:hAnsi="Times New Roman" w:cs="Times New Roman"/>
          <w:b/>
          <w:sz w:val="24"/>
          <w:szCs w:val="24"/>
        </w:rPr>
        <w:t>A</w:t>
      </w:r>
      <w:r w:rsidRPr="008D30CB">
        <w:rPr>
          <w:rFonts w:ascii="Times New Roman" w:hAnsi="Times New Roman" w:cs="Times New Roman"/>
          <w:sz w:val="24"/>
          <w:szCs w:val="24"/>
        </w:rPr>
        <w:t xml:space="preserve"> and</w:t>
      </w:r>
      <w:r w:rsidRPr="008D30CB">
        <w:rPr>
          <w:rFonts w:ascii="Times New Roman" w:hAnsi="Times New Roman" w:cs="Times New Roman"/>
          <w:b/>
          <w:sz w:val="24"/>
          <w:szCs w:val="24"/>
        </w:rPr>
        <w:t xml:space="preserve"> B</w:t>
      </w:r>
      <w:r w:rsidRPr="008D30CB">
        <w:rPr>
          <w:rFonts w:ascii="Times New Roman" w:hAnsi="Times New Roman" w:cs="Times New Roman"/>
          <w:sz w:val="24"/>
          <w:szCs w:val="24"/>
        </w:rPr>
        <w:t>.</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t xml:space="preserve">            </w:t>
      </w:r>
      <w:r w:rsidRPr="008D30CB">
        <w:rPr>
          <w:rFonts w:ascii="Times New Roman" w:hAnsi="Times New Roman" w:cs="Times New Roman"/>
          <w:b/>
          <w:sz w:val="24"/>
          <w:szCs w:val="24"/>
        </w:rPr>
        <w:t xml:space="preserve"> (2 marks)</w:t>
      </w:r>
    </w:p>
    <w:p w14:paraId="2CF964EB"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sz w:val="24"/>
          <w:szCs w:val="24"/>
        </w:rPr>
        <w:tab/>
        <w:t xml:space="preserve">A  </w:t>
      </w:r>
      <w:r w:rsidRPr="008D30CB">
        <w:rPr>
          <w:rFonts w:ascii="Times New Roman" w:hAnsi="Times New Roman" w:cs="Times New Roman"/>
          <w:i/>
          <w:color w:val="FF0000"/>
          <w:sz w:val="24"/>
          <w:szCs w:val="24"/>
        </w:rPr>
        <w:t>Enamel</w:t>
      </w:r>
      <w:r w:rsidRPr="008D30CB">
        <w:rPr>
          <w:rFonts w:ascii="Times New Roman" w:hAnsi="Times New Roman" w:cs="Times New Roman"/>
          <w:sz w:val="24"/>
          <w:szCs w:val="24"/>
        </w:rPr>
        <w:tab/>
      </w:r>
    </w:p>
    <w:p w14:paraId="76A14C2E"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sz w:val="24"/>
          <w:szCs w:val="24"/>
        </w:rPr>
        <w:tab/>
        <w:t xml:space="preserve">B </w:t>
      </w:r>
      <w:r w:rsidRPr="008D30CB">
        <w:rPr>
          <w:rFonts w:ascii="Times New Roman" w:hAnsi="Times New Roman" w:cs="Times New Roman"/>
          <w:i/>
          <w:color w:val="FF0000"/>
          <w:sz w:val="24"/>
          <w:szCs w:val="24"/>
        </w:rPr>
        <w:t>Gum</w:t>
      </w:r>
      <w:r w:rsidRPr="008D30CB">
        <w:rPr>
          <w:rFonts w:ascii="Times New Roman" w:hAnsi="Times New Roman" w:cs="Times New Roman"/>
          <w:sz w:val="24"/>
          <w:szCs w:val="24"/>
        </w:rPr>
        <w:tab/>
      </w:r>
    </w:p>
    <w:p w14:paraId="24F4857C"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ab/>
        <w:t>(ii)</w:t>
      </w:r>
      <w:r w:rsidRPr="008D30CB">
        <w:rPr>
          <w:rFonts w:ascii="Times New Roman" w:hAnsi="Times New Roman" w:cs="Times New Roman"/>
          <w:sz w:val="24"/>
          <w:szCs w:val="24"/>
        </w:rPr>
        <w:tab/>
        <w:t xml:space="preserve">State </w:t>
      </w:r>
      <w:r w:rsidRPr="008D30CB">
        <w:rPr>
          <w:rFonts w:ascii="Times New Roman" w:hAnsi="Times New Roman" w:cs="Times New Roman"/>
          <w:b/>
          <w:i/>
          <w:sz w:val="24"/>
          <w:szCs w:val="24"/>
        </w:rPr>
        <w:t>two</w:t>
      </w:r>
      <w:r w:rsidRPr="008D30CB">
        <w:rPr>
          <w:rFonts w:ascii="Times New Roman" w:hAnsi="Times New Roman" w:cs="Times New Roman"/>
          <w:sz w:val="24"/>
          <w:szCs w:val="24"/>
        </w:rPr>
        <w:t xml:space="preserve"> ways in which structure </w:t>
      </w:r>
      <w:r w:rsidRPr="008D30CB">
        <w:rPr>
          <w:rFonts w:ascii="Times New Roman" w:hAnsi="Times New Roman" w:cs="Times New Roman"/>
          <w:b/>
          <w:sz w:val="24"/>
          <w:szCs w:val="24"/>
        </w:rPr>
        <w:t>D</w:t>
      </w:r>
      <w:r w:rsidRPr="008D30CB">
        <w:rPr>
          <w:rFonts w:ascii="Times New Roman" w:hAnsi="Times New Roman" w:cs="Times New Roman"/>
          <w:sz w:val="24"/>
          <w:szCs w:val="24"/>
        </w:rPr>
        <w:t xml:space="preserve"> is adapted to its functions.      </w:t>
      </w:r>
      <w:r w:rsidRPr="008D30CB">
        <w:rPr>
          <w:rFonts w:ascii="Times New Roman" w:hAnsi="Times New Roman" w:cs="Times New Roman"/>
          <w:sz w:val="24"/>
          <w:szCs w:val="24"/>
        </w:rPr>
        <w:tab/>
      </w:r>
      <w:r w:rsidRPr="008D30CB">
        <w:rPr>
          <w:rFonts w:ascii="Times New Roman" w:hAnsi="Times New Roman" w:cs="Times New Roman"/>
          <w:b/>
          <w:sz w:val="24"/>
          <w:szCs w:val="24"/>
        </w:rPr>
        <w:t>(2 marks)</w:t>
      </w:r>
    </w:p>
    <w:p w14:paraId="53B1BACA" w14:textId="77777777" w:rsidR="001140D2" w:rsidRPr="008D30CB" w:rsidRDefault="005E7015">
      <w:pPr>
        <w:pStyle w:val="ListParagraph"/>
        <w:ind w:left="1080"/>
        <w:rPr>
          <w:rFonts w:ascii="Times New Roman" w:hAnsi="Times New Roman" w:cs="Times New Roman"/>
          <w:i/>
          <w:color w:val="FF0000"/>
          <w:sz w:val="24"/>
          <w:szCs w:val="24"/>
        </w:rPr>
      </w:pPr>
      <w:r w:rsidRPr="008D30CB">
        <w:rPr>
          <w:rFonts w:ascii="Times New Roman" w:hAnsi="Times New Roman" w:cs="Times New Roman"/>
          <w:sz w:val="24"/>
          <w:szCs w:val="24"/>
        </w:rPr>
        <w:t xml:space="preserve">  </w:t>
      </w:r>
      <w:r w:rsidRPr="008D30CB">
        <w:rPr>
          <w:rFonts w:ascii="Times New Roman" w:hAnsi="Times New Roman" w:cs="Times New Roman"/>
          <w:b/>
          <w:i/>
          <w:color w:val="FF0000"/>
          <w:sz w:val="24"/>
          <w:szCs w:val="24"/>
        </w:rPr>
        <w:t xml:space="preserve">- </w:t>
      </w:r>
      <w:r w:rsidRPr="008D30CB">
        <w:rPr>
          <w:rFonts w:ascii="Times New Roman" w:hAnsi="Times New Roman" w:cs="Times New Roman"/>
          <w:i/>
          <w:color w:val="FF0000"/>
          <w:sz w:val="24"/>
          <w:szCs w:val="24"/>
        </w:rPr>
        <w:t>Contains blood vessels which supplies food nutrients and oxygen and remove carbon IV oxide and nitrogenous waste products;</w:t>
      </w:r>
    </w:p>
    <w:p w14:paraId="6457C1EE"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i/>
          <w:color w:val="FF0000"/>
          <w:sz w:val="24"/>
          <w:szCs w:val="24"/>
        </w:rPr>
        <w:lastRenderedPageBreak/>
        <w:t xml:space="preserve">                  - Contains nerve endings for sensitivity;</w:t>
      </w:r>
      <w:r w:rsidRPr="008D30CB">
        <w:rPr>
          <w:rFonts w:ascii="Times New Roman" w:hAnsi="Times New Roman" w:cs="Times New Roman"/>
          <w:sz w:val="24"/>
          <w:szCs w:val="24"/>
        </w:rPr>
        <w:t xml:space="preserve">                      </w:t>
      </w:r>
    </w:p>
    <w:p w14:paraId="15B7AC8B" w14:textId="77777777" w:rsidR="001140D2" w:rsidRPr="008D30CB" w:rsidRDefault="005E7015">
      <w:pPr>
        <w:spacing w:line="360" w:lineRule="auto"/>
        <w:rPr>
          <w:rFonts w:ascii="Times New Roman" w:hAnsi="Times New Roman" w:cs="Times New Roman"/>
          <w:b/>
          <w:sz w:val="24"/>
          <w:szCs w:val="24"/>
        </w:rPr>
      </w:pPr>
      <w:r w:rsidRPr="008D30CB">
        <w:rPr>
          <w:rFonts w:ascii="Times New Roman" w:hAnsi="Times New Roman" w:cs="Times New Roman"/>
          <w:sz w:val="24"/>
          <w:szCs w:val="24"/>
        </w:rPr>
        <w:tab/>
        <w:t>(iii)</w:t>
      </w:r>
      <w:r w:rsidRPr="008D30CB">
        <w:rPr>
          <w:rFonts w:ascii="Times New Roman" w:hAnsi="Times New Roman" w:cs="Times New Roman"/>
          <w:sz w:val="24"/>
          <w:szCs w:val="24"/>
        </w:rPr>
        <w:tab/>
        <w:t xml:space="preserve">List </w:t>
      </w:r>
      <w:r w:rsidRPr="008D30CB">
        <w:rPr>
          <w:rFonts w:ascii="Times New Roman" w:hAnsi="Times New Roman" w:cs="Times New Roman"/>
          <w:b/>
          <w:i/>
          <w:sz w:val="24"/>
          <w:szCs w:val="24"/>
        </w:rPr>
        <w:t xml:space="preserve">two </w:t>
      </w:r>
      <w:r w:rsidRPr="008D30CB">
        <w:rPr>
          <w:rFonts w:ascii="Times New Roman" w:hAnsi="Times New Roman" w:cs="Times New Roman"/>
          <w:sz w:val="24"/>
          <w:szCs w:val="24"/>
        </w:rPr>
        <w:t>ways of preventing gingivitis.</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t xml:space="preserve">      </w:t>
      </w:r>
      <w:r w:rsidRPr="008D30CB">
        <w:rPr>
          <w:rFonts w:ascii="Times New Roman" w:hAnsi="Times New Roman" w:cs="Times New Roman"/>
          <w:b/>
          <w:sz w:val="24"/>
          <w:szCs w:val="24"/>
        </w:rPr>
        <w:t xml:space="preserve"> (2 marks)</w:t>
      </w:r>
    </w:p>
    <w:p w14:paraId="4263053F"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 xml:space="preserve">                  - Regular brushing of teeth;</w:t>
      </w:r>
    </w:p>
    <w:p w14:paraId="6BCD16EE" w14:textId="77777777" w:rsidR="001140D2" w:rsidRPr="008D30CB" w:rsidRDefault="005E7015">
      <w:pPr>
        <w:ind w:left="1260" w:firstLine="180"/>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-Proper exercise of the teeth by eating tough fibrous food;</w:t>
      </w:r>
    </w:p>
    <w:p w14:paraId="35F58885" w14:textId="77777777" w:rsidR="001140D2" w:rsidRPr="008D30CB" w:rsidRDefault="005E7015">
      <w:pPr>
        <w:pStyle w:val="ListParagraph"/>
        <w:ind w:left="1440"/>
        <w:rPr>
          <w:rFonts w:ascii="Times New Roman" w:hAnsi="Times New Roman" w:cs="Times New Roman"/>
          <w:sz w:val="24"/>
          <w:szCs w:val="24"/>
        </w:rPr>
      </w:pPr>
      <w:r w:rsidRPr="008D30CB">
        <w:rPr>
          <w:rFonts w:ascii="Times New Roman" w:hAnsi="Times New Roman" w:cs="Times New Roman"/>
          <w:i/>
          <w:color w:val="FF0000"/>
          <w:sz w:val="24"/>
          <w:szCs w:val="24"/>
        </w:rPr>
        <w:t>-Eating foods that are rich in vitamin C</w:t>
      </w:r>
    </w:p>
    <w:p w14:paraId="27832B10" w14:textId="77777777" w:rsidR="001140D2" w:rsidRPr="008D30CB" w:rsidRDefault="005E7015">
      <w:pPr>
        <w:pStyle w:val="ListParagraph"/>
        <w:spacing w:line="240" w:lineRule="auto"/>
        <w:ind w:left="0"/>
        <w:rPr>
          <w:rFonts w:ascii="Times New Roman" w:hAnsi="Times New Roman" w:cs="Times New Roman"/>
          <w:sz w:val="24"/>
          <w:szCs w:val="24"/>
        </w:rPr>
      </w:pPr>
      <w:r w:rsidRPr="008D30CB">
        <w:rPr>
          <w:rFonts w:ascii="Times New Roman" w:hAnsi="Times New Roman" w:cs="Times New Roman"/>
          <w:sz w:val="24"/>
          <w:szCs w:val="24"/>
          <w:lang w:val="en-US"/>
        </w:rPr>
        <w:t>4.</w:t>
      </w:r>
      <w:r w:rsidRPr="008D30CB">
        <w:rPr>
          <w:rFonts w:ascii="Times New Roman" w:hAnsi="Times New Roman" w:cs="Times New Roman"/>
          <w:sz w:val="24"/>
          <w:szCs w:val="24"/>
        </w:rPr>
        <w:t>The figure below shows % saturation of oxygen in blood in fish as water passes along the   gill plate.</w:t>
      </w:r>
    </w:p>
    <w:p w14:paraId="6E17C8FF"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228A65B5" wp14:editId="326C9D2F">
                <wp:simplePos x="0" y="0"/>
                <wp:positionH relativeFrom="column">
                  <wp:posOffset>1609725</wp:posOffset>
                </wp:positionH>
                <wp:positionV relativeFrom="paragraph">
                  <wp:posOffset>90805</wp:posOffset>
                </wp:positionV>
                <wp:extent cx="1181100" cy="819150"/>
                <wp:effectExtent l="0" t="0" r="76200" b="57150"/>
                <wp:wrapNone/>
                <wp:docPr id="11" name="Straight Connector 11"/>
                <wp:cNvGraphicFramePr/>
                <a:graphic xmlns:a="http://schemas.openxmlformats.org/drawingml/2006/main">
                  <a:graphicData uri="http://schemas.microsoft.com/office/word/2010/wordprocessingShape">
                    <wps:wsp>
                      <wps:cNvCnPr/>
                      <wps:spPr>
                        <a:xfrm>
                          <a:off x="0" y="0"/>
                          <a:ext cx="1181100" cy="819150"/>
                        </a:xfrm>
                        <a:prstGeom prst="line">
                          <a:avLst/>
                        </a:prstGeom>
                        <a:noFill/>
                        <a:ln w="6350" cap="flat" cmpd="sng" algn="ctr">
                          <a:solidFill>
                            <a:sysClr val="windowText" lastClr="000000"/>
                          </a:solidFill>
                          <a:prstDash val="solid"/>
                          <a:miter lim="800000"/>
                          <a:headEnd type="none" w="med" len="med"/>
                          <a:tailEnd type="arrow" w="med" len="med"/>
                        </a:ln>
                        <a:effectLst/>
                      </wps:spPr>
                      <wps:bodyPr/>
                    </wps:wsp>
                  </a:graphicData>
                </a:graphic>
              </wp:anchor>
            </w:drawing>
          </mc:Choice>
          <mc:Fallback xmlns:wpsCustomData="http://www.wps.cn/officeDocument/2013/wpsCustomData">
            <w:pict>
              <v:line id="_x0000_s1026" o:spid="_x0000_s1026" o:spt="20" style="position:absolute;left:0pt;margin-left:126.75pt;margin-top:7.15pt;height:64.5pt;width:93pt;z-index:251669504;mso-width-relative:page;mso-height-relative:page;" filled="f" stroked="t" coordsize="21600,21600" o:gfxdata="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y97Hb2QAAAAoBAAAPAAAAAAAAAAEA&#10;IAAAACIAAABkcnMvZG93bnJldi54bWxQSwECFAAUAAAACACHTuJAqjBSxQ4CAAAyBAAADgAAAAAA&#10;AAABACAAAAAoAQAAZHJzL2Uyb0RvYy54bWxQSwUGAAAAAAYABgBZAQAAqAUAAAAA&#10;">
                <v:fill on="f" focussize="0,0"/>
                <v:stroke weight="0.5pt" color="#000000" miterlimit="8" joinstyle="miter" endarrow="open"/>
                <v:imagedata o:title=""/>
                <o:lock v:ext="edit" aspectratio="f"/>
              </v:line>
            </w:pict>
          </mc:Fallback>
        </mc:AlternateContent>
      </w:r>
      <w:r w:rsidRPr="008D30CB">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BD6D20B" wp14:editId="4B44ABCA">
                <wp:simplePos x="0" y="0"/>
                <wp:positionH relativeFrom="column">
                  <wp:posOffset>1238250</wp:posOffset>
                </wp:positionH>
                <wp:positionV relativeFrom="paragraph">
                  <wp:posOffset>90805</wp:posOffset>
                </wp:positionV>
                <wp:extent cx="0" cy="1228725"/>
                <wp:effectExtent l="76200" t="38100" r="57150" b="9525"/>
                <wp:wrapNone/>
                <wp:docPr id="6" name="Straight Arrow Connector 6"/>
                <wp:cNvGraphicFramePr/>
                <a:graphic xmlns:a="http://schemas.openxmlformats.org/drawingml/2006/main">
                  <a:graphicData uri="http://schemas.microsoft.com/office/word/2010/wordprocessingShape">
                    <wps:wsp>
                      <wps:cNvCnPr/>
                      <wps:spPr>
                        <a:xfrm flipV="1">
                          <a:off x="0" y="0"/>
                          <a:ext cx="0" cy="12287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flip:y;margin-left:97.5pt;margin-top:7.15pt;height:96.75pt;width:0pt;z-index:251667456;mso-width-relative:page;mso-height-relative:page;" filled="f" stroked="t" coordsize="21600,21600" o:gfxdata="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PtxE0NgAAAAKAQAADwAAAAAAAAABACAAAAAiAAAAZHJzL2Rv&#10;d25yZXYueG1sUEsBAhQAFAAAAAgAh07iQOvc5XsBAgAAEAQAAA4AAAAAAAAAAQAgAAAAJwEAAGRy&#10;cy9lMm9Eb2MueG1sUEsFBgAAAAAGAAYAWQEAAJoFAAAAAA==&#10;">
                <v:fill on="f" focussize="0,0"/>
                <v:stroke weight="0.5pt" color="#000000" miterlimit="8" joinstyle="miter" endarrow="block"/>
                <v:imagedata o:title=""/>
                <o:lock v:ext="edit" aspectratio="f"/>
              </v:shape>
            </w:pict>
          </mc:Fallback>
        </mc:AlternateContent>
      </w:r>
    </w:p>
    <w:p w14:paraId="2186C3B8"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47F3C47" wp14:editId="403825BE">
                <wp:simplePos x="0" y="0"/>
                <wp:positionH relativeFrom="column">
                  <wp:posOffset>361950</wp:posOffset>
                </wp:positionH>
                <wp:positionV relativeFrom="paragraph">
                  <wp:posOffset>65405</wp:posOffset>
                </wp:positionV>
                <wp:extent cx="853440" cy="698500"/>
                <wp:effectExtent l="0" t="0" r="3810" b="6350"/>
                <wp:wrapNone/>
                <wp:docPr id="18" name="Text Box 18"/>
                <wp:cNvGraphicFramePr/>
                <a:graphic xmlns:a="http://schemas.openxmlformats.org/drawingml/2006/main">
                  <a:graphicData uri="http://schemas.microsoft.com/office/word/2010/wordprocessingShape">
                    <wps:wsp>
                      <wps:cNvSpPr txBox="1"/>
                      <wps:spPr>
                        <a:xfrm>
                          <a:off x="0" y="0"/>
                          <a:ext cx="853440" cy="698500"/>
                        </a:xfrm>
                        <a:prstGeom prst="rect">
                          <a:avLst/>
                        </a:prstGeom>
                        <a:solidFill>
                          <a:sysClr val="window" lastClr="FFFFFF"/>
                        </a:solidFill>
                        <a:ln w="6350">
                          <a:noFill/>
                        </a:ln>
                        <a:effectLst/>
                      </wps:spPr>
                      <wps:txbx>
                        <w:txbxContent>
                          <w:p w14:paraId="17EAC0B1" w14:textId="77777777" w:rsidR="001140D2" w:rsidRDefault="005E7015">
                            <w:pPr>
                              <w:rPr>
                                <w:rFonts w:ascii="Cambria" w:hAnsi="Cambria"/>
                              </w:rPr>
                            </w:pPr>
                            <w:r>
                              <w:rPr>
                                <w:rFonts w:ascii="Cambria" w:hAnsi="Cambria"/>
                              </w:rPr>
                              <w:t>% saturation of oxygen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7F3C47" id="Text Box 18" o:spid="_x0000_s1030" type="#_x0000_t202" style="position:absolute;margin-left:28.5pt;margin-top:5.15pt;width:67.2pt;height:5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" fillcolor="window" stroked="f" strokeweight=".5pt">
                <v:textbox>
                  <w:txbxContent>
                    <w:p w14:paraId="17EAC0B1" w14:textId="77777777" w:rsidR="001140D2" w:rsidRDefault="005E7015">
                      <w:pPr>
                        <w:rPr>
                          <w:rFonts w:ascii="Cambria" w:hAnsi="Cambria"/>
                        </w:rPr>
                      </w:pPr>
                      <w:r>
                        <w:rPr>
                          <w:rFonts w:ascii="Cambria" w:hAnsi="Cambria"/>
                        </w:rPr>
                        <w:t>% saturation of oxygen</w:t>
                      </w:r>
                    </w:p>
                  </w:txbxContent>
                </v:textbox>
              </v:shape>
            </w:pict>
          </mc:Fallback>
        </mc:AlternateContent>
      </w:r>
      <w:r w:rsidRPr="008D30CB">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50CBB78" wp14:editId="1480D572">
                <wp:simplePos x="0" y="0"/>
                <wp:positionH relativeFrom="column">
                  <wp:posOffset>1400175</wp:posOffset>
                </wp:positionH>
                <wp:positionV relativeFrom="paragraph">
                  <wp:posOffset>50165</wp:posOffset>
                </wp:positionV>
                <wp:extent cx="1152525" cy="781050"/>
                <wp:effectExtent l="38100" t="38100" r="28575" b="19050"/>
                <wp:wrapNone/>
                <wp:docPr id="12" name="Straight Connector 12"/>
                <wp:cNvGraphicFramePr/>
                <a:graphic xmlns:a="http://schemas.openxmlformats.org/drawingml/2006/main">
                  <a:graphicData uri="http://schemas.microsoft.com/office/word/2010/wordprocessingShape">
                    <wps:wsp>
                      <wps:cNvCnPr/>
                      <wps:spPr>
                        <a:xfrm>
                          <a:off x="0" y="0"/>
                          <a:ext cx="1152525" cy="781050"/>
                        </a:xfrm>
                        <a:prstGeom prst="line">
                          <a:avLst/>
                        </a:prstGeom>
                        <a:noFill/>
                        <a:ln w="6350" cap="flat" cmpd="sng" algn="ctr">
                          <a:solidFill>
                            <a:sysClr val="windowText" lastClr="000000"/>
                          </a:solidFill>
                          <a:prstDash val="solid"/>
                          <a:miter lim="800000"/>
                          <a:headEnd type="arrow" w="med" len="med"/>
                          <a:tailEnd type="none" w="med" len="med"/>
                        </a:ln>
                        <a:effectLst/>
                      </wps:spPr>
                      <wps:bodyPr/>
                    </wps:wsp>
                  </a:graphicData>
                </a:graphic>
              </wp:anchor>
            </w:drawing>
          </mc:Choice>
          <mc:Fallback xmlns:wpsCustomData="http://www.wps.cn/officeDocument/2013/wpsCustomData">
            <w:pict>
              <v:line id="_x0000_s1026" o:spid="_x0000_s1026" o:spt="20" style="position:absolute;left:0pt;margin-left:110.25pt;margin-top:3.95pt;height:61.5pt;width:90.75pt;z-index:251670528;mso-width-relative:page;mso-height-relative:page;" filled="f" stroked="t" coordsize="21600,21600" o:gfxdata="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YSlvX2AAAAAkBAAAPAAAAAAAAAAEA&#10;IAAAACIAAABkcnMvZG93bnJldi54bWxQSwECFAAUAAAACACHTuJAbM6/Aw8CAAAyBAAADgAAAAAA&#10;AAABACAAAAAnAQAAZHJzL2Uyb0RvYy54bWxQSwUGAAAAAAYABgBZAQAAqAUAAAAA&#10;">
                <v:fill on="f" focussize="0,0"/>
                <v:stroke weight="0.5pt" color="#000000" miterlimit="8" joinstyle="miter" startarrow="open"/>
                <v:imagedata o:title=""/>
                <o:lock v:ext="edit" aspectratio="f"/>
              </v:line>
            </w:pict>
          </mc:Fallback>
        </mc:AlternateContent>
      </w:r>
      <w:r w:rsidRPr="008D30CB">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D892AA4" wp14:editId="0235A036">
                <wp:simplePos x="0" y="0"/>
                <wp:positionH relativeFrom="column">
                  <wp:posOffset>2419350</wp:posOffset>
                </wp:positionH>
                <wp:positionV relativeFrom="paragraph">
                  <wp:posOffset>12065</wp:posOffset>
                </wp:positionV>
                <wp:extent cx="560705" cy="32385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560705" cy="323850"/>
                        </a:xfrm>
                        <a:prstGeom prst="rect">
                          <a:avLst/>
                        </a:prstGeom>
                        <a:solidFill>
                          <a:sysClr val="window" lastClr="FFFFFF"/>
                        </a:solidFill>
                        <a:ln w="6350">
                          <a:noFill/>
                        </a:ln>
                        <a:effectLst/>
                      </wps:spPr>
                      <wps:txbx>
                        <w:txbxContent>
                          <w:p w14:paraId="23B184CB" w14:textId="77777777" w:rsidR="001140D2" w:rsidRDefault="005E7015">
                            <w:pPr>
                              <w:rPr>
                                <w:rFonts w:ascii="Cambria" w:hAnsi="Cambria"/>
                              </w:rPr>
                            </w:pPr>
                            <w:r>
                              <w:rPr>
                                <w:rFonts w:ascii="Cambria" w:hAnsi="Cambria"/>
                              </w:rPr>
                              <w:t>Water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D892AA4" id="Text Box 16" o:spid="_x0000_s1031" type="#_x0000_t202" style="position:absolute;margin-left:190.5pt;margin-top:.95pt;width:44.15pt;height:2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" fillcolor="window" stroked="f" strokeweight=".5pt">
                <v:textbox>
                  <w:txbxContent>
                    <w:p w14:paraId="23B184CB" w14:textId="77777777" w:rsidR="001140D2" w:rsidRDefault="005E7015">
                      <w:pPr>
                        <w:rPr>
                          <w:rFonts w:ascii="Cambria" w:hAnsi="Cambria"/>
                        </w:rPr>
                      </w:pPr>
                      <w:r>
                        <w:rPr>
                          <w:rFonts w:ascii="Cambria" w:hAnsi="Cambria"/>
                        </w:rPr>
                        <w:t>Water</w:t>
                      </w:r>
                    </w:p>
                  </w:txbxContent>
                </v:textbox>
              </v:shape>
            </w:pict>
          </mc:Fallback>
        </mc:AlternateContent>
      </w:r>
      <w:r w:rsidRPr="008D30CB">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E4FE7CB" wp14:editId="3A7C4F15">
                <wp:simplePos x="0" y="0"/>
                <wp:positionH relativeFrom="column">
                  <wp:posOffset>1695450</wp:posOffset>
                </wp:positionH>
                <wp:positionV relativeFrom="paragraph">
                  <wp:posOffset>154940</wp:posOffset>
                </wp:positionV>
                <wp:extent cx="560705" cy="3238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560705" cy="323850"/>
                        </a:xfrm>
                        <a:prstGeom prst="rect">
                          <a:avLst/>
                        </a:prstGeom>
                        <a:solidFill>
                          <a:sysClr val="window" lastClr="FFFFFF"/>
                        </a:solidFill>
                        <a:ln w="6350">
                          <a:noFill/>
                        </a:ln>
                        <a:effectLst/>
                      </wps:spPr>
                      <wps:txbx>
                        <w:txbxContent>
                          <w:p w14:paraId="7281741E" w14:textId="77777777" w:rsidR="001140D2" w:rsidRDefault="005E7015">
                            <w:pPr>
                              <w:rPr>
                                <w:rFonts w:ascii="Cambria" w:hAnsi="Cambria"/>
                              </w:rPr>
                            </w:pPr>
                            <w:r>
                              <w:rPr>
                                <w:rFonts w:ascii="Cambria" w:hAnsi="Cambria"/>
                              </w:rPr>
                              <w:t>Blood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4FE7CB" id="Text Box 15" o:spid="_x0000_s1032" type="#_x0000_t202" style="position:absolute;margin-left:133.5pt;margin-top:12.2pt;width:44.15pt;height:25.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" fillcolor="window" stroked="f" strokeweight=".5pt">
                <v:textbox>
                  <w:txbxContent>
                    <w:p w14:paraId="7281741E" w14:textId="77777777" w:rsidR="001140D2" w:rsidRDefault="005E7015">
                      <w:pPr>
                        <w:rPr>
                          <w:rFonts w:ascii="Cambria" w:hAnsi="Cambria"/>
                        </w:rPr>
                      </w:pPr>
                      <w:r>
                        <w:rPr>
                          <w:rFonts w:ascii="Cambria" w:hAnsi="Cambria"/>
                        </w:rPr>
                        <w:t>Blood</w:t>
                      </w:r>
                    </w:p>
                  </w:txbxContent>
                </v:textbox>
              </v:shape>
            </w:pict>
          </mc:Fallback>
        </mc:AlternateContent>
      </w:r>
    </w:p>
    <w:p w14:paraId="4A0F1EAB" w14:textId="77777777" w:rsidR="001140D2" w:rsidRPr="008D30CB" w:rsidRDefault="001140D2">
      <w:pPr>
        <w:spacing w:line="360" w:lineRule="auto"/>
        <w:rPr>
          <w:rFonts w:ascii="Times New Roman" w:hAnsi="Times New Roman" w:cs="Times New Roman"/>
          <w:sz w:val="24"/>
          <w:szCs w:val="24"/>
        </w:rPr>
      </w:pPr>
    </w:p>
    <w:p w14:paraId="41186222"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DF2BE88" wp14:editId="74844271">
                <wp:simplePos x="0" y="0"/>
                <wp:positionH relativeFrom="column">
                  <wp:posOffset>1209040</wp:posOffset>
                </wp:positionH>
                <wp:positionV relativeFrom="paragraph">
                  <wp:posOffset>271780</wp:posOffset>
                </wp:positionV>
                <wp:extent cx="2121535" cy="26733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121535" cy="267335"/>
                        </a:xfrm>
                        <a:prstGeom prst="rect">
                          <a:avLst/>
                        </a:prstGeom>
                        <a:solidFill>
                          <a:sysClr val="window" lastClr="FFFFFF"/>
                        </a:solidFill>
                        <a:ln w="6350">
                          <a:noFill/>
                        </a:ln>
                        <a:effectLst/>
                      </wps:spPr>
                      <wps:txbx>
                        <w:txbxContent>
                          <w:p w14:paraId="0B9A1BB8" w14:textId="77777777" w:rsidR="001140D2" w:rsidRDefault="005E7015">
                            <w:pPr>
                              <w:rPr>
                                <w:rFonts w:ascii="Cambria" w:hAnsi="Cambria"/>
                              </w:rPr>
                            </w:pPr>
                            <w:r>
                              <w:rPr>
                                <w:rFonts w:ascii="Cambria" w:hAnsi="Cambria"/>
                              </w:rPr>
                              <w:t>Distance along the gill plates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DF2BE88" id="Text Box 17" o:spid="_x0000_s1033" type="#_x0000_t202" style="position:absolute;margin-left:95.2pt;margin-top:21.4pt;width:167.05pt;height:21.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" fillcolor="window" stroked="f" strokeweight=".5pt">
                <v:textbox>
                  <w:txbxContent>
                    <w:p w14:paraId="0B9A1BB8" w14:textId="77777777" w:rsidR="001140D2" w:rsidRDefault="005E7015">
                      <w:pPr>
                        <w:rPr>
                          <w:rFonts w:ascii="Cambria" w:hAnsi="Cambria"/>
                        </w:rPr>
                      </w:pPr>
                      <w:r>
                        <w:rPr>
                          <w:rFonts w:ascii="Cambria" w:hAnsi="Cambria"/>
                        </w:rPr>
                        <w:t>Distance along the gill plates</w:t>
                      </w:r>
                    </w:p>
                  </w:txbxContent>
                </v:textbox>
              </v:shape>
            </w:pict>
          </mc:Fallback>
        </mc:AlternateContent>
      </w:r>
      <w:r w:rsidRPr="008D30CB">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0F5DD7E" wp14:editId="433EE8BD">
                <wp:simplePos x="0" y="0"/>
                <wp:positionH relativeFrom="column">
                  <wp:posOffset>1238250</wp:posOffset>
                </wp:positionH>
                <wp:positionV relativeFrom="paragraph">
                  <wp:posOffset>228600</wp:posOffset>
                </wp:positionV>
                <wp:extent cx="2362200" cy="0"/>
                <wp:effectExtent l="0" t="76200" r="19050" b="95250"/>
                <wp:wrapNone/>
                <wp:docPr id="10" name="Straight Arrow Connector 10"/>
                <wp:cNvGraphicFramePr/>
                <a:graphic xmlns:a="http://schemas.openxmlformats.org/drawingml/2006/main">
                  <a:graphicData uri="http://schemas.microsoft.com/office/word/2010/wordprocessingShape">
                    <wps:wsp>
                      <wps:cNvCnPr/>
                      <wps:spPr>
                        <a:xfrm>
                          <a:off x="0" y="0"/>
                          <a:ext cx="23622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margin-left:97.5pt;margin-top:18pt;height:0pt;width:186pt;z-index:251668480;mso-width-relative:page;mso-height-relative:page;" filled="f" stroked="t" coordsize="21600,21600" o:gfxdata="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rUrFvTAAAACQEAAA8AAAAAAAAAAQAgAAAAIgAAAGRycy9kb3ducmV2LnhtbFBL&#10;AQIUABQAAAAIAIdO4kBhD4ft+wEAAAgEAAAOAAAAAAAAAAEAIAAAACIBAABkcnMvZTJvRG9jLnht&#10;bFBLBQYAAAAABgAGAFkBAACPBQAAAAA=&#10;">
                <v:fill on="f" focussize="0,0"/>
                <v:stroke weight="0.5pt" color="#000000" miterlimit="8" joinstyle="miter" endarrow="block"/>
                <v:imagedata o:title=""/>
                <o:lock v:ext="edit" aspectratio="f"/>
              </v:shape>
            </w:pict>
          </mc:Fallback>
        </mc:AlternateContent>
      </w:r>
    </w:p>
    <w:p w14:paraId="5F798E49" w14:textId="77777777" w:rsidR="001140D2" w:rsidRPr="008D30CB" w:rsidRDefault="001140D2">
      <w:pPr>
        <w:spacing w:line="240" w:lineRule="auto"/>
        <w:rPr>
          <w:rFonts w:ascii="Times New Roman" w:hAnsi="Times New Roman" w:cs="Times New Roman"/>
          <w:sz w:val="24"/>
          <w:szCs w:val="24"/>
        </w:rPr>
      </w:pPr>
    </w:p>
    <w:p w14:paraId="555481DA" w14:textId="77777777" w:rsidR="001140D2" w:rsidRPr="008D30CB" w:rsidRDefault="005E7015">
      <w:pPr>
        <w:spacing w:line="240" w:lineRule="auto"/>
        <w:ind w:firstLine="720"/>
        <w:rPr>
          <w:rFonts w:ascii="Times New Roman" w:hAnsi="Times New Roman" w:cs="Times New Roman"/>
          <w:b/>
          <w:sz w:val="24"/>
          <w:szCs w:val="24"/>
        </w:rPr>
      </w:pPr>
      <w:r w:rsidRPr="008D30CB">
        <w:rPr>
          <w:rFonts w:ascii="Times New Roman" w:hAnsi="Times New Roman" w:cs="Times New Roman"/>
          <w:sz w:val="24"/>
          <w:szCs w:val="24"/>
        </w:rPr>
        <w:t>(a) (i) Name the type of blood flow shown in the gill plate.</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t xml:space="preserve">         </w:t>
      </w:r>
      <w:r w:rsidRPr="008D30CB">
        <w:rPr>
          <w:rFonts w:ascii="Times New Roman" w:hAnsi="Times New Roman" w:cs="Times New Roman"/>
          <w:b/>
          <w:sz w:val="24"/>
          <w:szCs w:val="24"/>
        </w:rPr>
        <w:t xml:space="preserve"> (1mark)</w:t>
      </w:r>
    </w:p>
    <w:p w14:paraId="26066149" w14:textId="77777777" w:rsidR="001140D2" w:rsidRPr="008D30CB" w:rsidRDefault="005E7015">
      <w:pPr>
        <w:spacing w:line="240" w:lineRule="auto"/>
        <w:ind w:firstLine="720"/>
        <w:rPr>
          <w:rFonts w:ascii="Times New Roman" w:hAnsi="Times New Roman" w:cs="Times New Roman"/>
          <w:sz w:val="24"/>
          <w:szCs w:val="24"/>
        </w:rPr>
      </w:pPr>
      <w:r w:rsidRPr="008D30CB">
        <w:rPr>
          <w:rFonts w:ascii="Times New Roman" w:hAnsi="Times New Roman" w:cs="Times New Roman"/>
          <w:i/>
          <w:color w:val="FF0000"/>
          <w:sz w:val="24"/>
          <w:szCs w:val="24"/>
        </w:rPr>
        <w:t>Counter current flow</w:t>
      </w:r>
    </w:p>
    <w:p w14:paraId="5DCF063C" w14:textId="77777777" w:rsidR="001140D2" w:rsidRPr="008D30CB" w:rsidRDefault="005E7015">
      <w:pPr>
        <w:spacing w:line="360" w:lineRule="auto"/>
        <w:ind w:left="720"/>
        <w:rPr>
          <w:rFonts w:ascii="Times New Roman" w:hAnsi="Times New Roman" w:cs="Times New Roman"/>
          <w:b/>
          <w:sz w:val="24"/>
          <w:szCs w:val="24"/>
        </w:rPr>
      </w:pPr>
      <w:r w:rsidRPr="008D30CB">
        <w:rPr>
          <w:rFonts w:ascii="Times New Roman" w:hAnsi="Times New Roman" w:cs="Times New Roman"/>
          <w:sz w:val="24"/>
          <w:szCs w:val="24"/>
        </w:rPr>
        <w:t xml:space="preserve">(ii) Explain the advantage of the type of flow named in a (i) above </w:t>
      </w:r>
      <w:r w:rsidRPr="008D30CB">
        <w:rPr>
          <w:rFonts w:ascii="Times New Roman" w:hAnsi="Times New Roman" w:cs="Times New Roman"/>
          <w:sz w:val="24"/>
          <w:szCs w:val="24"/>
        </w:rPr>
        <w:tab/>
      </w:r>
      <w:r w:rsidRPr="008D30CB">
        <w:rPr>
          <w:rFonts w:ascii="Times New Roman" w:hAnsi="Times New Roman" w:cs="Times New Roman"/>
          <w:sz w:val="24"/>
          <w:szCs w:val="24"/>
        </w:rPr>
        <w:tab/>
        <w:t xml:space="preserve">        </w:t>
      </w:r>
      <w:r w:rsidRPr="008D30CB">
        <w:rPr>
          <w:rFonts w:ascii="Times New Roman" w:hAnsi="Times New Roman" w:cs="Times New Roman"/>
          <w:b/>
          <w:sz w:val="24"/>
          <w:szCs w:val="24"/>
        </w:rPr>
        <w:t>(2marks)</w:t>
      </w:r>
    </w:p>
    <w:p w14:paraId="6A2F0808"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Creates a steep diffusion gradient; that enhances the rate of gaseous exchange across the gill filaments/ increases rate of gaseous exchange; through diffusion (Rej increases rate of gaseous exchange/enhances gaseous exchange alone</w:t>
      </w:r>
    </w:p>
    <w:p w14:paraId="29540BC0" w14:textId="77777777" w:rsidR="001140D2" w:rsidRPr="008D30CB" w:rsidRDefault="005E7015">
      <w:pPr>
        <w:spacing w:line="240" w:lineRule="auto"/>
        <w:ind w:firstLine="720"/>
        <w:rPr>
          <w:rFonts w:ascii="Times New Roman" w:hAnsi="Times New Roman" w:cs="Times New Roman"/>
          <w:b/>
          <w:sz w:val="24"/>
          <w:szCs w:val="24"/>
        </w:rPr>
      </w:pPr>
      <w:r w:rsidRPr="008D30CB">
        <w:rPr>
          <w:rFonts w:ascii="Times New Roman" w:hAnsi="Times New Roman" w:cs="Times New Roman"/>
          <w:sz w:val="24"/>
          <w:szCs w:val="24"/>
        </w:rPr>
        <w:t xml:space="preserve"> (b) State</w:t>
      </w:r>
      <w:r w:rsidRPr="008D30CB">
        <w:rPr>
          <w:rFonts w:ascii="Times New Roman" w:hAnsi="Times New Roman" w:cs="Times New Roman"/>
          <w:b/>
          <w:sz w:val="24"/>
          <w:szCs w:val="24"/>
        </w:rPr>
        <w:t xml:space="preserve"> </w:t>
      </w:r>
      <w:r w:rsidRPr="008D30CB">
        <w:rPr>
          <w:rFonts w:ascii="Times New Roman" w:hAnsi="Times New Roman" w:cs="Times New Roman"/>
          <w:b/>
          <w:sz w:val="24"/>
          <w:szCs w:val="24"/>
          <w:u w:val="single"/>
        </w:rPr>
        <w:t>two</w:t>
      </w:r>
      <w:r w:rsidRPr="008D30CB">
        <w:rPr>
          <w:rFonts w:ascii="Times New Roman" w:hAnsi="Times New Roman" w:cs="Times New Roman"/>
          <w:sz w:val="24"/>
          <w:szCs w:val="24"/>
        </w:rPr>
        <w:t xml:space="preserve"> organs in humans which display the type of flow named in a (i) above</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i/>
          <w:color w:val="FF0000"/>
          <w:sz w:val="24"/>
          <w:szCs w:val="24"/>
        </w:rPr>
        <w:t>Kidney;  Placenta; Ileum</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b/>
          <w:sz w:val="24"/>
          <w:szCs w:val="24"/>
        </w:rPr>
        <w:t>(2marks)</w:t>
      </w:r>
    </w:p>
    <w:p w14:paraId="18538D5C" w14:textId="77777777" w:rsidR="001140D2" w:rsidRPr="008D30CB" w:rsidRDefault="005E7015">
      <w:pPr>
        <w:spacing w:line="360" w:lineRule="auto"/>
        <w:ind w:left="720"/>
        <w:rPr>
          <w:rFonts w:ascii="Times New Roman" w:hAnsi="Times New Roman" w:cs="Times New Roman"/>
          <w:sz w:val="24"/>
          <w:szCs w:val="24"/>
        </w:rPr>
      </w:pPr>
      <w:r w:rsidRPr="008D30CB">
        <w:rPr>
          <w:rFonts w:ascii="Times New Roman" w:hAnsi="Times New Roman" w:cs="Times New Roman"/>
          <w:sz w:val="24"/>
          <w:szCs w:val="24"/>
        </w:rPr>
        <w:t xml:space="preserve"> (c) State</w:t>
      </w:r>
      <w:r w:rsidRPr="008D30CB">
        <w:rPr>
          <w:rFonts w:ascii="Times New Roman" w:hAnsi="Times New Roman" w:cs="Times New Roman"/>
          <w:b/>
          <w:sz w:val="24"/>
          <w:szCs w:val="24"/>
        </w:rPr>
        <w:t xml:space="preserve"> two </w:t>
      </w:r>
      <w:r w:rsidRPr="008D30CB">
        <w:rPr>
          <w:rFonts w:ascii="Times New Roman" w:hAnsi="Times New Roman" w:cs="Times New Roman"/>
          <w:sz w:val="24"/>
          <w:szCs w:val="24"/>
        </w:rPr>
        <w:t>ways in which floating leaves of aquatic plants are adapted to gaseous exchange</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b/>
          <w:sz w:val="24"/>
          <w:szCs w:val="24"/>
        </w:rPr>
        <w:t>(2marks)</w:t>
      </w:r>
      <w:r w:rsidRPr="008D30CB">
        <w:rPr>
          <w:rFonts w:ascii="Times New Roman" w:hAnsi="Times New Roman" w:cs="Times New Roman"/>
          <w:sz w:val="24"/>
          <w:szCs w:val="24"/>
        </w:rPr>
        <w:t xml:space="preserve">  </w:t>
      </w:r>
    </w:p>
    <w:p w14:paraId="5862B645" w14:textId="77777777" w:rsidR="001140D2" w:rsidRPr="008D30CB" w:rsidRDefault="005E7015">
      <w:pPr>
        <w:ind w:firstLine="720"/>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 Stomata found only on upper epidermis to allow efficient gaseous exchange;</w:t>
      </w:r>
    </w:p>
    <w:p w14:paraId="5DF76994"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ab/>
        <w:t>- Presence of large air-spaces/aerechyma tissue to enable floating and storage of air;</w:t>
      </w:r>
    </w:p>
    <w:p w14:paraId="779A3DE9"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ab/>
        <w:t>- Lack cuticle to enhance gaseous exchange;</w:t>
      </w:r>
    </w:p>
    <w:p w14:paraId="73460A1A"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b/>
          <w:bCs/>
          <w:i/>
          <w:color w:val="0D0D0D" w:themeColor="text1" w:themeTint="F2"/>
          <w:sz w:val="24"/>
          <w:szCs w:val="24"/>
        </w:rPr>
        <w:t>5</w:t>
      </w:r>
      <w:r w:rsidRPr="008D30CB">
        <w:rPr>
          <w:rFonts w:ascii="Times New Roman" w:hAnsi="Times New Roman" w:cs="Times New Roman"/>
          <w:i/>
          <w:color w:val="FF0000"/>
          <w:sz w:val="24"/>
          <w:szCs w:val="24"/>
        </w:rPr>
        <w:t>.</w:t>
      </w:r>
      <w:r w:rsidRPr="008D30CB">
        <w:rPr>
          <w:rFonts w:ascii="Times New Roman" w:eastAsia="Times New Roman" w:hAnsi="Times New Roman" w:cs="Times New Roman"/>
          <w:sz w:val="24"/>
          <w:szCs w:val="24"/>
        </w:rPr>
        <w:t>The equation below shows an oxidation reaction of food substances.</w:t>
      </w:r>
    </w:p>
    <w:p w14:paraId="60FE8E64" w14:textId="77777777" w:rsidR="001140D2" w:rsidRPr="008D30CB" w:rsidRDefault="005E7015">
      <w:pPr>
        <w:pStyle w:val="ListParagraph"/>
        <w:tabs>
          <w:tab w:val="left" w:pos="540"/>
          <w:tab w:val="left" w:pos="720"/>
        </w:tabs>
        <w:spacing w:after="0" w:line="240" w:lineRule="auto"/>
        <w:rPr>
          <w:rFonts w:ascii="Times New Roman" w:eastAsia="Times New Roman" w:hAnsi="Times New Roman" w:cs="Times New Roman"/>
          <w:sz w:val="24"/>
          <w:szCs w:val="24"/>
          <w:lang w:val="en-US"/>
        </w:rPr>
      </w:pPr>
      <w:r w:rsidRPr="008D30CB">
        <w:rPr>
          <w:rFonts w:ascii="Times New Roman" w:eastAsia="Times New Roman" w:hAnsi="Times New Roman" w:cs="Times New Roman"/>
          <w:sz w:val="24"/>
          <w:szCs w:val="24"/>
          <w:lang w:val="en-US"/>
        </w:rPr>
        <w:tab/>
        <w:t>C</w:t>
      </w:r>
      <w:r w:rsidRPr="008D30CB">
        <w:rPr>
          <w:rFonts w:ascii="Times New Roman" w:eastAsia="Times New Roman" w:hAnsi="Times New Roman" w:cs="Times New Roman"/>
          <w:sz w:val="24"/>
          <w:szCs w:val="24"/>
          <w:vertAlign w:val="subscript"/>
          <w:lang w:val="en-US"/>
        </w:rPr>
        <w:t>51</w:t>
      </w:r>
      <w:r w:rsidRPr="008D30CB">
        <w:rPr>
          <w:rFonts w:ascii="Times New Roman" w:eastAsia="Times New Roman" w:hAnsi="Times New Roman" w:cs="Times New Roman"/>
          <w:sz w:val="24"/>
          <w:szCs w:val="24"/>
          <w:lang w:val="en-US"/>
        </w:rPr>
        <w:t>H</w:t>
      </w:r>
      <w:r w:rsidRPr="008D30CB">
        <w:rPr>
          <w:rFonts w:ascii="Times New Roman" w:eastAsia="Times New Roman" w:hAnsi="Times New Roman" w:cs="Times New Roman"/>
          <w:sz w:val="24"/>
          <w:szCs w:val="24"/>
          <w:vertAlign w:val="subscript"/>
          <w:lang w:val="en-US"/>
        </w:rPr>
        <w:t>98</w:t>
      </w:r>
      <w:r w:rsidRPr="008D30CB">
        <w:rPr>
          <w:rFonts w:ascii="Times New Roman" w:eastAsia="Times New Roman" w:hAnsi="Times New Roman" w:cs="Times New Roman"/>
          <w:sz w:val="24"/>
          <w:szCs w:val="24"/>
          <w:lang w:val="en-US"/>
        </w:rPr>
        <w:t>O</w:t>
      </w:r>
      <w:r w:rsidRPr="008D30CB">
        <w:rPr>
          <w:rFonts w:ascii="Times New Roman" w:eastAsia="Times New Roman" w:hAnsi="Times New Roman" w:cs="Times New Roman"/>
          <w:sz w:val="24"/>
          <w:szCs w:val="24"/>
          <w:vertAlign w:val="subscript"/>
          <w:lang w:val="en-US"/>
        </w:rPr>
        <w:t>6</w:t>
      </w:r>
      <w:r w:rsidRPr="008D30CB">
        <w:rPr>
          <w:rFonts w:ascii="Times New Roman" w:eastAsia="Times New Roman" w:hAnsi="Times New Roman" w:cs="Times New Roman"/>
          <w:sz w:val="24"/>
          <w:szCs w:val="24"/>
          <w:lang w:val="en-US"/>
        </w:rPr>
        <w:t xml:space="preserve"> + 145O2   ------- 102CO2   + 98 H2O + energy</w:t>
      </w:r>
    </w:p>
    <w:p w14:paraId="20A9716A" w14:textId="77777777" w:rsidR="001140D2" w:rsidRPr="008D30CB" w:rsidRDefault="005E7015">
      <w:pPr>
        <w:tabs>
          <w:tab w:val="left" w:pos="540"/>
          <w:tab w:val="left" w:pos="720"/>
        </w:tabs>
        <w:spacing w:after="0" w:line="360" w:lineRule="auto"/>
        <w:ind w:left="1440" w:hanging="1440"/>
        <w:rPr>
          <w:rFonts w:ascii="Times New Roman" w:eastAsia="Times New Roman" w:hAnsi="Times New Roman" w:cs="Times New Roman"/>
          <w:sz w:val="24"/>
          <w:szCs w:val="24"/>
        </w:rPr>
      </w:pPr>
      <w:r w:rsidRPr="008D30CB">
        <w:rPr>
          <w:rFonts w:ascii="Times New Roman" w:eastAsia="Times New Roman" w:hAnsi="Times New Roman" w:cs="Times New Roman"/>
          <w:sz w:val="24"/>
          <w:szCs w:val="24"/>
        </w:rPr>
        <w:tab/>
      </w:r>
      <w:r w:rsidRPr="008D30CB">
        <w:rPr>
          <w:rFonts w:ascii="Times New Roman" w:eastAsia="Times New Roman" w:hAnsi="Times New Roman" w:cs="Times New Roman"/>
          <w:sz w:val="24"/>
          <w:szCs w:val="24"/>
        </w:rPr>
        <w:tab/>
        <w:t>a)</w:t>
      </w:r>
      <w:r w:rsidRPr="008D30CB">
        <w:rPr>
          <w:rFonts w:ascii="Times New Roman" w:eastAsia="Times New Roman" w:hAnsi="Times New Roman" w:cs="Times New Roman"/>
          <w:sz w:val="24"/>
          <w:szCs w:val="24"/>
        </w:rPr>
        <w:tab/>
        <w:t>What do you understand by the term respiratory quotient?</w:t>
      </w:r>
      <w:r w:rsidRPr="008D30CB">
        <w:rPr>
          <w:rFonts w:ascii="Times New Roman" w:eastAsia="Times New Roman" w:hAnsi="Times New Roman" w:cs="Times New Roman"/>
          <w:sz w:val="24"/>
          <w:szCs w:val="24"/>
        </w:rPr>
        <w:tab/>
        <w:t xml:space="preserve">           </w:t>
      </w:r>
      <w:r w:rsidRPr="008D30CB">
        <w:rPr>
          <w:rFonts w:ascii="Times New Roman" w:eastAsia="Times New Roman" w:hAnsi="Times New Roman" w:cs="Times New Roman"/>
          <w:b/>
          <w:sz w:val="24"/>
          <w:szCs w:val="24"/>
        </w:rPr>
        <w:t>(1mark)</w:t>
      </w:r>
    </w:p>
    <w:p w14:paraId="1F70B63E" w14:textId="77777777" w:rsidR="001140D2" w:rsidRPr="008D30CB" w:rsidRDefault="005E7015">
      <w:pPr>
        <w:pStyle w:val="ListParagraph"/>
        <w:tabs>
          <w:tab w:val="left" w:pos="540"/>
          <w:tab w:val="left" w:pos="720"/>
        </w:tabs>
        <w:spacing w:after="0" w:line="240" w:lineRule="auto"/>
        <w:ind w:left="1080"/>
        <w:rPr>
          <w:rFonts w:ascii="Times New Roman" w:eastAsia="Times New Roman" w:hAnsi="Times New Roman" w:cs="Times New Roman"/>
          <w:b/>
          <w:i/>
          <w:color w:val="FF0000"/>
          <w:sz w:val="24"/>
          <w:szCs w:val="24"/>
        </w:rPr>
      </w:pPr>
      <w:r w:rsidRPr="008D30CB">
        <w:rPr>
          <w:rFonts w:ascii="Times New Roman" w:eastAsia="Times New Roman" w:hAnsi="Times New Roman" w:cs="Times New Roman"/>
          <w:b/>
          <w:sz w:val="24"/>
          <w:szCs w:val="24"/>
        </w:rPr>
        <w:lastRenderedPageBreak/>
        <w:tab/>
      </w:r>
      <w:r w:rsidRPr="008D30CB">
        <w:rPr>
          <w:rFonts w:ascii="Times New Roman" w:eastAsia="Times New Roman" w:hAnsi="Times New Roman" w:cs="Times New Roman"/>
          <w:b/>
          <w:i/>
          <w:color w:val="FF0000"/>
          <w:sz w:val="24"/>
          <w:szCs w:val="24"/>
        </w:rPr>
        <w:t>Volumetric relationship between Carbon (IV) oxide produced and oxygen consumed</w:t>
      </w:r>
    </w:p>
    <w:p w14:paraId="420C2DFB" w14:textId="77777777" w:rsidR="001140D2" w:rsidRPr="008D30CB" w:rsidRDefault="001140D2">
      <w:pPr>
        <w:tabs>
          <w:tab w:val="left" w:pos="540"/>
          <w:tab w:val="left" w:pos="720"/>
        </w:tabs>
        <w:spacing w:after="0" w:line="360" w:lineRule="auto"/>
        <w:ind w:left="2160" w:hanging="1440"/>
        <w:rPr>
          <w:rFonts w:ascii="Times New Roman" w:eastAsia="Times New Roman" w:hAnsi="Times New Roman" w:cs="Times New Roman"/>
          <w:sz w:val="24"/>
          <w:szCs w:val="24"/>
        </w:rPr>
      </w:pPr>
    </w:p>
    <w:p w14:paraId="684CDEA2" w14:textId="77777777" w:rsidR="001140D2" w:rsidRPr="008D30CB" w:rsidRDefault="005E7015">
      <w:pPr>
        <w:tabs>
          <w:tab w:val="left" w:pos="540"/>
          <w:tab w:val="left" w:pos="720"/>
        </w:tabs>
        <w:spacing w:after="0" w:line="360" w:lineRule="auto"/>
        <w:ind w:left="1440" w:hanging="1440"/>
        <w:rPr>
          <w:rFonts w:ascii="Times New Roman" w:eastAsia="Times New Roman" w:hAnsi="Times New Roman" w:cs="Times New Roman"/>
          <w:sz w:val="24"/>
          <w:szCs w:val="24"/>
        </w:rPr>
      </w:pPr>
      <w:r w:rsidRPr="008D30CB">
        <w:rPr>
          <w:rFonts w:ascii="Times New Roman" w:eastAsia="Times New Roman" w:hAnsi="Times New Roman" w:cs="Times New Roman"/>
          <w:sz w:val="24"/>
          <w:szCs w:val="24"/>
        </w:rPr>
        <w:tab/>
      </w:r>
      <w:r w:rsidRPr="008D30CB">
        <w:rPr>
          <w:rFonts w:ascii="Times New Roman" w:eastAsia="Times New Roman" w:hAnsi="Times New Roman" w:cs="Times New Roman"/>
          <w:sz w:val="24"/>
          <w:szCs w:val="24"/>
        </w:rPr>
        <w:tab/>
        <w:t>b)</w:t>
      </w:r>
      <w:r w:rsidRPr="008D30CB">
        <w:rPr>
          <w:rFonts w:ascii="Times New Roman" w:eastAsia="Times New Roman" w:hAnsi="Times New Roman" w:cs="Times New Roman"/>
          <w:sz w:val="24"/>
          <w:szCs w:val="24"/>
        </w:rPr>
        <w:tab/>
        <w:t xml:space="preserve">Determine respiratory quotient of the oxidation of food substance.  </w:t>
      </w:r>
      <w:r w:rsidRPr="008D30CB">
        <w:rPr>
          <w:rFonts w:ascii="Times New Roman" w:eastAsia="Times New Roman" w:hAnsi="Times New Roman" w:cs="Times New Roman"/>
          <w:b/>
          <w:sz w:val="24"/>
          <w:szCs w:val="24"/>
        </w:rPr>
        <w:t>(2marks)</w:t>
      </w:r>
    </w:p>
    <w:p w14:paraId="6805CEA2" w14:textId="77777777" w:rsidR="001140D2" w:rsidRPr="008D30CB" w:rsidRDefault="005E7015">
      <w:pPr>
        <w:tabs>
          <w:tab w:val="left" w:pos="540"/>
          <w:tab w:val="left" w:pos="720"/>
        </w:tabs>
        <w:spacing w:after="0" w:line="240" w:lineRule="auto"/>
        <w:ind w:left="1440" w:hanging="1260"/>
        <w:rPr>
          <w:rFonts w:ascii="Times New Roman" w:eastAsia="Times New Roman" w:hAnsi="Times New Roman" w:cs="Times New Roman"/>
          <w:i/>
          <w:color w:val="FF0000"/>
          <w:sz w:val="24"/>
          <w:szCs w:val="24"/>
        </w:rPr>
      </w:pPr>
      <w:r w:rsidRPr="008D30CB">
        <w:rPr>
          <w:rFonts w:ascii="Times New Roman" w:eastAsia="Times New Roman" w:hAnsi="Times New Roman" w:cs="Times New Roman"/>
          <w:sz w:val="24"/>
          <w:szCs w:val="24"/>
        </w:rPr>
        <w:t xml:space="preserve">                             R.Q </w:t>
      </w:r>
      <w:r w:rsidRPr="008D30CB">
        <w:rPr>
          <w:rFonts w:ascii="Times New Roman" w:eastAsia="Times New Roman" w:hAnsi="Times New Roman" w:cs="Times New Roman"/>
          <w:i/>
          <w:color w:val="FF0000"/>
          <w:sz w:val="24"/>
          <w:szCs w:val="24"/>
        </w:rPr>
        <w:t xml:space="preserve">= </w:t>
      </w:r>
      <w:r w:rsidRPr="008D30CB">
        <w:rPr>
          <w:rFonts w:ascii="Times New Roman" w:eastAsia="Times New Roman" w:hAnsi="Times New Roman" w:cs="Times New Roman"/>
          <w:i/>
          <w:color w:val="FF0000"/>
          <w:sz w:val="24"/>
          <w:szCs w:val="24"/>
          <w:u w:val="single"/>
        </w:rPr>
        <w:t>CO</w:t>
      </w:r>
      <w:r w:rsidRPr="008D30CB">
        <w:rPr>
          <w:rFonts w:ascii="Times New Roman" w:eastAsia="Times New Roman" w:hAnsi="Times New Roman" w:cs="Times New Roman"/>
          <w:i/>
          <w:color w:val="FF0000"/>
          <w:sz w:val="24"/>
          <w:szCs w:val="24"/>
          <w:u w:val="single"/>
          <w:vertAlign w:val="subscript"/>
        </w:rPr>
        <w:t>2</w:t>
      </w:r>
      <w:r w:rsidRPr="008D30CB">
        <w:rPr>
          <w:rFonts w:ascii="Times New Roman" w:eastAsia="Times New Roman" w:hAnsi="Times New Roman" w:cs="Times New Roman"/>
          <w:i/>
          <w:color w:val="FF0000"/>
          <w:sz w:val="24"/>
          <w:szCs w:val="24"/>
          <w:u w:val="single"/>
        </w:rPr>
        <w:t xml:space="preserve"> produced</w:t>
      </w:r>
    </w:p>
    <w:p w14:paraId="41D4F844" w14:textId="77777777" w:rsidR="001140D2" w:rsidRPr="008D30CB" w:rsidRDefault="005E7015">
      <w:pPr>
        <w:tabs>
          <w:tab w:val="left" w:pos="540"/>
          <w:tab w:val="left" w:pos="720"/>
        </w:tabs>
        <w:spacing w:after="0" w:line="240" w:lineRule="auto"/>
        <w:ind w:left="1440" w:hanging="1260"/>
        <w:rPr>
          <w:rFonts w:ascii="Times New Roman" w:eastAsia="Times New Roman" w:hAnsi="Times New Roman" w:cs="Times New Roman"/>
          <w:i/>
          <w:color w:val="FF0000"/>
          <w:sz w:val="24"/>
          <w:szCs w:val="24"/>
        </w:rPr>
      </w:pPr>
      <w:r w:rsidRPr="008D30CB">
        <w:rPr>
          <w:rFonts w:ascii="Times New Roman" w:eastAsia="Times New Roman" w:hAnsi="Times New Roman" w:cs="Times New Roman"/>
          <w:i/>
          <w:color w:val="FF0000"/>
          <w:sz w:val="24"/>
          <w:szCs w:val="24"/>
        </w:rPr>
        <w:tab/>
      </w:r>
      <w:r w:rsidRPr="008D30CB">
        <w:rPr>
          <w:rFonts w:ascii="Times New Roman" w:eastAsia="Times New Roman" w:hAnsi="Times New Roman" w:cs="Times New Roman"/>
          <w:i/>
          <w:color w:val="FF0000"/>
          <w:sz w:val="24"/>
          <w:szCs w:val="24"/>
        </w:rPr>
        <w:tab/>
      </w:r>
      <w:r w:rsidRPr="008D30CB">
        <w:rPr>
          <w:rFonts w:ascii="Times New Roman" w:eastAsia="Times New Roman" w:hAnsi="Times New Roman" w:cs="Times New Roman"/>
          <w:i/>
          <w:color w:val="FF0000"/>
          <w:sz w:val="24"/>
          <w:szCs w:val="24"/>
        </w:rPr>
        <w:tab/>
      </w:r>
      <w:r w:rsidRPr="008D30CB">
        <w:rPr>
          <w:rFonts w:ascii="Times New Roman" w:eastAsia="Times New Roman" w:hAnsi="Times New Roman" w:cs="Times New Roman"/>
          <w:i/>
          <w:color w:val="FF0000"/>
          <w:sz w:val="24"/>
          <w:szCs w:val="24"/>
        </w:rPr>
        <w:tab/>
      </w:r>
      <w:r w:rsidRPr="008D30CB">
        <w:rPr>
          <w:rFonts w:ascii="Times New Roman" w:eastAsia="Times New Roman" w:hAnsi="Times New Roman" w:cs="Times New Roman"/>
          <w:i/>
          <w:color w:val="FF0000"/>
          <w:sz w:val="24"/>
          <w:szCs w:val="24"/>
        </w:rPr>
        <w:tab/>
        <w:t>O</w:t>
      </w:r>
      <w:r w:rsidRPr="008D30CB">
        <w:rPr>
          <w:rFonts w:ascii="Times New Roman" w:eastAsia="Times New Roman" w:hAnsi="Times New Roman" w:cs="Times New Roman"/>
          <w:i/>
          <w:color w:val="FF0000"/>
          <w:sz w:val="24"/>
          <w:szCs w:val="24"/>
          <w:vertAlign w:val="subscript"/>
        </w:rPr>
        <w:t>2</w:t>
      </w:r>
      <w:r w:rsidRPr="008D30CB">
        <w:rPr>
          <w:rFonts w:ascii="Times New Roman" w:eastAsia="Times New Roman" w:hAnsi="Times New Roman" w:cs="Times New Roman"/>
          <w:i/>
          <w:color w:val="FF0000"/>
          <w:sz w:val="24"/>
          <w:szCs w:val="24"/>
        </w:rPr>
        <w:t xml:space="preserve"> used up</w:t>
      </w:r>
    </w:p>
    <w:p w14:paraId="22451342" w14:textId="77777777" w:rsidR="001140D2" w:rsidRPr="008D30CB" w:rsidRDefault="005E7015">
      <w:pPr>
        <w:tabs>
          <w:tab w:val="left" w:pos="540"/>
          <w:tab w:val="left" w:pos="720"/>
        </w:tabs>
        <w:spacing w:after="0" w:line="240" w:lineRule="auto"/>
        <w:ind w:left="1440" w:hanging="1260"/>
        <w:rPr>
          <w:rFonts w:ascii="Times New Roman" w:eastAsia="Times New Roman" w:hAnsi="Times New Roman" w:cs="Times New Roman"/>
          <w:i/>
          <w:color w:val="FF0000"/>
          <w:sz w:val="24"/>
          <w:szCs w:val="24"/>
        </w:rPr>
      </w:pPr>
      <w:r w:rsidRPr="008D30CB">
        <w:rPr>
          <w:rFonts w:ascii="Times New Roman" w:eastAsia="Times New Roman" w:hAnsi="Times New Roman" w:cs="Times New Roman"/>
          <w:sz w:val="24"/>
          <w:szCs w:val="24"/>
        </w:rPr>
        <w:tab/>
      </w:r>
      <w:r w:rsidRPr="008D30CB">
        <w:rPr>
          <w:rFonts w:ascii="Times New Roman" w:eastAsia="Times New Roman" w:hAnsi="Times New Roman" w:cs="Times New Roman"/>
          <w:sz w:val="24"/>
          <w:szCs w:val="24"/>
        </w:rPr>
        <w:tab/>
      </w:r>
      <w:r w:rsidRPr="008D30CB">
        <w:rPr>
          <w:rFonts w:ascii="Times New Roman" w:eastAsia="Times New Roman" w:hAnsi="Times New Roman" w:cs="Times New Roman"/>
          <w:sz w:val="24"/>
          <w:szCs w:val="24"/>
        </w:rPr>
        <w:tab/>
      </w:r>
      <w:r w:rsidRPr="008D30CB">
        <w:rPr>
          <w:rFonts w:ascii="Times New Roman" w:eastAsia="Times New Roman" w:hAnsi="Times New Roman" w:cs="Times New Roman"/>
          <w:sz w:val="24"/>
          <w:szCs w:val="24"/>
        </w:rPr>
        <w:tab/>
        <w:t xml:space="preserve">R.Q = </w:t>
      </w:r>
      <w:r w:rsidRPr="008D30CB">
        <w:rPr>
          <w:rFonts w:ascii="Times New Roman" w:eastAsia="Times New Roman" w:hAnsi="Times New Roman" w:cs="Times New Roman"/>
          <w:i/>
          <w:color w:val="FF0000"/>
          <w:sz w:val="24"/>
          <w:szCs w:val="24"/>
          <w:vertAlign w:val="superscript"/>
        </w:rPr>
        <w:t>102</w:t>
      </w:r>
      <w:r w:rsidRPr="008D30CB">
        <w:rPr>
          <w:rFonts w:ascii="Times New Roman" w:eastAsia="Times New Roman" w:hAnsi="Times New Roman" w:cs="Times New Roman"/>
          <w:i/>
          <w:color w:val="FF0000"/>
          <w:sz w:val="24"/>
          <w:szCs w:val="24"/>
        </w:rPr>
        <w:t>/</w:t>
      </w:r>
      <w:r w:rsidRPr="008D30CB">
        <w:rPr>
          <w:rFonts w:ascii="Times New Roman" w:eastAsia="Times New Roman" w:hAnsi="Times New Roman" w:cs="Times New Roman"/>
          <w:i/>
          <w:color w:val="FF0000"/>
          <w:sz w:val="24"/>
          <w:szCs w:val="24"/>
          <w:vertAlign w:val="subscript"/>
        </w:rPr>
        <w:t>145</w:t>
      </w:r>
    </w:p>
    <w:p w14:paraId="4F009A8D" w14:textId="77777777" w:rsidR="001140D2" w:rsidRPr="008D30CB" w:rsidRDefault="005E7015">
      <w:pPr>
        <w:tabs>
          <w:tab w:val="left" w:pos="540"/>
          <w:tab w:val="left" w:pos="720"/>
        </w:tabs>
        <w:spacing w:after="0" w:line="240" w:lineRule="auto"/>
        <w:ind w:left="1440" w:hanging="1260"/>
        <w:rPr>
          <w:rFonts w:ascii="Times New Roman" w:eastAsia="Times New Roman" w:hAnsi="Times New Roman" w:cs="Times New Roman"/>
          <w:i/>
          <w:color w:val="FF0000"/>
          <w:sz w:val="24"/>
          <w:szCs w:val="24"/>
        </w:rPr>
      </w:pPr>
      <w:r w:rsidRPr="008D30CB">
        <w:rPr>
          <w:rFonts w:ascii="Times New Roman" w:eastAsia="Times New Roman" w:hAnsi="Times New Roman" w:cs="Times New Roman"/>
          <w:i/>
          <w:color w:val="FF0000"/>
          <w:sz w:val="24"/>
          <w:szCs w:val="24"/>
        </w:rPr>
        <w:tab/>
      </w:r>
      <w:r w:rsidRPr="008D30CB">
        <w:rPr>
          <w:rFonts w:ascii="Times New Roman" w:eastAsia="Times New Roman" w:hAnsi="Times New Roman" w:cs="Times New Roman"/>
          <w:i/>
          <w:color w:val="FF0000"/>
          <w:sz w:val="24"/>
          <w:szCs w:val="24"/>
        </w:rPr>
        <w:tab/>
      </w:r>
      <w:r w:rsidRPr="008D30CB">
        <w:rPr>
          <w:rFonts w:ascii="Times New Roman" w:eastAsia="Times New Roman" w:hAnsi="Times New Roman" w:cs="Times New Roman"/>
          <w:i/>
          <w:color w:val="FF0000"/>
          <w:sz w:val="24"/>
          <w:szCs w:val="24"/>
        </w:rPr>
        <w:tab/>
      </w:r>
      <w:r w:rsidRPr="008D30CB">
        <w:rPr>
          <w:rFonts w:ascii="Times New Roman" w:eastAsia="Times New Roman" w:hAnsi="Times New Roman" w:cs="Times New Roman"/>
          <w:i/>
          <w:color w:val="FF0000"/>
          <w:sz w:val="24"/>
          <w:szCs w:val="24"/>
        </w:rPr>
        <w:tab/>
        <w:t>R.Q = 0.7</w:t>
      </w:r>
    </w:p>
    <w:p w14:paraId="6535E950" w14:textId="77777777" w:rsidR="001140D2" w:rsidRPr="008D30CB" w:rsidRDefault="001140D2">
      <w:pPr>
        <w:tabs>
          <w:tab w:val="left" w:pos="540"/>
          <w:tab w:val="left" w:pos="720"/>
        </w:tabs>
        <w:spacing w:after="0" w:line="360" w:lineRule="auto"/>
        <w:ind w:left="1440" w:hanging="1440"/>
        <w:rPr>
          <w:rFonts w:ascii="Times New Roman" w:eastAsia="Times New Roman" w:hAnsi="Times New Roman" w:cs="Times New Roman"/>
          <w:b/>
          <w:sz w:val="24"/>
          <w:szCs w:val="24"/>
        </w:rPr>
      </w:pPr>
    </w:p>
    <w:p w14:paraId="604496F3" w14:textId="77777777" w:rsidR="001140D2" w:rsidRPr="008D30CB" w:rsidRDefault="005E7015">
      <w:pPr>
        <w:tabs>
          <w:tab w:val="left" w:pos="540"/>
          <w:tab w:val="left" w:pos="720"/>
        </w:tabs>
        <w:spacing w:after="0" w:line="360" w:lineRule="auto"/>
        <w:ind w:left="1440" w:hanging="1440"/>
        <w:rPr>
          <w:rFonts w:ascii="Times New Roman" w:eastAsia="Times New Roman" w:hAnsi="Times New Roman" w:cs="Times New Roman"/>
          <w:b/>
          <w:sz w:val="24"/>
          <w:szCs w:val="24"/>
        </w:rPr>
      </w:pPr>
      <w:r w:rsidRPr="008D30CB">
        <w:rPr>
          <w:rFonts w:ascii="Times New Roman" w:eastAsia="Times New Roman" w:hAnsi="Times New Roman" w:cs="Times New Roman"/>
          <w:sz w:val="24"/>
          <w:szCs w:val="24"/>
        </w:rPr>
        <w:tab/>
      </w:r>
      <w:r w:rsidRPr="008D30CB">
        <w:rPr>
          <w:rFonts w:ascii="Times New Roman" w:eastAsia="Times New Roman" w:hAnsi="Times New Roman" w:cs="Times New Roman"/>
          <w:sz w:val="24"/>
          <w:szCs w:val="24"/>
        </w:rPr>
        <w:tab/>
        <w:t>c)</w:t>
      </w:r>
      <w:r w:rsidRPr="008D30CB">
        <w:rPr>
          <w:rFonts w:ascii="Times New Roman" w:eastAsia="Times New Roman" w:hAnsi="Times New Roman" w:cs="Times New Roman"/>
          <w:sz w:val="24"/>
          <w:szCs w:val="24"/>
        </w:rPr>
        <w:tab/>
        <w:t>Identify the food substances.</w:t>
      </w:r>
      <w:r w:rsidRPr="008D30CB">
        <w:rPr>
          <w:rFonts w:ascii="Times New Roman" w:eastAsia="Times New Roman" w:hAnsi="Times New Roman" w:cs="Times New Roman"/>
          <w:sz w:val="24"/>
          <w:szCs w:val="24"/>
        </w:rPr>
        <w:tab/>
      </w:r>
      <w:r w:rsidRPr="008D30CB">
        <w:rPr>
          <w:rFonts w:ascii="Times New Roman" w:eastAsia="Times New Roman" w:hAnsi="Times New Roman" w:cs="Times New Roman"/>
          <w:sz w:val="24"/>
          <w:szCs w:val="24"/>
        </w:rPr>
        <w:tab/>
      </w:r>
      <w:r w:rsidRPr="008D30CB">
        <w:rPr>
          <w:rFonts w:ascii="Times New Roman" w:eastAsia="Times New Roman" w:hAnsi="Times New Roman" w:cs="Times New Roman"/>
          <w:sz w:val="24"/>
          <w:szCs w:val="24"/>
        </w:rPr>
        <w:tab/>
      </w:r>
      <w:r w:rsidRPr="008D30CB">
        <w:rPr>
          <w:rFonts w:ascii="Times New Roman" w:eastAsia="Times New Roman" w:hAnsi="Times New Roman" w:cs="Times New Roman"/>
          <w:sz w:val="24"/>
          <w:szCs w:val="24"/>
        </w:rPr>
        <w:tab/>
        <w:t xml:space="preserve">      </w:t>
      </w:r>
      <w:r w:rsidRPr="008D30CB">
        <w:rPr>
          <w:rFonts w:ascii="Times New Roman" w:eastAsia="Times New Roman" w:hAnsi="Times New Roman" w:cs="Times New Roman"/>
          <w:sz w:val="24"/>
          <w:szCs w:val="24"/>
        </w:rPr>
        <w:tab/>
      </w:r>
      <w:r w:rsidRPr="008D30CB">
        <w:rPr>
          <w:rFonts w:ascii="Times New Roman" w:eastAsia="Times New Roman" w:hAnsi="Times New Roman" w:cs="Times New Roman"/>
          <w:b/>
          <w:sz w:val="24"/>
          <w:szCs w:val="24"/>
        </w:rPr>
        <w:t xml:space="preserve">             (1mark)</w:t>
      </w:r>
    </w:p>
    <w:p w14:paraId="425FCFE7" w14:textId="77777777" w:rsidR="001140D2" w:rsidRPr="008D30CB" w:rsidRDefault="005E7015">
      <w:pPr>
        <w:tabs>
          <w:tab w:val="left" w:pos="540"/>
          <w:tab w:val="left" w:pos="720"/>
        </w:tabs>
        <w:spacing w:after="0" w:line="360" w:lineRule="auto"/>
        <w:ind w:left="1440" w:hanging="1440"/>
        <w:rPr>
          <w:rFonts w:ascii="Times New Roman" w:eastAsia="Times New Roman" w:hAnsi="Times New Roman" w:cs="Times New Roman"/>
          <w:sz w:val="24"/>
          <w:szCs w:val="24"/>
        </w:rPr>
      </w:pPr>
      <w:r w:rsidRPr="008D30CB">
        <w:rPr>
          <w:rFonts w:ascii="Times New Roman" w:eastAsia="Times New Roman" w:hAnsi="Times New Roman" w:cs="Times New Roman"/>
          <w:b/>
          <w:sz w:val="24"/>
          <w:szCs w:val="24"/>
        </w:rPr>
        <w:t xml:space="preserve">              </w:t>
      </w:r>
      <w:r w:rsidRPr="008D30CB">
        <w:rPr>
          <w:rFonts w:ascii="Times New Roman" w:eastAsia="Calibri" w:hAnsi="Times New Roman" w:cs="Times New Roman"/>
          <w:i/>
          <w:color w:val="FF0000"/>
          <w:sz w:val="24"/>
          <w:szCs w:val="24"/>
          <w:lang w:val="en-GB"/>
        </w:rPr>
        <w:t>Fat/ Lipid</w:t>
      </w:r>
    </w:p>
    <w:p w14:paraId="70B7B2C6" w14:textId="77777777" w:rsidR="001140D2" w:rsidRPr="008D30CB" w:rsidRDefault="005E7015">
      <w:pPr>
        <w:pStyle w:val="ListParagraph"/>
        <w:spacing w:after="200" w:line="360" w:lineRule="auto"/>
        <w:ind w:left="0"/>
        <w:rPr>
          <w:rFonts w:ascii="Times New Roman" w:eastAsia="Calibri" w:hAnsi="Times New Roman" w:cs="Times New Roman"/>
          <w:color w:val="333333"/>
          <w:sz w:val="24"/>
          <w:szCs w:val="24"/>
          <w:shd w:val="clear" w:color="auto" w:fill="FFFFFF"/>
        </w:rPr>
      </w:pPr>
      <w:r w:rsidRPr="008D30CB">
        <w:rPr>
          <w:rFonts w:ascii="Times New Roman" w:eastAsia="Calibri" w:hAnsi="Times New Roman" w:cs="Times New Roman"/>
          <w:color w:val="333333"/>
          <w:sz w:val="24"/>
          <w:szCs w:val="24"/>
          <w:shd w:val="clear" w:color="auto" w:fill="FFFFFF"/>
          <w:lang w:val="en-US"/>
        </w:rPr>
        <w:t>6 (a)</w:t>
      </w:r>
      <w:r w:rsidRPr="008D30CB">
        <w:rPr>
          <w:rFonts w:ascii="Times New Roman" w:eastAsia="Calibri" w:hAnsi="Times New Roman" w:cs="Times New Roman"/>
          <w:color w:val="333333"/>
          <w:sz w:val="24"/>
          <w:szCs w:val="24"/>
          <w:shd w:val="clear" w:color="auto" w:fill="FFFFFF"/>
        </w:rPr>
        <w:t>When any one of the growth parameters such as growth in size or weight, increase in number of cells are plotted in a graph against time like below, a clear</w:t>
      </w:r>
      <w:r w:rsidRPr="008D30CB">
        <w:rPr>
          <w:rFonts w:ascii="Times New Roman" w:eastAsia="Calibri" w:hAnsi="Times New Roman" w:cs="Times New Roman"/>
          <w:b/>
          <w:bCs/>
          <w:color w:val="333333"/>
          <w:sz w:val="24"/>
          <w:szCs w:val="24"/>
          <w:shd w:val="clear" w:color="auto" w:fill="FFFFFF"/>
        </w:rPr>
        <w:t xml:space="preserve"> </w:t>
      </w:r>
      <w:r w:rsidRPr="008D30CB">
        <w:rPr>
          <w:rFonts w:ascii="Times New Roman" w:eastAsia="Calibri" w:hAnsi="Times New Roman" w:cs="Times New Roman"/>
          <w:bCs/>
          <w:color w:val="333333"/>
          <w:sz w:val="24"/>
          <w:szCs w:val="24"/>
          <w:shd w:val="clear" w:color="auto" w:fill="FFFFFF"/>
        </w:rPr>
        <w:t>curve is</w:t>
      </w:r>
      <w:r w:rsidRPr="008D30CB">
        <w:rPr>
          <w:rFonts w:ascii="Times New Roman" w:eastAsia="Calibri" w:hAnsi="Times New Roman" w:cs="Times New Roman"/>
          <w:b/>
          <w:bCs/>
          <w:color w:val="333333"/>
          <w:sz w:val="24"/>
          <w:szCs w:val="24"/>
          <w:shd w:val="clear" w:color="auto" w:fill="FFFFFF"/>
        </w:rPr>
        <w:t xml:space="preserve"> </w:t>
      </w:r>
      <w:r w:rsidRPr="008D30CB">
        <w:rPr>
          <w:rFonts w:ascii="Times New Roman" w:eastAsia="Calibri" w:hAnsi="Times New Roman" w:cs="Times New Roman"/>
          <w:color w:val="333333"/>
          <w:sz w:val="24"/>
          <w:szCs w:val="24"/>
          <w:shd w:val="clear" w:color="auto" w:fill="FFFFFF"/>
        </w:rPr>
        <w:t>obtained</w:t>
      </w:r>
    </w:p>
    <w:p w14:paraId="5252384F" w14:textId="77777777" w:rsidR="001140D2" w:rsidRPr="008D30CB" w:rsidRDefault="005E7015">
      <w:pPr>
        <w:spacing w:line="360" w:lineRule="auto"/>
        <w:rPr>
          <w:rFonts w:ascii="Times New Roman" w:eastAsia="Calibri" w:hAnsi="Times New Roman" w:cs="Times New Roman"/>
          <w:sz w:val="24"/>
          <w:szCs w:val="24"/>
        </w:rPr>
      </w:pPr>
      <w:r w:rsidRPr="008D30CB">
        <w:rPr>
          <w:rFonts w:ascii="Times New Roman" w:eastAsia="Calibri" w:hAnsi="Times New Roman" w:cs="Times New Roman"/>
          <w:noProof/>
          <w:sz w:val="24"/>
          <w:szCs w:val="24"/>
        </w:rPr>
        <w:drawing>
          <wp:anchor distT="0" distB="0" distL="114300" distR="114300" simplePos="0" relativeHeight="251675648" behindDoc="0" locked="0" layoutInCell="1" allowOverlap="1" wp14:anchorId="5F737CD1" wp14:editId="6C8835D0">
            <wp:simplePos x="0" y="0"/>
            <wp:positionH relativeFrom="column">
              <wp:posOffset>2143125</wp:posOffset>
            </wp:positionH>
            <wp:positionV relativeFrom="paragraph">
              <wp:align>top</wp:align>
            </wp:positionV>
            <wp:extent cx="3276600" cy="1543050"/>
            <wp:effectExtent l="0" t="0" r="0" b="0"/>
            <wp:wrapSquare wrapText="bothSides"/>
            <wp:docPr id="1" name="Picture 1" descr="490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49097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276600" cy="1543050"/>
                    </a:xfrm>
                    <a:prstGeom prst="rect">
                      <a:avLst/>
                    </a:prstGeom>
                    <a:noFill/>
                    <a:ln w="9525">
                      <a:noFill/>
                      <a:miter lim="800000"/>
                      <a:headEnd/>
                      <a:tailEnd/>
                    </a:ln>
                  </pic:spPr>
                </pic:pic>
              </a:graphicData>
            </a:graphic>
          </wp:anchor>
        </w:drawing>
      </w:r>
      <w:r w:rsidRPr="008D30CB">
        <w:rPr>
          <w:rFonts w:ascii="Times New Roman" w:eastAsia="Calibri" w:hAnsi="Times New Roman" w:cs="Times New Roman"/>
          <w:sz w:val="24"/>
          <w:szCs w:val="24"/>
        </w:rPr>
        <w:br w:type="textWrapping" w:clear="all"/>
      </w:r>
    </w:p>
    <w:p w14:paraId="37471B92" w14:textId="77777777" w:rsidR="001140D2" w:rsidRPr="008D30CB" w:rsidRDefault="005E7015">
      <w:pPr>
        <w:spacing w:line="360" w:lineRule="auto"/>
        <w:rPr>
          <w:rFonts w:ascii="Times New Roman" w:eastAsia="Calibri" w:hAnsi="Times New Roman" w:cs="Times New Roman"/>
          <w:b/>
          <w:sz w:val="24"/>
          <w:szCs w:val="24"/>
        </w:rPr>
      </w:pPr>
      <w:r w:rsidRPr="008D30CB">
        <w:rPr>
          <w:rFonts w:ascii="Times New Roman" w:eastAsia="Calibri" w:hAnsi="Times New Roman" w:cs="Times New Roman"/>
          <w:sz w:val="24"/>
          <w:szCs w:val="24"/>
        </w:rPr>
        <w:t xml:space="preserve">     </w:t>
      </w:r>
      <w:r w:rsidRPr="008D30CB">
        <w:rPr>
          <w:rFonts w:ascii="Times New Roman" w:eastAsia="Calibri" w:hAnsi="Times New Roman" w:cs="Times New Roman"/>
          <w:sz w:val="24"/>
          <w:szCs w:val="24"/>
        </w:rPr>
        <w:tab/>
        <w:t>State its name</w:t>
      </w:r>
      <w:r w:rsidRPr="008D30CB">
        <w:rPr>
          <w:rFonts w:ascii="Times New Roman" w:eastAsia="Calibri" w:hAnsi="Times New Roman" w:cs="Times New Roman"/>
          <w:b/>
          <w:color w:val="FF0000"/>
          <w:sz w:val="24"/>
          <w:szCs w:val="24"/>
        </w:rPr>
        <w:t xml:space="preserve"> sigmoid curve     </w:t>
      </w:r>
      <w:r w:rsidRPr="008D30CB">
        <w:rPr>
          <w:rFonts w:ascii="Times New Roman" w:eastAsia="Calibri" w:hAnsi="Times New Roman" w:cs="Times New Roman"/>
          <w:b/>
          <w:sz w:val="24"/>
          <w:szCs w:val="24"/>
        </w:rPr>
        <w:t xml:space="preserve">                                         (1mark)</w:t>
      </w:r>
    </w:p>
    <w:p w14:paraId="3DF986F5" w14:textId="77777777" w:rsidR="001140D2" w:rsidRPr="008D30CB" w:rsidRDefault="005E7015">
      <w:pPr>
        <w:spacing w:line="360" w:lineRule="auto"/>
        <w:rPr>
          <w:rFonts w:ascii="Times New Roman" w:eastAsia="Calibri" w:hAnsi="Times New Roman" w:cs="Times New Roman"/>
          <w:sz w:val="24"/>
          <w:szCs w:val="24"/>
        </w:rPr>
      </w:pPr>
      <w:r w:rsidRPr="008D30CB">
        <w:rPr>
          <w:rFonts w:ascii="Times New Roman" w:eastAsia="Calibri" w:hAnsi="Times New Roman" w:cs="Times New Roman"/>
          <w:b/>
          <w:sz w:val="24"/>
          <w:szCs w:val="24"/>
        </w:rPr>
        <w:t>(b)</w:t>
      </w:r>
      <w:r w:rsidRPr="008D30CB">
        <w:rPr>
          <w:rFonts w:ascii="Times New Roman" w:eastAsia="Calibri" w:hAnsi="Times New Roman" w:cs="Times New Roman"/>
          <w:sz w:val="24"/>
          <w:szCs w:val="24"/>
        </w:rPr>
        <w:t xml:space="preserve">The graph below represents the growth in a certain phylum. </w:t>
      </w:r>
    </w:p>
    <w:p w14:paraId="28BB3375" w14:textId="77777777" w:rsidR="001140D2" w:rsidRPr="008D30CB" w:rsidRDefault="005E7015">
      <w:pPr>
        <w:autoSpaceDE w:val="0"/>
        <w:autoSpaceDN w:val="0"/>
        <w:adjustRightInd w:val="0"/>
        <w:spacing w:after="0" w:line="360" w:lineRule="auto"/>
        <w:rPr>
          <w:rFonts w:ascii="Times New Roman" w:eastAsia="Calibri" w:hAnsi="Times New Roman" w:cs="Times New Roman"/>
          <w:sz w:val="24"/>
          <w:szCs w:val="24"/>
        </w:rPr>
      </w:pPr>
      <w:r w:rsidRPr="008D30CB">
        <w:rPr>
          <w:rFonts w:ascii="Times New Roman" w:eastAsia="Calibri" w:hAnsi="Times New Roman" w:cs="Times New Roman"/>
          <w:noProof/>
          <w:sz w:val="24"/>
          <w:szCs w:val="24"/>
        </w:rPr>
        <w:drawing>
          <wp:anchor distT="0" distB="0" distL="114300" distR="114300" simplePos="0" relativeHeight="251674624" behindDoc="1" locked="0" layoutInCell="1" allowOverlap="1" wp14:anchorId="40856F3D" wp14:editId="5A09489B">
            <wp:simplePos x="0" y="0"/>
            <wp:positionH relativeFrom="column">
              <wp:posOffset>2257425</wp:posOffset>
            </wp:positionH>
            <wp:positionV relativeFrom="paragraph">
              <wp:posOffset>147320</wp:posOffset>
            </wp:positionV>
            <wp:extent cx="3190875" cy="866775"/>
            <wp:effectExtent l="0" t="0" r="9525" b="9525"/>
            <wp:wrapNone/>
            <wp:docPr id="8"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81"/>
                    <pic:cNvPicPr>
                      <a:picLocks noChangeAspect="1" noChangeArrowheads="1"/>
                    </pic:cNvPicPr>
                  </pic:nvPicPr>
                  <pic:blipFill>
                    <a:blip r:embed="rId11"/>
                    <a:srcRect/>
                    <a:stretch>
                      <a:fillRect/>
                    </a:stretch>
                  </pic:blipFill>
                  <pic:spPr>
                    <a:xfrm>
                      <a:off x="0" y="0"/>
                      <a:ext cx="3190875" cy="866775"/>
                    </a:xfrm>
                    <a:prstGeom prst="rect">
                      <a:avLst/>
                    </a:prstGeom>
                    <a:noFill/>
                    <a:ln w="9525">
                      <a:noFill/>
                      <a:miter lim="800000"/>
                      <a:headEnd/>
                      <a:tailEnd/>
                    </a:ln>
                  </pic:spPr>
                </pic:pic>
              </a:graphicData>
            </a:graphic>
          </wp:anchor>
        </w:drawing>
      </w:r>
    </w:p>
    <w:p w14:paraId="30B1C9CD" w14:textId="77777777" w:rsidR="001140D2" w:rsidRPr="008D30CB" w:rsidRDefault="001140D2">
      <w:pPr>
        <w:autoSpaceDE w:val="0"/>
        <w:autoSpaceDN w:val="0"/>
        <w:adjustRightInd w:val="0"/>
        <w:spacing w:after="0" w:line="360" w:lineRule="auto"/>
        <w:rPr>
          <w:rFonts w:ascii="Times New Roman" w:eastAsia="Calibri" w:hAnsi="Times New Roman" w:cs="Times New Roman"/>
          <w:sz w:val="24"/>
          <w:szCs w:val="24"/>
        </w:rPr>
      </w:pPr>
    </w:p>
    <w:p w14:paraId="2F977D17" w14:textId="77777777" w:rsidR="001140D2" w:rsidRPr="008D30CB" w:rsidRDefault="001140D2">
      <w:pPr>
        <w:autoSpaceDE w:val="0"/>
        <w:autoSpaceDN w:val="0"/>
        <w:adjustRightInd w:val="0"/>
        <w:spacing w:after="0" w:line="360" w:lineRule="auto"/>
        <w:rPr>
          <w:rFonts w:ascii="Times New Roman" w:eastAsia="Calibri" w:hAnsi="Times New Roman" w:cs="Times New Roman"/>
          <w:sz w:val="24"/>
          <w:szCs w:val="24"/>
        </w:rPr>
      </w:pPr>
    </w:p>
    <w:p w14:paraId="61A696FF" w14:textId="77777777" w:rsidR="001140D2" w:rsidRPr="008D30CB" w:rsidRDefault="001140D2">
      <w:pPr>
        <w:autoSpaceDE w:val="0"/>
        <w:autoSpaceDN w:val="0"/>
        <w:adjustRightInd w:val="0"/>
        <w:spacing w:after="0" w:line="360" w:lineRule="auto"/>
        <w:rPr>
          <w:rFonts w:ascii="Times New Roman" w:eastAsia="Calibri" w:hAnsi="Times New Roman" w:cs="Times New Roman"/>
          <w:sz w:val="24"/>
          <w:szCs w:val="24"/>
        </w:rPr>
      </w:pPr>
    </w:p>
    <w:p w14:paraId="4EFBA4F4" w14:textId="77777777" w:rsidR="001140D2" w:rsidRPr="008D30CB" w:rsidRDefault="005E7015">
      <w:pPr>
        <w:tabs>
          <w:tab w:val="left" w:pos="720"/>
        </w:tabs>
        <w:autoSpaceDE w:val="0"/>
        <w:autoSpaceDN w:val="0"/>
        <w:adjustRightInd w:val="0"/>
        <w:spacing w:after="0" w:line="360" w:lineRule="auto"/>
        <w:ind w:left="360" w:hanging="360"/>
        <w:rPr>
          <w:rFonts w:ascii="Times New Roman" w:eastAsia="Calibri" w:hAnsi="Times New Roman" w:cs="Times New Roman"/>
          <w:b/>
          <w:sz w:val="24"/>
          <w:szCs w:val="24"/>
        </w:rPr>
      </w:pP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t xml:space="preserve">How does this differ from growth in humans? </w:t>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r>
      <w:r w:rsidRPr="008D30CB">
        <w:rPr>
          <w:rFonts w:ascii="Times New Roman" w:eastAsia="Calibri" w:hAnsi="Times New Roman" w:cs="Times New Roman"/>
          <w:b/>
          <w:sz w:val="24"/>
          <w:szCs w:val="24"/>
        </w:rPr>
        <w:t xml:space="preserve">       (1mark) </w:t>
      </w:r>
    </w:p>
    <w:p w14:paraId="26F40932" w14:textId="77777777" w:rsidR="001140D2" w:rsidRPr="008D30CB" w:rsidRDefault="001140D2">
      <w:pPr>
        <w:tabs>
          <w:tab w:val="left" w:pos="720"/>
        </w:tabs>
        <w:autoSpaceDE w:val="0"/>
        <w:autoSpaceDN w:val="0"/>
        <w:adjustRightInd w:val="0"/>
        <w:spacing w:after="0" w:line="240" w:lineRule="auto"/>
        <w:ind w:left="360" w:hanging="360"/>
        <w:rPr>
          <w:rFonts w:ascii="Times New Roman" w:eastAsia="Calibri" w:hAnsi="Times New Roman" w:cs="Times New Roman"/>
          <w:b/>
          <w:sz w:val="24"/>
          <w:szCs w:val="24"/>
        </w:rPr>
      </w:pPr>
    </w:p>
    <w:p w14:paraId="7B1193DC" w14:textId="77777777" w:rsidR="001140D2" w:rsidRPr="008D30CB" w:rsidRDefault="005E7015">
      <w:pPr>
        <w:tabs>
          <w:tab w:val="left" w:pos="720"/>
        </w:tabs>
        <w:autoSpaceDE w:val="0"/>
        <w:autoSpaceDN w:val="0"/>
        <w:adjustRightInd w:val="0"/>
        <w:spacing w:after="0" w:line="240" w:lineRule="auto"/>
        <w:ind w:left="360" w:hanging="360"/>
        <w:rPr>
          <w:rFonts w:ascii="Times New Roman" w:eastAsia="Calibri" w:hAnsi="Times New Roman" w:cs="Times New Roman"/>
          <w:b/>
          <w:i/>
          <w:color w:val="C00000"/>
          <w:sz w:val="24"/>
          <w:szCs w:val="24"/>
        </w:rPr>
      </w:pPr>
      <w:r w:rsidRPr="008D30CB">
        <w:rPr>
          <w:rFonts w:ascii="Times New Roman" w:eastAsia="Calibri" w:hAnsi="Times New Roman" w:cs="Times New Roman"/>
          <w:b/>
          <w:i/>
          <w:color w:val="C00000"/>
          <w:sz w:val="24"/>
          <w:szCs w:val="24"/>
        </w:rPr>
        <w:t xml:space="preserve"> In humans it’s continuous from time of birth to maturity when it slightly tails off while for</w:t>
      </w:r>
    </w:p>
    <w:p w14:paraId="6C6250CF" w14:textId="77777777" w:rsidR="001140D2" w:rsidRPr="008D30CB" w:rsidRDefault="005E7015">
      <w:pPr>
        <w:tabs>
          <w:tab w:val="left" w:pos="720"/>
        </w:tabs>
        <w:autoSpaceDE w:val="0"/>
        <w:autoSpaceDN w:val="0"/>
        <w:adjustRightInd w:val="0"/>
        <w:spacing w:after="0" w:line="240" w:lineRule="auto"/>
        <w:ind w:left="360" w:hanging="360"/>
        <w:rPr>
          <w:rFonts w:ascii="Times New Roman" w:eastAsia="Calibri" w:hAnsi="Times New Roman" w:cs="Times New Roman"/>
          <w:b/>
          <w:i/>
          <w:color w:val="C00000"/>
          <w:sz w:val="24"/>
          <w:szCs w:val="24"/>
        </w:rPr>
      </w:pPr>
      <w:r w:rsidRPr="008D30CB">
        <w:rPr>
          <w:rFonts w:ascii="Times New Roman" w:eastAsia="Calibri" w:hAnsi="Times New Roman" w:cs="Times New Roman"/>
          <w:b/>
          <w:i/>
          <w:color w:val="C00000"/>
          <w:sz w:val="24"/>
          <w:szCs w:val="24"/>
        </w:rPr>
        <w:t xml:space="preserve">this phylum it’s discontinuous /in intervals with shedding of exoskeleton </w:t>
      </w:r>
    </w:p>
    <w:p w14:paraId="12C31900" w14:textId="77777777" w:rsidR="001140D2" w:rsidRPr="008D30CB" w:rsidRDefault="005E7015">
      <w:pPr>
        <w:jc w:val="both"/>
        <w:rPr>
          <w:rFonts w:ascii="Times New Roman" w:hAnsi="Times New Roman" w:cs="Times New Roman"/>
          <w:b/>
          <w:sz w:val="24"/>
          <w:szCs w:val="24"/>
        </w:rPr>
      </w:pPr>
      <w:r w:rsidRPr="008D30CB">
        <w:rPr>
          <w:rFonts w:ascii="Times New Roman" w:hAnsi="Times New Roman" w:cs="Times New Roman"/>
          <w:sz w:val="24"/>
          <w:szCs w:val="24"/>
        </w:rPr>
        <w:t>7.The diagram below represents an organism. Study it and answer the questions that follow</w:t>
      </w:r>
      <w:r w:rsidRPr="008D30CB">
        <w:rPr>
          <w:rFonts w:ascii="Times New Roman" w:hAnsi="Times New Roman" w:cs="Times New Roman"/>
          <w:b/>
          <w:sz w:val="24"/>
          <w:szCs w:val="24"/>
        </w:rPr>
        <w:t>.</w:t>
      </w:r>
    </w:p>
    <w:p w14:paraId="61A2DBF5" w14:textId="77777777" w:rsidR="001140D2" w:rsidRPr="008D30CB" w:rsidRDefault="005E7015">
      <w:pPr>
        <w:jc w:val="both"/>
        <w:rPr>
          <w:rFonts w:ascii="Times New Roman" w:hAnsi="Times New Roman" w:cs="Times New Roman"/>
          <w:b/>
          <w:sz w:val="24"/>
          <w:szCs w:val="24"/>
        </w:rPr>
      </w:pPr>
      <w:r w:rsidRPr="008D30CB">
        <w:rPr>
          <w:rFonts w:ascii="Times New Roman" w:hAnsi="Times New Roman" w:cs="Times New Roman"/>
          <w:noProof/>
          <w:sz w:val="24"/>
          <w:szCs w:val="24"/>
        </w:rPr>
        <w:lastRenderedPageBreak/>
        <w:drawing>
          <wp:inline distT="0" distB="0" distL="0" distR="0" wp14:anchorId="31334D28" wp14:editId="1823D21F">
            <wp:extent cx="2464435" cy="1253490"/>
            <wp:effectExtent l="0" t="0" r="1206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472380" cy="1257452"/>
                    </a:xfrm>
                    <a:prstGeom prst="rect">
                      <a:avLst/>
                    </a:prstGeom>
                    <a:noFill/>
                    <a:ln>
                      <a:noFill/>
                    </a:ln>
                  </pic:spPr>
                </pic:pic>
              </a:graphicData>
            </a:graphic>
          </wp:inline>
        </w:drawing>
      </w:r>
    </w:p>
    <w:p w14:paraId="3FDD205E" w14:textId="77777777" w:rsidR="001140D2" w:rsidRPr="008D30CB" w:rsidRDefault="005E7015">
      <w:pPr>
        <w:numPr>
          <w:ilvl w:val="0"/>
          <w:numId w:val="2"/>
        </w:numPr>
        <w:spacing w:after="0" w:line="360" w:lineRule="auto"/>
        <w:contextualSpacing/>
        <w:rPr>
          <w:rFonts w:ascii="Times New Roman" w:eastAsia="Calibri" w:hAnsi="Times New Roman" w:cs="Times New Roman"/>
          <w:sz w:val="24"/>
          <w:szCs w:val="24"/>
        </w:rPr>
      </w:pPr>
      <w:r w:rsidRPr="008D30CB">
        <w:rPr>
          <w:rFonts w:ascii="Times New Roman" w:eastAsia="Calibri" w:hAnsi="Times New Roman" w:cs="Times New Roman"/>
          <w:sz w:val="24"/>
          <w:szCs w:val="24"/>
        </w:rPr>
        <w:t>Identify the kingdom to which the organism belongs                                               (1 mk)</w:t>
      </w:r>
    </w:p>
    <w:p w14:paraId="212F923D" w14:textId="77777777" w:rsidR="001140D2" w:rsidRPr="008D30CB" w:rsidRDefault="005E7015">
      <w:pPr>
        <w:jc w:val="both"/>
        <w:rPr>
          <w:rFonts w:ascii="Times New Roman" w:hAnsi="Times New Roman" w:cs="Times New Roman"/>
          <w:b/>
          <w:i/>
          <w:color w:val="FF0000"/>
          <w:sz w:val="24"/>
          <w:szCs w:val="24"/>
        </w:rPr>
      </w:pPr>
      <w:r w:rsidRPr="008D30CB">
        <w:rPr>
          <w:rFonts w:ascii="Times New Roman" w:hAnsi="Times New Roman" w:cs="Times New Roman"/>
          <w:b/>
          <w:i/>
          <w:color w:val="FF0000"/>
          <w:sz w:val="24"/>
          <w:szCs w:val="24"/>
        </w:rPr>
        <w:t>Protoctista/Protista;</w:t>
      </w:r>
    </w:p>
    <w:p w14:paraId="3909EAB4" w14:textId="77777777" w:rsidR="001140D2" w:rsidRPr="008D30CB" w:rsidRDefault="005E7015">
      <w:pPr>
        <w:jc w:val="both"/>
        <w:rPr>
          <w:rFonts w:ascii="Times New Roman" w:hAnsi="Times New Roman" w:cs="Times New Roman"/>
          <w:sz w:val="24"/>
          <w:szCs w:val="24"/>
        </w:rPr>
      </w:pPr>
      <w:r w:rsidRPr="008D30CB">
        <w:rPr>
          <w:rFonts w:ascii="Times New Roman" w:hAnsi="Times New Roman" w:cs="Times New Roman"/>
          <w:sz w:val="24"/>
          <w:szCs w:val="24"/>
        </w:rPr>
        <w:t xml:space="preserve">b) Name the structure labeled X  </w:t>
      </w:r>
      <w:r w:rsidRPr="008D30CB">
        <w:rPr>
          <w:rFonts w:ascii="Times New Roman" w:hAnsi="Times New Roman" w:cs="Times New Roman"/>
          <w:sz w:val="24"/>
          <w:szCs w:val="24"/>
        </w:rPr>
        <w:tab/>
      </w:r>
      <w:r w:rsidRPr="008D30CB">
        <w:rPr>
          <w:rFonts w:ascii="Times New Roman" w:hAnsi="Times New Roman" w:cs="Times New Roman"/>
          <w:sz w:val="24"/>
          <w:szCs w:val="24"/>
        </w:rPr>
        <w:tab/>
        <w:t xml:space="preserve">    </w:t>
      </w:r>
      <w:r w:rsidRPr="008D30CB">
        <w:rPr>
          <w:rFonts w:ascii="Times New Roman" w:hAnsi="Times New Roman" w:cs="Times New Roman"/>
          <w:sz w:val="24"/>
          <w:szCs w:val="24"/>
        </w:rPr>
        <w:tab/>
        <w:t xml:space="preserve">                                                    (1 mk)</w:t>
      </w:r>
    </w:p>
    <w:p w14:paraId="4C7DCC3D" w14:textId="77777777" w:rsidR="001140D2" w:rsidRPr="008D30CB" w:rsidRDefault="005E7015">
      <w:pPr>
        <w:jc w:val="both"/>
        <w:rPr>
          <w:rFonts w:ascii="Times New Roman" w:hAnsi="Times New Roman" w:cs="Times New Roman"/>
          <w:b/>
          <w:i/>
          <w:sz w:val="24"/>
          <w:szCs w:val="24"/>
          <w14:textFill>
            <w14:gradFill>
              <w14:gsLst>
                <w14:gs w14:pos="0">
                  <w14:srgbClr w14:val="FE4444"/>
                </w14:gs>
                <w14:gs w14:pos="100000">
                  <w14:srgbClr w14:val="832B2B"/>
                </w14:gs>
              </w14:gsLst>
              <w14:lin w14:ang="0" w14:scaled="0"/>
            </w14:gradFill>
          </w14:textFill>
        </w:rPr>
      </w:pPr>
      <w:r w:rsidRPr="008D30CB">
        <w:rPr>
          <w:rFonts w:ascii="Times New Roman" w:hAnsi="Times New Roman" w:cs="Times New Roman"/>
          <w:b/>
          <w:i/>
          <w:sz w:val="24"/>
          <w:szCs w:val="24"/>
          <w14:textFill>
            <w14:gradFill>
              <w14:gsLst>
                <w14:gs w14:pos="0">
                  <w14:srgbClr w14:val="FE4444"/>
                </w14:gs>
                <w14:gs w14:pos="100000">
                  <w14:srgbClr w14:val="832B2B"/>
                </w14:gs>
              </w14:gsLst>
              <w14:lin w14:ang="0" w14:scaled="0"/>
            </w14:gradFill>
          </w14:textFill>
        </w:rPr>
        <w:t>Flagellum rej Flagella</w:t>
      </w:r>
    </w:p>
    <w:p w14:paraId="111119A1" w14:textId="77777777" w:rsidR="001140D2" w:rsidRPr="008D30CB" w:rsidRDefault="005E7015">
      <w:pPr>
        <w:spacing w:after="0" w:line="360" w:lineRule="auto"/>
        <w:contextualSpacing/>
        <w:rPr>
          <w:rFonts w:ascii="Times New Roman" w:eastAsia="Calibri" w:hAnsi="Times New Roman" w:cs="Times New Roman"/>
          <w:sz w:val="24"/>
          <w:szCs w:val="24"/>
        </w:rPr>
      </w:pPr>
      <w:r w:rsidRPr="008D30CB">
        <w:rPr>
          <w:rFonts w:ascii="Times New Roman" w:eastAsia="Calibri" w:hAnsi="Times New Roman" w:cs="Times New Roman"/>
          <w:sz w:val="24"/>
          <w:szCs w:val="24"/>
        </w:rPr>
        <w:t>c) Identify the type of nutrition carried out by the organism and give a reason               (2 mks)</w:t>
      </w:r>
    </w:p>
    <w:p w14:paraId="5810E451" w14:textId="77777777" w:rsidR="001140D2" w:rsidRPr="008D30CB" w:rsidRDefault="005E7015">
      <w:pPr>
        <w:jc w:val="both"/>
        <w:rPr>
          <w:rFonts w:ascii="Times New Roman" w:hAnsi="Times New Roman" w:cs="Times New Roman"/>
          <w:i/>
          <w:sz w:val="24"/>
          <w:szCs w:val="24"/>
        </w:rPr>
      </w:pPr>
      <w:r w:rsidRPr="008D30CB">
        <w:rPr>
          <w:rFonts w:ascii="Times New Roman" w:hAnsi="Times New Roman" w:cs="Times New Roman"/>
          <w:i/>
          <w:sz w:val="24"/>
          <w:szCs w:val="24"/>
        </w:rPr>
        <w:t>Type of Nutrition:</w:t>
      </w:r>
      <w:r w:rsidRPr="008D30CB">
        <w:rPr>
          <w:rFonts w:ascii="Times New Roman" w:hAnsi="Times New Roman" w:cs="Times New Roman"/>
          <w:b/>
          <w:i/>
          <w:sz w:val="24"/>
          <w:szCs w:val="24"/>
        </w:rPr>
        <w:t xml:space="preserve">  </w:t>
      </w:r>
      <w:r w:rsidRPr="008D30CB">
        <w:rPr>
          <w:rFonts w:ascii="Times New Roman" w:hAnsi="Times New Roman" w:cs="Times New Roman"/>
          <w:b/>
          <w:i/>
          <w:sz w:val="24"/>
          <w:szCs w:val="24"/>
          <w:highlight w:val="red"/>
        </w:rPr>
        <w:t>Autotrophic</w:t>
      </w:r>
    </w:p>
    <w:p w14:paraId="1B13E56C" w14:textId="77777777" w:rsidR="001140D2" w:rsidRPr="008D30CB" w:rsidRDefault="005E7015">
      <w:pPr>
        <w:rPr>
          <w:rFonts w:ascii="Times New Roman" w:hAnsi="Times New Roman" w:cs="Times New Roman"/>
          <w:b/>
          <w:i/>
          <w:sz w:val="24"/>
          <w:szCs w:val="24"/>
        </w:rPr>
      </w:pPr>
      <w:r w:rsidRPr="008D30CB">
        <w:rPr>
          <w:rFonts w:ascii="Times New Roman" w:hAnsi="Times New Roman" w:cs="Times New Roman"/>
          <w:i/>
          <w:sz w:val="24"/>
          <w:szCs w:val="24"/>
        </w:rPr>
        <w:t xml:space="preserve">Reason: </w:t>
      </w:r>
      <w:r w:rsidRPr="008D30CB">
        <w:rPr>
          <w:rFonts w:ascii="Times New Roman" w:hAnsi="Times New Roman" w:cs="Times New Roman"/>
          <w:b/>
          <w:i/>
          <w:color w:val="FF0000"/>
          <w:sz w:val="24"/>
          <w:szCs w:val="24"/>
        </w:rPr>
        <w:t>The organism has chloroplasts</w:t>
      </w:r>
    </w:p>
    <w:p w14:paraId="65552C96" w14:textId="77777777" w:rsidR="001140D2" w:rsidRPr="008D30CB" w:rsidRDefault="001140D2">
      <w:pPr>
        <w:spacing w:after="200" w:line="240" w:lineRule="auto"/>
        <w:ind w:right="-720"/>
        <w:contextualSpacing/>
        <w:rPr>
          <w:rFonts w:ascii="Times New Roman" w:eastAsia="Calibri" w:hAnsi="Times New Roman" w:cs="Times New Roman"/>
          <w:b/>
          <w:sz w:val="24"/>
          <w:szCs w:val="24"/>
        </w:rPr>
      </w:pPr>
    </w:p>
    <w:p w14:paraId="0F9C53DB" w14:textId="77777777" w:rsidR="001140D2" w:rsidRPr="008D30CB" w:rsidRDefault="005E7015">
      <w:pPr>
        <w:pStyle w:val="ListParagraph"/>
        <w:spacing w:after="0" w:line="240" w:lineRule="auto"/>
        <w:ind w:left="0" w:right="-720"/>
        <w:rPr>
          <w:rFonts w:ascii="Times New Roman" w:eastAsia="Calibri" w:hAnsi="Times New Roman" w:cs="Times New Roman"/>
          <w:sz w:val="24"/>
          <w:szCs w:val="24"/>
          <w:lang w:val="en-US"/>
        </w:rPr>
      </w:pPr>
      <w:r w:rsidRPr="008D30CB">
        <w:rPr>
          <w:rFonts w:ascii="Times New Roman" w:eastAsia="Calibri" w:hAnsi="Times New Roman" w:cs="Times New Roman"/>
          <w:sz w:val="24"/>
          <w:szCs w:val="24"/>
          <w:lang w:val="en-US"/>
        </w:rPr>
        <w:t>8a) Cowpeas seeds were place in a vacuum flask and left for five days. What is the expected change in composition of gases in the flask on the sixth day?</w:t>
      </w:r>
      <w:r w:rsidRPr="008D30CB">
        <w:rPr>
          <w:rFonts w:ascii="Times New Roman" w:eastAsia="Calibri" w:hAnsi="Times New Roman" w:cs="Times New Roman"/>
          <w:sz w:val="24"/>
          <w:szCs w:val="24"/>
          <w:lang w:val="en-US"/>
        </w:rPr>
        <w:tab/>
      </w:r>
      <w:r w:rsidRPr="008D30CB">
        <w:rPr>
          <w:rFonts w:ascii="Times New Roman" w:eastAsia="Calibri" w:hAnsi="Times New Roman" w:cs="Times New Roman"/>
          <w:sz w:val="24"/>
          <w:szCs w:val="24"/>
          <w:lang w:val="en-US"/>
        </w:rPr>
        <w:tab/>
        <w:t xml:space="preserve">             </w:t>
      </w:r>
      <w:r w:rsidRPr="008D30CB">
        <w:rPr>
          <w:rFonts w:ascii="Times New Roman" w:eastAsia="Calibri" w:hAnsi="Times New Roman" w:cs="Times New Roman"/>
          <w:sz w:val="24"/>
          <w:szCs w:val="24"/>
          <w:lang w:val="en-US"/>
        </w:rPr>
        <w:tab/>
      </w:r>
      <w:r w:rsidRPr="008D30CB">
        <w:rPr>
          <w:rFonts w:ascii="Times New Roman" w:eastAsia="Calibri" w:hAnsi="Times New Roman" w:cs="Times New Roman"/>
          <w:sz w:val="24"/>
          <w:szCs w:val="24"/>
          <w:lang w:val="en-US"/>
        </w:rPr>
        <w:tab/>
        <w:t xml:space="preserve">  </w:t>
      </w:r>
      <w:r w:rsidRPr="008D30CB">
        <w:rPr>
          <w:rFonts w:ascii="Times New Roman" w:eastAsia="Calibri" w:hAnsi="Times New Roman" w:cs="Times New Roman"/>
          <w:b/>
          <w:sz w:val="24"/>
          <w:szCs w:val="24"/>
          <w:lang w:val="en-US"/>
        </w:rPr>
        <w:t>(1mark)</w:t>
      </w:r>
    </w:p>
    <w:p w14:paraId="7B49B878" w14:textId="77777777" w:rsidR="001140D2" w:rsidRPr="008D30CB" w:rsidRDefault="005E7015">
      <w:pPr>
        <w:pStyle w:val="ListParagraph"/>
        <w:spacing w:after="0" w:line="240" w:lineRule="auto"/>
        <w:ind w:left="360" w:right="-720"/>
        <w:rPr>
          <w:rFonts w:ascii="Times New Roman" w:eastAsia="Calibri" w:hAnsi="Times New Roman" w:cs="Times New Roman"/>
          <w:b/>
          <w:i/>
          <w:color w:val="C00000"/>
          <w:sz w:val="24"/>
          <w:szCs w:val="24"/>
        </w:rPr>
      </w:pPr>
      <w:r w:rsidRPr="008D30CB">
        <w:rPr>
          <w:rFonts w:ascii="Times New Roman" w:eastAsia="Calibri" w:hAnsi="Times New Roman" w:cs="Times New Roman"/>
          <w:b/>
          <w:i/>
          <w:color w:val="C00000"/>
          <w:sz w:val="24"/>
          <w:szCs w:val="24"/>
        </w:rPr>
        <w:t xml:space="preserve">Decrease in oxygen and increase in carbon(1V)oxide </w:t>
      </w:r>
    </w:p>
    <w:p w14:paraId="5636D179" w14:textId="77777777" w:rsidR="001140D2" w:rsidRPr="008D30CB" w:rsidRDefault="005E7015">
      <w:pPr>
        <w:spacing w:after="0" w:line="360" w:lineRule="auto"/>
        <w:ind w:left="720" w:right="-720"/>
        <w:contextualSpacing/>
        <w:rPr>
          <w:rFonts w:ascii="Times New Roman" w:eastAsia="Calibri" w:hAnsi="Times New Roman" w:cs="Times New Roman"/>
          <w:b/>
          <w:sz w:val="24"/>
          <w:szCs w:val="24"/>
        </w:rPr>
      </w:pPr>
      <w:r w:rsidRPr="008D30CB">
        <w:rPr>
          <w:rFonts w:ascii="Times New Roman" w:eastAsia="Calibri" w:hAnsi="Times New Roman" w:cs="Times New Roman"/>
          <w:sz w:val="24"/>
          <w:szCs w:val="24"/>
        </w:rPr>
        <w:t xml:space="preserve">b) Give a reason for your answer in (a) above      </w:t>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t xml:space="preserve">       </w:t>
      </w:r>
      <w:r w:rsidRPr="008D30CB">
        <w:rPr>
          <w:rFonts w:ascii="Times New Roman" w:eastAsia="Calibri" w:hAnsi="Times New Roman" w:cs="Times New Roman"/>
          <w:sz w:val="24"/>
          <w:szCs w:val="24"/>
        </w:rPr>
        <w:tab/>
      </w:r>
      <w:r w:rsidRPr="008D30CB">
        <w:rPr>
          <w:rFonts w:ascii="Times New Roman" w:eastAsia="Calibri" w:hAnsi="Times New Roman" w:cs="Times New Roman"/>
          <w:b/>
          <w:sz w:val="24"/>
          <w:szCs w:val="24"/>
        </w:rPr>
        <w:t xml:space="preserve">   (1mark)</w:t>
      </w:r>
    </w:p>
    <w:p w14:paraId="100EEECB" w14:textId="77777777" w:rsidR="001140D2" w:rsidRPr="008D30CB" w:rsidRDefault="005E7015">
      <w:pPr>
        <w:spacing w:after="0" w:line="240" w:lineRule="auto"/>
        <w:ind w:left="720" w:right="-720"/>
        <w:contextualSpacing/>
        <w:rPr>
          <w:rFonts w:ascii="Times New Roman" w:eastAsia="Calibri" w:hAnsi="Times New Roman" w:cs="Times New Roman"/>
          <w:b/>
          <w:i/>
          <w:color w:val="C00000"/>
          <w:sz w:val="24"/>
          <w:szCs w:val="24"/>
        </w:rPr>
      </w:pPr>
      <w:r w:rsidRPr="008D30CB">
        <w:rPr>
          <w:rFonts w:ascii="Times New Roman" w:eastAsia="Calibri" w:hAnsi="Times New Roman" w:cs="Times New Roman"/>
          <w:b/>
          <w:i/>
          <w:color w:val="C00000"/>
          <w:sz w:val="24"/>
          <w:szCs w:val="24"/>
        </w:rPr>
        <w:t>Germinating seeds respire using oxygen and release carbon(IV)oxide</w:t>
      </w:r>
    </w:p>
    <w:p w14:paraId="27EBA170" w14:textId="77777777" w:rsidR="001140D2" w:rsidRPr="008D30CB" w:rsidRDefault="005E7015">
      <w:pPr>
        <w:pStyle w:val="ListParagraph"/>
        <w:spacing w:after="0" w:line="240" w:lineRule="auto"/>
        <w:ind w:left="0" w:right="-720"/>
        <w:rPr>
          <w:rFonts w:ascii="Times New Roman" w:eastAsia="Calibri" w:hAnsi="Times New Roman" w:cs="Times New Roman"/>
          <w:b/>
          <w:sz w:val="24"/>
          <w:szCs w:val="24"/>
          <w:lang w:val="en-US"/>
        </w:rPr>
      </w:pPr>
      <w:r w:rsidRPr="008D30CB">
        <w:rPr>
          <w:rFonts w:ascii="Times New Roman" w:eastAsia="Calibri" w:hAnsi="Times New Roman" w:cs="Times New Roman"/>
          <w:sz w:val="24"/>
          <w:szCs w:val="24"/>
          <w:lang w:val="en-US"/>
        </w:rPr>
        <w:t>9.Biotechnologist works day a night to curb food insecurity using the knowledge of polyploidy in genetics. Explain the economic importance of such practice?</w:t>
      </w:r>
      <w:r w:rsidRPr="008D30CB">
        <w:rPr>
          <w:rFonts w:ascii="Times New Roman" w:eastAsia="Calibri" w:hAnsi="Times New Roman" w:cs="Times New Roman"/>
          <w:sz w:val="24"/>
          <w:szCs w:val="24"/>
          <w:lang w:val="en-US"/>
        </w:rPr>
        <w:tab/>
      </w:r>
      <w:r w:rsidRPr="008D30CB">
        <w:rPr>
          <w:rFonts w:ascii="Times New Roman" w:eastAsia="Calibri" w:hAnsi="Times New Roman" w:cs="Times New Roman"/>
          <w:sz w:val="24"/>
          <w:szCs w:val="24"/>
          <w:lang w:val="en-US"/>
        </w:rPr>
        <w:tab/>
      </w:r>
      <w:r w:rsidRPr="008D30CB">
        <w:rPr>
          <w:rFonts w:ascii="Times New Roman" w:eastAsia="Calibri" w:hAnsi="Times New Roman" w:cs="Times New Roman"/>
          <w:sz w:val="24"/>
          <w:szCs w:val="24"/>
          <w:lang w:val="en-US"/>
        </w:rPr>
        <w:tab/>
      </w:r>
      <w:r w:rsidRPr="008D30CB">
        <w:rPr>
          <w:rFonts w:ascii="Times New Roman" w:eastAsia="Calibri" w:hAnsi="Times New Roman" w:cs="Times New Roman"/>
          <w:sz w:val="24"/>
          <w:szCs w:val="24"/>
          <w:lang w:val="en-US"/>
        </w:rPr>
        <w:tab/>
      </w:r>
      <w:r w:rsidRPr="008D30CB">
        <w:rPr>
          <w:rFonts w:ascii="Times New Roman" w:eastAsia="Calibri" w:hAnsi="Times New Roman" w:cs="Times New Roman"/>
          <w:b/>
          <w:sz w:val="24"/>
          <w:szCs w:val="24"/>
          <w:lang w:val="en-US"/>
        </w:rPr>
        <w:t xml:space="preserve">(2marks) </w:t>
      </w:r>
    </w:p>
    <w:p w14:paraId="159D084D" w14:textId="77777777" w:rsidR="001140D2" w:rsidRPr="008D30CB" w:rsidRDefault="005E7015">
      <w:pPr>
        <w:spacing w:after="0" w:line="240" w:lineRule="auto"/>
        <w:ind w:firstLine="720"/>
        <w:rPr>
          <w:rFonts w:ascii="Times New Roman" w:hAnsi="Times New Roman" w:cs="Times New Roman"/>
          <w:b/>
          <w:i/>
          <w:color w:val="FF0000"/>
          <w:sz w:val="24"/>
          <w:szCs w:val="24"/>
        </w:rPr>
      </w:pPr>
      <w:r w:rsidRPr="008D30CB">
        <w:rPr>
          <w:rFonts w:ascii="Times New Roman" w:hAnsi="Times New Roman" w:cs="Times New Roman"/>
          <w:b/>
          <w:i/>
          <w:color w:val="FF0000"/>
          <w:sz w:val="24"/>
          <w:szCs w:val="24"/>
        </w:rPr>
        <w:t>Increases yields in plants</w:t>
      </w:r>
    </w:p>
    <w:p w14:paraId="445437CE" w14:textId="77777777" w:rsidR="001140D2" w:rsidRPr="008D30CB" w:rsidRDefault="005E7015">
      <w:pPr>
        <w:spacing w:after="0" w:line="240" w:lineRule="auto"/>
        <w:ind w:firstLine="720"/>
        <w:rPr>
          <w:rFonts w:ascii="Times New Roman" w:hAnsi="Times New Roman" w:cs="Times New Roman"/>
          <w:b/>
          <w:i/>
          <w:color w:val="FF0000"/>
          <w:sz w:val="24"/>
          <w:szCs w:val="24"/>
        </w:rPr>
      </w:pPr>
      <w:r w:rsidRPr="008D30CB">
        <w:rPr>
          <w:rFonts w:ascii="Times New Roman" w:hAnsi="Times New Roman" w:cs="Times New Roman"/>
          <w:b/>
          <w:i/>
          <w:color w:val="FF0000"/>
          <w:sz w:val="24"/>
          <w:szCs w:val="24"/>
        </w:rPr>
        <w:t xml:space="preserve">Cause early maturity in plants </w:t>
      </w:r>
    </w:p>
    <w:p w14:paraId="6DEDBEC3" w14:textId="77777777" w:rsidR="001140D2" w:rsidRPr="008D30CB" w:rsidRDefault="005E7015">
      <w:pPr>
        <w:spacing w:after="0" w:line="240" w:lineRule="auto"/>
        <w:ind w:firstLine="720"/>
        <w:rPr>
          <w:rFonts w:ascii="Times New Roman" w:hAnsi="Times New Roman" w:cs="Times New Roman"/>
          <w:b/>
          <w:i/>
          <w:sz w:val="24"/>
          <w:szCs w:val="24"/>
        </w:rPr>
      </w:pPr>
      <w:r w:rsidRPr="008D30CB">
        <w:rPr>
          <w:rFonts w:ascii="Times New Roman" w:hAnsi="Times New Roman" w:cs="Times New Roman"/>
          <w:b/>
          <w:i/>
          <w:color w:val="FF0000"/>
          <w:sz w:val="24"/>
          <w:szCs w:val="24"/>
        </w:rPr>
        <w:t xml:space="preserve">Enhance resistance to pest, disease and drought </w:t>
      </w:r>
    </w:p>
    <w:p w14:paraId="54BC3261" w14:textId="77777777" w:rsidR="001140D2" w:rsidRPr="008D30CB" w:rsidRDefault="001140D2">
      <w:pPr>
        <w:pStyle w:val="ListParagraph"/>
        <w:spacing w:after="0" w:line="240" w:lineRule="auto"/>
        <w:ind w:left="360" w:right="-720"/>
        <w:rPr>
          <w:rFonts w:ascii="Times New Roman" w:eastAsia="Calibri" w:hAnsi="Times New Roman" w:cs="Times New Roman"/>
          <w:b/>
          <w:sz w:val="24"/>
          <w:szCs w:val="24"/>
          <w:lang w:val="en-US"/>
        </w:rPr>
      </w:pPr>
    </w:p>
    <w:p w14:paraId="52E590AC" w14:textId="77777777" w:rsidR="001140D2" w:rsidRPr="008D30CB" w:rsidRDefault="005E7015">
      <w:pPr>
        <w:spacing w:after="0" w:line="360" w:lineRule="auto"/>
        <w:ind w:left="720" w:right="-720"/>
        <w:contextualSpacing/>
        <w:rPr>
          <w:rFonts w:ascii="Times New Roman" w:eastAsia="Calibri" w:hAnsi="Times New Roman" w:cs="Times New Roman"/>
          <w:sz w:val="24"/>
          <w:szCs w:val="24"/>
        </w:rPr>
      </w:pPr>
      <w:r w:rsidRPr="008D30CB">
        <w:rPr>
          <w:rFonts w:ascii="Times New Roman" w:eastAsia="Calibri" w:hAnsi="Times New Roman" w:cs="Times New Roman"/>
          <w:sz w:val="24"/>
          <w:szCs w:val="24"/>
        </w:rPr>
        <w:t>b) Define a backcross?</w:t>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r>
      <w:r w:rsidRPr="008D30CB">
        <w:rPr>
          <w:rFonts w:ascii="Times New Roman" w:eastAsia="Calibri" w:hAnsi="Times New Roman" w:cs="Times New Roman"/>
          <w:sz w:val="24"/>
          <w:szCs w:val="24"/>
        </w:rPr>
        <w:tab/>
      </w:r>
      <w:r w:rsidRPr="008D30CB">
        <w:rPr>
          <w:rFonts w:ascii="Times New Roman" w:eastAsia="Calibri" w:hAnsi="Times New Roman" w:cs="Times New Roman"/>
          <w:b/>
          <w:sz w:val="24"/>
          <w:szCs w:val="24"/>
        </w:rPr>
        <w:t>(1 mark)</w:t>
      </w:r>
    </w:p>
    <w:p w14:paraId="4BEC03BB" w14:textId="77777777" w:rsidR="001140D2" w:rsidRPr="008D30CB" w:rsidRDefault="005E7015">
      <w:pPr>
        <w:spacing w:after="0" w:line="240" w:lineRule="auto"/>
        <w:ind w:left="720"/>
        <w:rPr>
          <w:rFonts w:ascii="Times New Roman" w:eastAsia="Calibri" w:hAnsi="Times New Roman" w:cs="Times New Roman"/>
          <w:b/>
          <w:i/>
          <w:color w:val="FF0000"/>
          <w:sz w:val="24"/>
          <w:szCs w:val="24"/>
          <w:lang w:val="en-GB"/>
        </w:rPr>
      </w:pPr>
      <w:r w:rsidRPr="008D30CB">
        <w:rPr>
          <w:rFonts w:ascii="Times New Roman" w:eastAsia="Calibri" w:hAnsi="Times New Roman" w:cs="Times New Roman"/>
          <w:b/>
          <w:i/>
          <w:color w:val="FF0000"/>
          <w:sz w:val="24"/>
          <w:szCs w:val="24"/>
          <w:lang w:val="en-GB"/>
        </w:rPr>
        <w:t xml:space="preserve">A cross between an offspring with one of its parents </w:t>
      </w:r>
    </w:p>
    <w:p w14:paraId="3857F054"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 xml:space="preserve">   10. A student was found to have blood group B+</w:t>
      </w:r>
    </w:p>
    <w:p w14:paraId="20ABA6BA" w14:textId="77777777" w:rsidR="001140D2" w:rsidRPr="008D30CB" w:rsidRDefault="005E7015">
      <w:pPr>
        <w:pStyle w:val="ListParagraph"/>
        <w:spacing w:after="0" w:line="360" w:lineRule="auto"/>
        <w:rPr>
          <w:rFonts w:ascii="Times New Roman" w:hAnsi="Times New Roman" w:cs="Times New Roman"/>
          <w:b/>
          <w:sz w:val="24"/>
          <w:szCs w:val="24"/>
        </w:rPr>
      </w:pPr>
      <w:r w:rsidRPr="008D30CB">
        <w:rPr>
          <w:rFonts w:ascii="Times New Roman" w:hAnsi="Times New Roman" w:cs="Times New Roman"/>
          <w:sz w:val="24"/>
          <w:szCs w:val="24"/>
        </w:rPr>
        <w:t>a)</w:t>
      </w:r>
      <w:r w:rsidRPr="008D30CB">
        <w:rPr>
          <w:rFonts w:ascii="Times New Roman" w:hAnsi="Times New Roman" w:cs="Times New Roman"/>
          <w:sz w:val="24"/>
          <w:szCs w:val="24"/>
        </w:rPr>
        <w:tab/>
        <w:t>What type of antibody is present in his plasma?</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b/>
          <w:sz w:val="24"/>
          <w:szCs w:val="24"/>
        </w:rPr>
        <w:t>(1mark)</w:t>
      </w:r>
    </w:p>
    <w:p w14:paraId="7427E9BC" w14:textId="77777777" w:rsidR="001140D2" w:rsidRPr="008D30CB" w:rsidRDefault="005E7015">
      <w:pPr>
        <w:pStyle w:val="ListParagraph"/>
        <w:spacing w:after="0" w:line="240" w:lineRule="auto"/>
        <w:ind w:firstLine="720"/>
        <w:rPr>
          <w:rFonts w:ascii="Times New Roman" w:eastAsia="Calibri" w:hAnsi="Times New Roman" w:cs="Times New Roman"/>
          <w:b/>
          <w:i/>
          <w:color w:val="FF0000"/>
          <w:sz w:val="24"/>
          <w:szCs w:val="24"/>
          <w:lang w:val="en-GB"/>
        </w:rPr>
      </w:pPr>
      <w:r w:rsidRPr="008D30CB">
        <w:rPr>
          <w:rFonts w:ascii="Times New Roman" w:hAnsi="Times New Roman" w:cs="Times New Roman"/>
          <w:sz w:val="24"/>
          <w:szCs w:val="24"/>
        </w:rPr>
        <w:t xml:space="preserve">          </w:t>
      </w:r>
      <w:r w:rsidRPr="008D30CB">
        <w:rPr>
          <w:rFonts w:ascii="Times New Roman" w:eastAsia="Calibri" w:hAnsi="Times New Roman" w:cs="Times New Roman"/>
          <w:b/>
          <w:i/>
          <w:color w:val="FF0000"/>
          <w:sz w:val="24"/>
          <w:szCs w:val="24"/>
          <w:lang w:val="en-GB"/>
        </w:rPr>
        <w:t>a</w:t>
      </w:r>
    </w:p>
    <w:p w14:paraId="3A3ECC08" w14:textId="77777777" w:rsidR="001140D2" w:rsidRPr="008D30CB" w:rsidRDefault="005E7015">
      <w:pPr>
        <w:pStyle w:val="ListParagraph"/>
        <w:spacing w:line="360" w:lineRule="auto"/>
        <w:rPr>
          <w:rFonts w:ascii="Times New Roman" w:hAnsi="Times New Roman" w:cs="Times New Roman"/>
          <w:b/>
          <w:sz w:val="24"/>
          <w:szCs w:val="24"/>
        </w:rPr>
      </w:pPr>
      <w:r w:rsidRPr="008D30CB">
        <w:rPr>
          <w:rFonts w:ascii="Times New Roman" w:hAnsi="Times New Roman" w:cs="Times New Roman"/>
          <w:sz w:val="24"/>
          <w:szCs w:val="24"/>
        </w:rPr>
        <w:t>b)</w:t>
      </w:r>
      <w:r w:rsidRPr="008D30CB">
        <w:rPr>
          <w:rFonts w:ascii="Times New Roman" w:hAnsi="Times New Roman" w:cs="Times New Roman"/>
          <w:sz w:val="24"/>
          <w:szCs w:val="24"/>
        </w:rPr>
        <w:tab/>
        <w:t>Which antigens are present in this blood group?</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b/>
          <w:sz w:val="24"/>
          <w:szCs w:val="24"/>
        </w:rPr>
        <w:t>(1mark)</w:t>
      </w:r>
    </w:p>
    <w:p w14:paraId="162616C4" w14:textId="77777777" w:rsidR="001140D2" w:rsidRPr="008D30CB" w:rsidRDefault="005E7015">
      <w:pPr>
        <w:spacing w:after="0" w:line="240" w:lineRule="auto"/>
        <w:ind w:left="720"/>
        <w:contextualSpacing/>
        <w:rPr>
          <w:rFonts w:ascii="Times New Roman" w:eastAsia="Calibri" w:hAnsi="Times New Roman" w:cs="Times New Roman"/>
          <w:b/>
          <w:i/>
          <w:color w:val="FF0000"/>
          <w:sz w:val="24"/>
          <w:szCs w:val="24"/>
          <w:lang w:val="en-GB"/>
        </w:rPr>
      </w:pPr>
      <w:r w:rsidRPr="008D30CB">
        <w:rPr>
          <w:rFonts w:ascii="Times New Roman" w:eastAsia="Calibri" w:hAnsi="Times New Roman" w:cs="Times New Roman"/>
          <w:b/>
          <w:i/>
          <w:color w:val="FF0000"/>
          <w:sz w:val="24"/>
          <w:szCs w:val="24"/>
          <w:lang w:val="en-GB"/>
        </w:rPr>
        <w:t xml:space="preserve">B and Rhesus antigens </w:t>
      </w:r>
    </w:p>
    <w:p w14:paraId="4E441819" w14:textId="77777777" w:rsidR="001140D2" w:rsidRPr="008D30CB" w:rsidRDefault="005E7015">
      <w:pPr>
        <w:pStyle w:val="ListParagraph"/>
        <w:spacing w:line="360" w:lineRule="auto"/>
        <w:ind w:left="220"/>
        <w:rPr>
          <w:rFonts w:ascii="Times New Roman" w:hAnsi="Times New Roman" w:cs="Times New Roman"/>
          <w:sz w:val="24"/>
          <w:szCs w:val="24"/>
          <w:lang w:val="en-US"/>
        </w:rPr>
      </w:pPr>
      <w:r w:rsidRPr="008D30CB">
        <w:rPr>
          <w:rFonts w:ascii="Times New Roman" w:hAnsi="Times New Roman" w:cs="Times New Roman"/>
          <w:sz w:val="24"/>
          <w:szCs w:val="24"/>
          <w:lang w:val="en-US"/>
        </w:rPr>
        <w:t xml:space="preserve">11.(a)Plants relatively have less waste to excrete than animals. Give two reasons to explain this observation                                                                                                </w:t>
      </w:r>
      <w:r w:rsidRPr="008D30CB">
        <w:rPr>
          <w:rFonts w:ascii="Times New Roman" w:hAnsi="Times New Roman" w:cs="Times New Roman"/>
          <w:b/>
          <w:sz w:val="24"/>
          <w:szCs w:val="24"/>
          <w:lang w:val="en-US"/>
        </w:rPr>
        <w:t>(2marks)</w:t>
      </w:r>
      <w:r w:rsidRPr="008D30CB">
        <w:rPr>
          <w:rFonts w:ascii="Times New Roman" w:hAnsi="Times New Roman" w:cs="Times New Roman"/>
          <w:sz w:val="24"/>
          <w:szCs w:val="24"/>
          <w:lang w:val="en-US"/>
        </w:rPr>
        <w:t xml:space="preserve"> </w:t>
      </w:r>
    </w:p>
    <w:p w14:paraId="255D4815" w14:textId="77777777" w:rsidR="001140D2" w:rsidRPr="008D30CB" w:rsidRDefault="005E7015">
      <w:pPr>
        <w:pStyle w:val="ListParagraph"/>
        <w:spacing w:line="360" w:lineRule="auto"/>
        <w:ind w:left="360"/>
        <w:rPr>
          <w:rFonts w:ascii="Times New Roman" w:hAnsi="Times New Roman" w:cs="Times New Roman"/>
          <w:color w:val="FF0000"/>
          <w:sz w:val="24"/>
          <w:szCs w:val="24"/>
          <w:lang w:val="en-US"/>
        </w:rPr>
      </w:pPr>
      <w:r w:rsidRPr="008D30CB">
        <w:rPr>
          <w:rFonts w:ascii="Times New Roman" w:hAnsi="Times New Roman" w:cs="Times New Roman"/>
          <w:color w:val="FF0000"/>
          <w:sz w:val="24"/>
          <w:szCs w:val="24"/>
          <w:lang w:val="en-US"/>
        </w:rPr>
        <w:t>Plants reuse some of their waste products;</w:t>
      </w:r>
    </w:p>
    <w:p w14:paraId="06A30EAC" w14:textId="77777777" w:rsidR="001140D2" w:rsidRPr="008D30CB" w:rsidRDefault="005E7015">
      <w:pPr>
        <w:pStyle w:val="ListParagraph"/>
        <w:spacing w:line="360" w:lineRule="auto"/>
        <w:ind w:left="360"/>
        <w:rPr>
          <w:rFonts w:ascii="Times New Roman" w:hAnsi="Times New Roman" w:cs="Times New Roman"/>
          <w:color w:val="FF0000"/>
          <w:sz w:val="24"/>
          <w:szCs w:val="24"/>
          <w:lang w:val="en-US"/>
        </w:rPr>
      </w:pPr>
      <w:r w:rsidRPr="008D30CB">
        <w:rPr>
          <w:rFonts w:ascii="Times New Roman" w:hAnsi="Times New Roman" w:cs="Times New Roman"/>
          <w:color w:val="FF0000"/>
          <w:sz w:val="24"/>
          <w:szCs w:val="24"/>
          <w:lang w:val="en-US"/>
        </w:rPr>
        <w:t>Plants produce their waste products slowly compared to animals that produce slowly ;</w:t>
      </w:r>
    </w:p>
    <w:p w14:paraId="38768313" w14:textId="77777777" w:rsidR="001140D2" w:rsidRPr="008D30CB" w:rsidRDefault="005E7015">
      <w:pPr>
        <w:pStyle w:val="ListParagraph"/>
        <w:spacing w:line="360" w:lineRule="auto"/>
        <w:ind w:left="220"/>
        <w:rPr>
          <w:rFonts w:ascii="Times New Roman" w:hAnsi="Times New Roman" w:cs="Times New Roman"/>
          <w:sz w:val="24"/>
          <w:szCs w:val="24"/>
        </w:rPr>
      </w:pPr>
      <w:r w:rsidRPr="008D30CB">
        <w:rPr>
          <w:rFonts w:ascii="Times New Roman" w:hAnsi="Times New Roman" w:cs="Times New Roman"/>
          <w:sz w:val="24"/>
          <w:szCs w:val="24"/>
          <w:lang w:val="en-US"/>
        </w:rPr>
        <w:lastRenderedPageBreak/>
        <w:t>(b)</w:t>
      </w:r>
      <w:r w:rsidRPr="008D30CB">
        <w:rPr>
          <w:rFonts w:ascii="Times New Roman" w:hAnsi="Times New Roman" w:cs="Times New Roman"/>
          <w:sz w:val="24"/>
          <w:szCs w:val="24"/>
        </w:rPr>
        <w:t>State</w:t>
      </w:r>
      <w:r w:rsidRPr="008D30CB">
        <w:rPr>
          <w:rFonts w:ascii="Times New Roman" w:hAnsi="Times New Roman" w:cs="Times New Roman"/>
          <w:b/>
          <w:sz w:val="24"/>
          <w:szCs w:val="24"/>
        </w:rPr>
        <w:t xml:space="preserve"> two</w:t>
      </w:r>
      <w:r w:rsidRPr="008D30CB">
        <w:rPr>
          <w:rFonts w:ascii="Times New Roman" w:hAnsi="Times New Roman" w:cs="Times New Roman"/>
          <w:sz w:val="24"/>
          <w:szCs w:val="24"/>
        </w:rPr>
        <w:t xml:space="preserve"> methods by which plants get rid of their waste products                   </w:t>
      </w:r>
      <w:r w:rsidRPr="008D30CB">
        <w:rPr>
          <w:rFonts w:ascii="Times New Roman" w:hAnsi="Times New Roman" w:cs="Times New Roman"/>
          <w:b/>
          <w:sz w:val="24"/>
          <w:szCs w:val="24"/>
        </w:rPr>
        <w:t>(2marks)</w:t>
      </w:r>
    </w:p>
    <w:p w14:paraId="358F3849" w14:textId="77777777" w:rsidR="001140D2" w:rsidRPr="008D30CB" w:rsidRDefault="005E7015">
      <w:pPr>
        <w:pStyle w:val="ListParagraph"/>
        <w:spacing w:line="360" w:lineRule="auto"/>
        <w:ind w:left="360"/>
        <w:rPr>
          <w:rFonts w:ascii="Times New Roman" w:hAnsi="Times New Roman" w:cs="Times New Roman"/>
          <w:b/>
          <w:color w:val="FF0000"/>
          <w:sz w:val="24"/>
          <w:szCs w:val="24"/>
        </w:rPr>
      </w:pPr>
      <w:r w:rsidRPr="008D30CB">
        <w:rPr>
          <w:rFonts w:ascii="Times New Roman" w:hAnsi="Times New Roman" w:cs="Times New Roman"/>
          <w:b/>
          <w:color w:val="FF0000"/>
          <w:sz w:val="24"/>
          <w:szCs w:val="24"/>
        </w:rPr>
        <w:t>Diffusion</w:t>
      </w:r>
    </w:p>
    <w:p w14:paraId="526F0DD4" w14:textId="77777777" w:rsidR="001140D2" w:rsidRPr="008D30CB" w:rsidRDefault="005E7015">
      <w:pPr>
        <w:pStyle w:val="ListParagraph"/>
        <w:spacing w:line="360" w:lineRule="auto"/>
        <w:ind w:left="360"/>
        <w:rPr>
          <w:rFonts w:ascii="Times New Roman" w:hAnsi="Times New Roman" w:cs="Times New Roman"/>
          <w:b/>
          <w:color w:val="FF0000"/>
          <w:sz w:val="24"/>
          <w:szCs w:val="24"/>
        </w:rPr>
      </w:pPr>
      <w:r w:rsidRPr="008D30CB">
        <w:rPr>
          <w:rFonts w:ascii="Times New Roman" w:hAnsi="Times New Roman" w:cs="Times New Roman"/>
          <w:b/>
          <w:color w:val="FF0000"/>
          <w:sz w:val="24"/>
          <w:szCs w:val="24"/>
        </w:rPr>
        <w:t xml:space="preserve">Transpiration </w:t>
      </w:r>
    </w:p>
    <w:p w14:paraId="09725888" w14:textId="77777777" w:rsidR="001140D2" w:rsidRPr="008D30CB" w:rsidRDefault="005E7015">
      <w:pPr>
        <w:pStyle w:val="ListParagraph"/>
        <w:spacing w:line="360" w:lineRule="auto"/>
        <w:ind w:left="360"/>
        <w:rPr>
          <w:rFonts w:ascii="Times New Roman" w:hAnsi="Times New Roman" w:cs="Times New Roman"/>
          <w:b/>
          <w:color w:val="FF0000"/>
          <w:sz w:val="24"/>
          <w:szCs w:val="24"/>
        </w:rPr>
      </w:pPr>
      <w:r w:rsidRPr="008D30CB">
        <w:rPr>
          <w:rFonts w:ascii="Times New Roman" w:hAnsi="Times New Roman" w:cs="Times New Roman"/>
          <w:b/>
          <w:color w:val="FF0000"/>
          <w:sz w:val="24"/>
          <w:szCs w:val="24"/>
        </w:rPr>
        <w:t>Guttation</w:t>
      </w:r>
    </w:p>
    <w:p w14:paraId="02BB1D12" w14:textId="77777777" w:rsidR="001140D2" w:rsidRPr="008D30CB" w:rsidRDefault="005E7015">
      <w:pPr>
        <w:pStyle w:val="ListParagraph"/>
        <w:spacing w:line="360" w:lineRule="auto"/>
        <w:ind w:left="360"/>
        <w:rPr>
          <w:rFonts w:ascii="Times New Roman" w:hAnsi="Times New Roman" w:cs="Times New Roman"/>
          <w:b/>
          <w:color w:val="FF0000"/>
          <w:sz w:val="24"/>
          <w:szCs w:val="24"/>
        </w:rPr>
      </w:pPr>
      <w:r w:rsidRPr="008D30CB">
        <w:rPr>
          <w:rFonts w:ascii="Times New Roman" w:hAnsi="Times New Roman" w:cs="Times New Roman"/>
          <w:b/>
          <w:color w:val="FF0000"/>
          <w:sz w:val="24"/>
          <w:szCs w:val="24"/>
        </w:rPr>
        <w:t>Exudation</w:t>
      </w:r>
    </w:p>
    <w:p w14:paraId="5F56EFD6" w14:textId="77777777" w:rsidR="001140D2" w:rsidRPr="008D30CB" w:rsidRDefault="005E7015">
      <w:pPr>
        <w:pStyle w:val="ListParagraph"/>
        <w:spacing w:line="360" w:lineRule="auto"/>
        <w:ind w:left="360"/>
        <w:rPr>
          <w:rFonts w:ascii="Times New Roman" w:hAnsi="Times New Roman" w:cs="Times New Roman"/>
          <w:color w:val="FF0000"/>
          <w:sz w:val="24"/>
          <w:szCs w:val="24"/>
        </w:rPr>
      </w:pPr>
      <w:r w:rsidRPr="008D30CB">
        <w:rPr>
          <w:rFonts w:ascii="Times New Roman" w:hAnsi="Times New Roman" w:cs="Times New Roman"/>
          <w:b/>
          <w:color w:val="FF0000"/>
          <w:sz w:val="24"/>
          <w:szCs w:val="24"/>
        </w:rPr>
        <w:t>Deposition                                                            (  any two)</w:t>
      </w:r>
    </w:p>
    <w:p w14:paraId="253BDCB5" w14:textId="77777777" w:rsidR="001140D2" w:rsidRPr="008D30CB" w:rsidRDefault="005E7015">
      <w:pPr>
        <w:pStyle w:val="ListParagraph"/>
        <w:spacing w:line="360" w:lineRule="auto"/>
        <w:ind w:left="220"/>
        <w:rPr>
          <w:rFonts w:ascii="Times New Roman" w:hAnsi="Times New Roman" w:cs="Times New Roman"/>
          <w:sz w:val="24"/>
          <w:szCs w:val="24"/>
        </w:rPr>
      </w:pPr>
      <w:r w:rsidRPr="008D30CB">
        <w:rPr>
          <w:rFonts w:ascii="Times New Roman" w:hAnsi="Times New Roman" w:cs="Times New Roman"/>
          <w:sz w:val="24"/>
          <w:szCs w:val="24"/>
          <w:lang w:val="en-US"/>
        </w:rPr>
        <w:t>12.</w:t>
      </w:r>
      <w:r w:rsidRPr="008D30CB">
        <w:rPr>
          <w:rFonts w:ascii="Times New Roman" w:hAnsi="Times New Roman" w:cs="Times New Roman"/>
          <w:sz w:val="24"/>
          <w:szCs w:val="24"/>
        </w:rPr>
        <w:t>To estimate the population size of mosquitoes in Banji village that covers an area of  25km</w:t>
      </w:r>
      <w:r w:rsidRPr="008D30CB">
        <w:rPr>
          <w:rFonts w:ascii="Times New Roman" w:hAnsi="Times New Roman" w:cs="Times New Roman"/>
          <w:sz w:val="24"/>
          <w:szCs w:val="24"/>
          <w:vertAlign w:val="superscript"/>
        </w:rPr>
        <w:t>2</w:t>
      </w:r>
      <w:r w:rsidRPr="008D30CB">
        <w:rPr>
          <w:rFonts w:ascii="Times New Roman" w:hAnsi="Times New Roman" w:cs="Times New Roman"/>
          <w:sz w:val="24"/>
          <w:szCs w:val="24"/>
        </w:rPr>
        <w:t>, visiting researchers caught 400 mosquitoes which they marked and released.  After 24 hours, 200 mosquitoes were caught out of which 120 had not been marked.</w:t>
      </w:r>
    </w:p>
    <w:p w14:paraId="048ECED2"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ab/>
        <w:t>(a)</w:t>
      </w:r>
      <w:r w:rsidRPr="008D30CB">
        <w:rPr>
          <w:rFonts w:ascii="Times New Roman" w:hAnsi="Times New Roman" w:cs="Times New Roman"/>
          <w:sz w:val="24"/>
          <w:szCs w:val="24"/>
        </w:rPr>
        <w:tab/>
        <w:t>Suggest the sampling method described above.</w:t>
      </w:r>
      <w:r w:rsidRPr="008D30CB">
        <w:rPr>
          <w:rFonts w:ascii="Times New Roman" w:hAnsi="Times New Roman" w:cs="Times New Roman"/>
          <w:sz w:val="24"/>
          <w:szCs w:val="24"/>
        </w:rPr>
        <w:tab/>
        <w:t xml:space="preserve">                 </w:t>
      </w:r>
      <w:r w:rsidRPr="008D30CB">
        <w:rPr>
          <w:rFonts w:ascii="Times New Roman" w:hAnsi="Times New Roman" w:cs="Times New Roman"/>
          <w:sz w:val="24"/>
          <w:szCs w:val="24"/>
        </w:rPr>
        <w:tab/>
      </w:r>
      <w:r w:rsidRPr="008D30CB">
        <w:rPr>
          <w:rFonts w:ascii="Times New Roman" w:hAnsi="Times New Roman" w:cs="Times New Roman"/>
          <w:b/>
          <w:sz w:val="24"/>
          <w:szCs w:val="24"/>
        </w:rPr>
        <w:t>(1 mark)</w:t>
      </w:r>
    </w:p>
    <w:p w14:paraId="75A0F134"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ab/>
      </w:r>
      <w:r w:rsidRPr="008D30CB">
        <w:rPr>
          <w:rFonts w:ascii="Times New Roman" w:hAnsi="Times New Roman" w:cs="Times New Roman"/>
          <w:color w:val="FF0000"/>
          <w:sz w:val="24"/>
          <w:szCs w:val="24"/>
        </w:rPr>
        <w:t>Capture recapture method</w:t>
      </w:r>
    </w:p>
    <w:p w14:paraId="3A524A75"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ab/>
        <w:t>(b)</w:t>
      </w:r>
      <w:r w:rsidRPr="008D30CB">
        <w:rPr>
          <w:rFonts w:ascii="Times New Roman" w:hAnsi="Times New Roman" w:cs="Times New Roman"/>
          <w:sz w:val="24"/>
          <w:szCs w:val="24"/>
        </w:rPr>
        <w:tab/>
        <w:t xml:space="preserve">What are the disadvantages of this method?                              </w:t>
      </w:r>
      <w:r w:rsidRPr="008D30CB">
        <w:rPr>
          <w:rFonts w:ascii="Times New Roman" w:hAnsi="Times New Roman" w:cs="Times New Roman"/>
          <w:sz w:val="24"/>
          <w:szCs w:val="24"/>
        </w:rPr>
        <w:tab/>
      </w:r>
      <w:r w:rsidRPr="008D30CB">
        <w:rPr>
          <w:rFonts w:ascii="Times New Roman" w:hAnsi="Times New Roman" w:cs="Times New Roman"/>
          <w:b/>
          <w:sz w:val="24"/>
          <w:szCs w:val="24"/>
        </w:rPr>
        <w:t>(2 marks)</w:t>
      </w:r>
    </w:p>
    <w:p w14:paraId="01FF3A02"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sz w:val="24"/>
          <w:szCs w:val="24"/>
        </w:rPr>
        <w:t xml:space="preserve">      -</w:t>
      </w:r>
      <w:r w:rsidRPr="008D30CB">
        <w:rPr>
          <w:rFonts w:ascii="Times New Roman" w:hAnsi="Times New Roman" w:cs="Times New Roman"/>
          <w:i/>
          <w:color w:val="FF0000"/>
          <w:sz w:val="24"/>
          <w:szCs w:val="24"/>
        </w:rPr>
        <w:t>Some organism may die during the study period;</w:t>
      </w:r>
    </w:p>
    <w:p w14:paraId="3761077D"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 xml:space="preserve">         -The mark may come the out during the study period;owtt</w:t>
      </w:r>
    </w:p>
    <w:p w14:paraId="20691910" w14:textId="77777777" w:rsidR="001140D2" w:rsidRPr="008D30CB" w:rsidRDefault="005E7015">
      <w:pPr>
        <w:spacing w:line="240" w:lineRule="auto"/>
        <w:rPr>
          <w:rFonts w:ascii="Times New Roman" w:hAnsi="Times New Roman" w:cs="Times New Roman"/>
          <w:sz w:val="24"/>
          <w:szCs w:val="24"/>
        </w:rPr>
      </w:pPr>
      <w:r w:rsidRPr="008D30CB">
        <w:rPr>
          <w:rFonts w:ascii="Times New Roman" w:hAnsi="Times New Roman" w:cs="Times New Roman"/>
          <w:sz w:val="24"/>
          <w:szCs w:val="24"/>
        </w:rPr>
        <w:t xml:space="preserve">13. The table below shows stomatal distribution on leaves A and B and their surface area.  </w:t>
      </w:r>
      <w:r w:rsidRPr="008D30CB">
        <w:rPr>
          <w:rFonts w:ascii="Times New Roman" w:hAnsi="Times New Roman" w:cs="Times New Roman"/>
          <w:sz w:val="24"/>
          <w:szCs w:val="24"/>
        </w:rPr>
        <w:tab/>
        <w:t>Use the information to answer the questions.</w:t>
      </w:r>
    </w:p>
    <w:tbl>
      <w:tblPr>
        <w:tblW w:w="0" w:type="auto"/>
        <w:tblInd w:w="1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2408"/>
        <w:gridCol w:w="1617"/>
        <w:gridCol w:w="1806"/>
      </w:tblGrid>
      <w:tr w:rsidR="001140D2" w:rsidRPr="008D30CB" w14:paraId="0A66FF86" w14:textId="77777777">
        <w:trPr>
          <w:trHeight w:val="709"/>
        </w:trPr>
        <w:tc>
          <w:tcPr>
            <w:tcW w:w="1328" w:type="dxa"/>
          </w:tcPr>
          <w:p w14:paraId="7AF32C56" w14:textId="77777777" w:rsidR="001140D2" w:rsidRPr="008D30CB" w:rsidRDefault="001140D2">
            <w:pPr>
              <w:spacing w:after="0" w:line="240" w:lineRule="auto"/>
              <w:rPr>
                <w:rFonts w:ascii="Times New Roman" w:hAnsi="Times New Roman" w:cs="Times New Roman"/>
                <w:sz w:val="24"/>
                <w:szCs w:val="24"/>
              </w:rPr>
            </w:pPr>
          </w:p>
        </w:tc>
        <w:tc>
          <w:tcPr>
            <w:tcW w:w="2408" w:type="dxa"/>
          </w:tcPr>
          <w:p w14:paraId="5DF8E1EA"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Leaf surface</w:t>
            </w:r>
          </w:p>
        </w:tc>
        <w:tc>
          <w:tcPr>
            <w:tcW w:w="1617" w:type="dxa"/>
          </w:tcPr>
          <w:p w14:paraId="2FFFC5D2"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 xml:space="preserve">  A</w:t>
            </w:r>
          </w:p>
        </w:tc>
        <w:tc>
          <w:tcPr>
            <w:tcW w:w="1806" w:type="dxa"/>
          </w:tcPr>
          <w:p w14:paraId="0254CDC7"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 xml:space="preserve"> B</w:t>
            </w:r>
          </w:p>
        </w:tc>
      </w:tr>
      <w:tr w:rsidR="001140D2" w:rsidRPr="008D30CB" w14:paraId="54E3CF72" w14:textId="77777777">
        <w:trPr>
          <w:trHeight w:val="806"/>
        </w:trPr>
        <w:tc>
          <w:tcPr>
            <w:tcW w:w="1328" w:type="dxa"/>
            <w:vMerge w:val="restart"/>
          </w:tcPr>
          <w:p w14:paraId="2C655BF3"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 xml:space="preserve">Number of </w:t>
            </w:r>
          </w:p>
          <w:p w14:paraId="47854073"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stomata</w:t>
            </w:r>
          </w:p>
          <w:p w14:paraId="5E065BCC" w14:textId="77777777" w:rsidR="001140D2" w:rsidRPr="008D30CB" w:rsidRDefault="001140D2">
            <w:pPr>
              <w:spacing w:after="0" w:line="240" w:lineRule="auto"/>
              <w:rPr>
                <w:rFonts w:ascii="Times New Roman" w:hAnsi="Times New Roman" w:cs="Times New Roman"/>
                <w:sz w:val="24"/>
                <w:szCs w:val="24"/>
              </w:rPr>
            </w:pPr>
          </w:p>
          <w:p w14:paraId="34FC855D" w14:textId="77777777" w:rsidR="001140D2" w:rsidRPr="008D30CB" w:rsidRDefault="001140D2">
            <w:pPr>
              <w:spacing w:after="0" w:line="240" w:lineRule="auto"/>
              <w:rPr>
                <w:rFonts w:ascii="Times New Roman" w:hAnsi="Times New Roman" w:cs="Times New Roman"/>
                <w:sz w:val="24"/>
                <w:szCs w:val="24"/>
              </w:rPr>
            </w:pPr>
          </w:p>
          <w:p w14:paraId="56951BF9" w14:textId="77777777" w:rsidR="001140D2" w:rsidRPr="008D30CB" w:rsidRDefault="001140D2">
            <w:pPr>
              <w:spacing w:after="0" w:line="240" w:lineRule="auto"/>
              <w:rPr>
                <w:rFonts w:ascii="Times New Roman" w:hAnsi="Times New Roman" w:cs="Times New Roman"/>
                <w:sz w:val="24"/>
                <w:szCs w:val="24"/>
              </w:rPr>
            </w:pPr>
          </w:p>
        </w:tc>
        <w:tc>
          <w:tcPr>
            <w:tcW w:w="2408" w:type="dxa"/>
          </w:tcPr>
          <w:p w14:paraId="315EFB78"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Upper leaf</w:t>
            </w:r>
          </w:p>
          <w:p w14:paraId="23E20688"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surface</w:t>
            </w:r>
          </w:p>
        </w:tc>
        <w:tc>
          <w:tcPr>
            <w:tcW w:w="1617" w:type="dxa"/>
          </w:tcPr>
          <w:p w14:paraId="31216460"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 xml:space="preserve">       20</w:t>
            </w:r>
          </w:p>
        </w:tc>
        <w:tc>
          <w:tcPr>
            <w:tcW w:w="1806" w:type="dxa"/>
          </w:tcPr>
          <w:p w14:paraId="69148FF6"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 xml:space="preserve">   5</w:t>
            </w:r>
          </w:p>
        </w:tc>
      </w:tr>
      <w:tr w:rsidR="001140D2" w:rsidRPr="008D30CB" w14:paraId="0D2BC431" w14:textId="77777777">
        <w:trPr>
          <w:trHeight w:val="548"/>
        </w:trPr>
        <w:tc>
          <w:tcPr>
            <w:tcW w:w="1328" w:type="dxa"/>
            <w:vMerge/>
          </w:tcPr>
          <w:p w14:paraId="429A24A7" w14:textId="77777777" w:rsidR="001140D2" w:rsidRPr="008D30CB" w:rsidRDefault="001140D2">
            <w:pPr>
              <w:spacing w:after="0" w:line="240" w:lineRule="auto"/>
              <w:rPr>
                <w:rFonts w:ascii="Times New Roman" w:hAnsi="Times New Roman" w:cs="Times New Roman"/>
                <w:sz w:val="24"/>
                <w:szCs w:val="24"/>
              </w:rPr>
            </w:pPr>
          </w:p>
        </w:tc>
        <w:tc>
          <w:tcPr>
            <w:tcW w:w="2408" w:type="dxa"/>
          </w:tcPr>
          <w:p w14:paraId="2E7CE526"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Lower leaf</w:t>
            </w:r>
          </w:p>
          <w:p w14:paraId="086FAB6A"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surface</w:t>
            </w:r>
          </w:p>
        </w:tc>
        <w:tc>
          <w:tcPr>
            <w:tcW w:w="1617" w:type="dxa"/>
          </w:tcPr>
          <w:p w14:paraId="3F0FB55C"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 xml:space="preserve">        0</w:t>
            </w:r>
          </w:p>
        </w:tc>
        <w:tc>
          <w:tcPr>
            <w:tcW w:w="1806" w:type="dxa"/>
          </w:tcPr>
          <w:p w14:paraId="58AD5892"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 xml:space="preserve">   15</w:t>
            </w:r>
          </w:p>
        </w:tc>
      </w:tr>
      <w:tr w:rsidR="001140D2" w:rsidRPr="008D30CB" w14:paraId="410CB3E6" w14:textId="77777777">
        <w:trPr>
          <w:trHeight w:val="570"/>
        </w:trPr>
        <w:tc>
          <w:tcPr>
            <w:tcW w:w="1328" w:type="dxa"/>
          </w:tcPr>
          <w:p w14:paraId="63123589"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Surface area</w:t>
            </w:r>
          </w:p>
          <w:p w14:paraId="4C9CA947" w14:textId="77777777" w:rsidR="001140D2" w:rsidRPr="008D30CB" w:rsidRDefault="001140D2">
            <w:pPr>
              <w:spacing w:after="0" w:line="240" w:lineRule="auto"/>
              <w:rPr>
                <w:rFonts w:ascii="Times New Roman" w:hAnsi="Times New Roman" w:cs="Times New Roman"/>
                <w:sz w:val="24"/>
                <w:szCs w:val="24"/>
              </w:rPr>
            </w:pPr>
          </w:p>
        </w:tc>
        <w:tc>
          <w:tcPr>
            <w:tcW w:w="2408" w:type="dxa"/>
          </w:tcPr>
          <w:p w14:paraId="3116E0D6" w14:textId="77777777" w:rsidR="001140D2" w:rsidRPr="008D30CB" w:rsidRDefault="001140D2">
            <w:pPr>
              <w:spacing w:after="0" w:line="240" w:lineRule="auto"/>
              <w:rPr>
                <w:rFonts w:ascii="Times New Roman" w:hAnsi="Times New Roman" w:cs="Times New Roman"/>
                <w:sz w:val="24"/>
                <w:szCs w:val="24"/>
              </w:rPr>
            </w:pPr>
          </w:p>
        </w:tc>
        <w:tc>
          <w:tcPr>
            <w:tcW w:w="1617" w:type="dxa"/>
          </w:tcPr>
          <w:p w14:paraId="55BC35A0" w14:textId="77777777" w:rsidR="001140D2" w:rsidRPr="008D30CB" w:rsidRDefault="005E7015">
            <w:pPr>
              <w:spacing w:after="0" w:line="240" w:lineRule="auto"/>
              <w:rPr>
                <w:rFonts w:ascii="Times New Roman" w:hAnsi="Times New Roman" w:cs="Times New Roman"/>
                <w:sz w:val="24"/>
                <w:szCs w:val="24"/>
                <w:vertAlign w:val="superscript"/>
              </w:rPr>
            </w:pPr>
            <w:r w:rsidRPr="008D30CB">
              <w:rPr>
                <w:rFonts w:ascii="Times New Roman" w:hAnsi="Times New Roman" w:cs="Times New Roman"/>
                <w:sz w:val="24"/>
                <w:szCs w:val="24"/>
              </w:rPr>
              <w:t>25 cm</w:t>
            </w:r>
            <w:r w:rsidRPr="008D30CB">
              <w:rPr>
                <w:rFonts w:ascii="Times New Roman" w:hAnsi="Times New Roman" w:cs="Times New Roman"/>
                <w:sz w:val="24"/>
                <w:szCs w:val="24"/>
                <w:vertAlign w:val="superscript"/>
              </w:rPr>
              <w:t>2</w:t>
            </w:r>
          </w:p>
        </w:tc>
        <w:tc>
          <w:tcPr>
            <w:tcW w:w="1806" w:type="dxa"/>
          </w:tcPr>
          <w:p w14:paraId="30622AB2" w14:textId="77777777" w:rsidR="001140D2" w:rsidRPr="008D30CB" w:rsidRDefault="005E7015">
            <w:pPr>
              <w:spacing w:after="0" w:line="240" w:lineRule="auto"/>
              <w:rPr>
                <w:rFonts w:ascii="Times New Roman" w:hAnsi="Times New Roman" w:cs="Times New Roman"/>
                <w:sz w:val="24"/>
                <w:szCs w:val="24"/>
                <w:vertAlign w:val="superscript"/>
              </w:rPr>
            </w:pPr>
            <w:r w:rsidRPr="008D30CB">
              <w:rPr>
                <w:rFonts w:ascii="Times New Roman" w:hAnsi="Times New Roman" w:cs="Times New Roman"/>
                <w:sz w:val="24"/>
                <w:szCs w:val="24"/>
              </w:rPr>
              <w:t xml:space="preserve"> 18cm</w:t>
            </w:r>
            <w:r w:rsidRPr="008D30CB">
              <w:rPr>
                <w:rFonts w:ascii="Times New Roman" w:hAnsi="Times New Roman" w:cs="Times New Roman"/>
                <w:sz w:val="24"/>
                <w:szCs w:val="24"/>
                <w:vertAlign w:val="superscript"/>
              </w:rPr>
              <w:t>2</w:t>
            </w:r>
          </w:p>
        </w:tc>
      </w:tr>
    </w:tbl>
    <w:p w14:paraId="1F5E521A"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ab/>
        <w:t>Identify with reasons the habitats of the plant from which the leaves were obtained.</w:t>
      </w:r>
    </w:p>
    <w:p w14:paraId="0080773B"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sz w:val="24"/>
          <w:szCs w:val="24"/>
        </w:rPr>
        <w:tab/>
        <w:t>Leaf A:</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i/>
          <w:color w:val="FF0000"/>
          <w:sz w:val="24"/>
          <w:szCs w:val="24"/>
        </w:rPr>
        <w:t xml:space="preserve">Habitat          Fresh water;                                                     </w:t>
      </w:r>
      <w:r w:rsidRPr="008D30CB">
        <w:rPr>
          <w:rFonts w:ascii="Times New Roman" w:hAnsi="Times New Roman" w:cs="Times New Roman"/>
          <w:i/>
          <w:color w:val="FF0000"/>
          <w:sz w:val="24"/>
          <w:szCs w:val="24"/>
        </w:rPr>
        <w:tab/>
        <w:t>(1 mark)</w:t>
      </w:r>
    </w:p>
    <w:p w14:paraId="5B6AC65C" w14:textId="77777777" w:rsidR="001140D2" w:rsidRPr="008D30CB" w:rsidRDefault="005E7015">
      <w:pPr>
        <w:ind w:firstLine="720"/>
        <w:rPr>
          <w:rFonts w:ascii="Times New Roman" w:hAnsi="Times New Roman" w:cs="Times New Roman"/>
          <w:sz w:val="24"/>
          <w:szCs w:val="24"/>
        </w:rPr>
      </w:pPr>
      <w:r w:rsidRPr="008D30CB">
        <w:rPr>
          <w:rFonts w:ascii="Times New Roman" w:hAnsi="Times New Roman" w:cs="Times New Roman"/>
          <w:sz w:val="24"/>
          <w:szCs w:val="24"/>
        </w:rPr>
        <w:t>Reason</w:t>
      </w:r>
      <w:r w:rsidRPr="008D30CB">
        <w:rPr>
          <w:rFonts w:ascii="Times New Roman" w:hAnsi="Times New Roman" w:cs="Times New Roman"/>
          <w:i/>
          <w:color w:val="FF0000"/>
          <w:sz w:val="24"/>
          <w:szCs w:val="24"/>
        </w:rPr>
        <w:t xml:space="preserve">;        Maximum number of stomata on the upper leaf surface for quick loss of excess water    by transpiration;               </w:t>
      </w:r>
      <w:r w:rsidRPr="008D30CB">
        <w:rPr>
          <w:rFonts w:ascii="Times New Roman" w:hAnsi="Times New Roman" w:cs="Times New Roman"/>
          <w:sz w:val="24"/>
          <w:szCs w:val="24"/>
        </w:rPr>
        <w:t xml:space="preserve">                                                                                                                  (1 mark)</w:t>
      </w:r>
    </w:p>
    <w:p w14:paraId="2A488C8B"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sz w:val="24"/>
          <w:szCs w:val="24"/>
        </w:rPr>
        <w:lastRenderedPageBreak/>
        <w:tab/>
        <w:t>Leaf B:</w:t>
      </w:r>
      <w:r w:rsidRPr="008D30CB">
        <w:rPr>
          <w:rFonts w:ascii="Times New Roman" w:hAnsi="Times New Roman" w:cs="Times New Roman"/>
          <w:sz w:val="24"/>
          <w:szCs w:val="24"/>
        </w:rPr>
        <w:tab/>
      </w:r>
      <w:r w:rsidRPr="008D30CB">
        <w:rPr>
          <w:rFonts w:ascii="Times New Roman" w:hAnsi="Times New Roman" w:cs="Times New Roman"/>
          <w:sz w:val="24"/>
          <w:szCs w:val="24"/>
        </w:rPr>
        <w:tab/>
        <w:t xml:space="preserve">Habitat:         </w:t>
      </w:r>
      <w:r w:rsidRPr="008D30CB">
        <w:rPr>
          <w:rFonts w:ascii="Times New Roman" w:hAnsi="Times New Roman" w:cs="Times New Roman"/>
          <w:i/>
          <w:color w:val="FF0000"/>
          <w:sz w:val="24"/>
          <w:szCs w:val="24"/>
        </w:rPr>
        <w:t>Savannah/ Rain forest;</w:t>
      </w:r>
      <w:r w:rsidRPr="008D30CB">
        <w:rPr>
          <w:rFonts w:ascii="Times New Roman" w:hAnsi="Times New Roman" w:cs="Times New Roman"/>
          <w:color w:val="FF0000"/>
          <w:sz w:val="24"/>
          <w:szCs w:val="24"/>
        </w:rPr>
        <w:t xml:space="preserve">                                  </w:t>
      </w:r>
      <w:r w:rsidRPr="008D30CB">
        <w:rPr>
          <w:rFonts w:ascii="Times New Roman" w:hAnsi="Times New Roman" w:cs="Times New Roman"/>
          <w:sz w:val="24"/>
          <w:szCs w:val="24"/>
        </w:rPr>
        <w:tab/>
        <w:t>(1 mark)</w:t>
      </w:r>
    </w:p>
    <w:p w14:paraId="3C447CA0" w14:textId="77777777" w:rsidR="001140D2" w:rsidRPr="008D30CB" w:rsidRDefault="005E7015">
      <w:pPr>
        <w:ind w:firstLine="720"/>
        <w:rPr>
          <w:rFonts w:ascii="Times New Roman" w:hAnsi="Times New Roman" w:cs="Times New Roman"/>
          <w:sz w:val="24"/>
          <w:szCs w:val="24"/>
        </w:rPr>
      </w:pPr>
      <w:r w:rsidRPr="008D30CB">
        <w:rPr>
          <w:rFonts w:ascii="Times New Roman" w:hAnsi="Times New Roman" w:cs="Times New Roman"/>
          <w:sz w:val="24"/>
          <w:szCs w:val="24"/>
        </w:rPr>
        <w:t>Reason</w:t>
      </w:r>
      <w:r w:rsidRPr="008D30CB">
        <w:rPr>
          <w:rFonts w:ascii="Times New Roman" w:hAnsi="Times New Roman" w:cs="Times New Roman"/>
          <w:sz w:val="24"/>
          <w:szCs w:val="24"/>
        </w:rPr>
        <w:tab/>
        <w:t xml:space="preserve"> :          </w:t>
      </w:r>
      <w:r w:rsidRPr="008D30CB">
        <w:rPr>
          <w:rFonts w:ascii="Times New Roman" w:hAnsi="Times New Roman" w:cs="Times New Roman"/>
          <w:i/>
          <w:color w:val="FF0000"/>
          <w:sz w:val="24"/>
          <w:szCs w:val="24"/>
        </w:rPr>
        <w:t>More stomata on loer surface than on the upper to reduce the surface area exposed to excessive loss of water by transpiration</w:t>
      </w:r>
    </w:p>
    <w:p w14:paraId="2A6DCE95" w14:textId="77777777" w:rsidR="001140D2" w:rsidRPr="008D30CB" w:rsidRDefault="005E7015">
      <w:pPr>
        <w:ind w:left="2880" w:hanging="720"/>
        <w:rPr>
          <w:rFonts w:ascii="Times New Roman" w:hAnsi="Times New Roman" w:cs="Times New Roman"/>
          <w:sz w:val="24"/>
          <w:szCs w:val="24"/>
        </w:rPr>
      </w:pPr>
      <w:r w:rsidRPr="008D30CB">
        <w:rPr>
          <w:rFonts w:ascii="Times New Roman" w:hAnsi="Times New Roman" w:cs="Times New Roman"/>
          <w:sz w:val="24"/>
          <w:szCs w:val="24"/>
        </w:rPr>
        <w:t>(1 mark)</w:t>
      </w:r>
    </w:p>
    <w:p w14:paraId="519AF668"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14. Name the causative agent of the following diseases</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b/>
          <w:sz w:val="24"/>
          <w:szCs w:val="24"/>
        </w:rPr>
        <w:t xml:space="preserve"> (2 marks)</w:t>
      </w:r>
    </w:p>
    <w:p w14:paraId="40EBCA2D"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ab/>
        <w:t>(i)</w:t>
      </w:r>
      <w:r w:rsidRPr="008D30CB">
        <w:rPr>
          <w:rFonts w:ascii="Times New Roman" w:hAnsi="Times New Roman" w:cs="Times New Roman"/>
          <w:sz w:val="24"/>
          <w:szCs w:val="24"/>
        </w:rPr>
        <w:tab/>
        <w:t>Trichomoniasis.</w:t>
      </w:r>
      <w:r w:rsidRPr="008D30CB">
        <w:rPr>
          <w:rFonts w:ascii="Times New Roman" w:hAnsi="Times New Roman" w:cs="Times New Roman"/>
          <w:sz w:val="24"/>
          <w:szCs w:val="24"/>
        </w:rPr>
        <w:tab/>
      </w:r>
    </w:p>
    <w:p w14:paraId="30B7E462"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 xml:space="preserve">   </w:t>
      </w:r>
      <w:r w:rsidRPr="008D30CB">
        <w:rPr>
          <w:rFonts w:ascii="Times New Roman" w:hAnsi="Times New Roman" w:cs="Times New Roman"/>
          <w:color w:val="FF0000"/>
          <w:sz w:val="24"/>
          <w:szCs w:val="24"/>
          <w:u w:val="single"/>
        </w:rPr>
        <w:t>Trichomonas</w:t>
      </w:r>
      <w:r w:rsidRPr="008D30CB">
        <w:rPr>
          <w:rFonts w:ascii="Times New Roman" w:hAnsi="Times New Roman" w:cs="Times New Roman"/>
          <w:color w:val="FF0000"/>
          <w:sz w:val="24"/>
          <w:szCs w:val="24"/>
        </w:rPr>
        <w:t xml:space="preserve"> </w:t>
      </w:r>
      <w:r w:rsidRPr="008D30CB">
        <w:rPr>
          <w:rFonts w:ascii="Times New Roman" w:hAnsi="Times New Roman" w:cs="Times New Roman"/>
          <w:color w:val="FF0000"/>
          <w:sz w:val="24"/>
          <w:szCs w:val="24"/>
          <w:u w:val="single"/>
        </w:rPr>
        <w:t>vaginalis</w:t>
      </w:r>
      <w:r w:rsidRPr="008D30CB">
        <w:rPr>
          <w:rFonts w:ascii="Times New Roman" w:hAnsi="Times New Roman" w:cs="Times New Roman"/>
          <w:color w:val="FF0000"/>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p>
    <w:p w14:paraId="19C15ABF" w14:textId="77777777" w:rsidR="001140D2" w:rsidRPr="008D30CB" w:rsidRDefault="005E7015">
      <w:pPr>
        <w:spacing w:line="360" w:lineRule="auto"/>
        <w:ind w:firstLine="720"/>
        <w:rPr>
          <w:rFonts w:ascii="Times New Roman" w:hAnsi="Times New Roman" w:cs="Times New Roman"/>
          <w:sz w:val="24"/>
          <w:szCs w:val="24"/>
        </w:rPr>
      </w:pPr>
      <w:r w:rsidRPr="008D30CB">
        <w:rPr>
          <w:rFonts w:ascii="Times New Roman" w:hAnsi="Times New Roman" w:cs="Times New Roman"/>
          <w:sz w:val="24"/>
          <w:szCs w:val="24"/>
        </w:rPr>
        <w:t xml:space="preserve"> (ii)</w:t>
      </w:r>
      <w:r w:rsidRPr="008D30CB">
        <w:rPr>
          <w:rFonts w:ascii="Times New Roman" w:hAnsi="Times New Roman" w:cs="Times New Roman"/>
          <w:sz w:val="24"/>
          <w:szCs w:val="24"/>
        </w:rPr>
        <w:tab/>
        <w:t>Gonorrhea</w:t>
      </w:r>
    </w:p>
    <w:p w14:paraId="29C30E61"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 xml:space="preserve">    </w:t>
      </w:r>
      <w:r w:rsidRPr="008D30CB">
        <w:rPr>
          <w:rFonts w:ascii="Times New Roman" w:hAnsi="Times New Roman" w:cs="Times New Roman"/>
          <w:color w:val="FF0000"/>
          <w:sz w:val="24"/>
          <w:szCs w:val="24"/>
          <w:u w:val="single"/>
        </w:rPr>
        <w:t>Neisseria</w:t>
      </w:r>
      <w:r w:rsidRPr="008D30CB">
        <w:rPr>
          <w:rFonts w:ascii="Times New Roman" w:hAnsi="Times New Roman" w:cs="Times New Roman"/>
          <w:color w:val="FF0000"/>
          <w:sz w:val="24"/>
          <w:szCs w:val="24"/>
        </w:rPr>
        <w:t xml:space="preserve"> </w:t>
      </w:r>
      <w:r w:rsidRPr="008D30CB">
        <w:rPr>
          <w:rFonts w:ascii="Times New Roman" w:hAnsi="Times New Roman" w:cs="Times New Roman"/>
          <w:color w:val="FF0000"/>
          <w:sz w:val="24"/>
          <w:szCs w:val="24"/>
          <w:u w:val="single"/>
        </w:rPr>
        <w:t>gonorrhoea</w:t>
      </w:r>
    </w:p>
    <w:p w14:paraId="3B0B7389" w14:textId="77777777" w:rsidR="001140D2" w:rsidRPr="008D30CB" w:rsidRDefault="005E7015">
      <w:pPr>
        <w:rPr>
          <w:rFonts w:ascii="Times New Roman" w:eastAsia="Calibri" w:hAnsi="Times New Roman" w:cs="Times New Roman"/>
          <w:sz w:val="24"/>
          <w:szCs w:val="24"/>
        </w:rPr>
      </w:pPr>
      <w:r w:rsidRPr="008D30CB">
        <w:rPr>
          <w:rFonts w:ascii="Times New Roman" w:hAnsi="Times New Roman" w:cs="Times New Roman"/>
          <w:sz w:val="24"/>
          <w:szCs w:val="24"/>
        </w:rPr>
        <w:t xml:space="preserve">15. </w:t>
      </w:r>
      <w:r w:rsidRPr="008D30CB">
        <w:rPr>
          <w:rFonts w:ascii="Times New Roman" w:eastAsia="Calibri" w:hAnsi="Times New Roman" w:cs="Times New Roman"/>
          <w:sz w:val="24"/>
          <w:szCs w:val="24"/>
        </w:rPr>
        <w:t>Study the flow chart below which represents a physiological process in mammals</w:t>
      </w:r>
    </w:p>
    <w:p w14:paraId="415C0F82" w14:textId="77777777" w:rsidR="001140D2" w:rsidRPr="008D30CB" w:rsidRDefault="005E7015">
      <w:pPr>
        <w:spacing w:line="360" w:lineRule="auto"/>
        <w:rPr>
          <w:rFonts w:ascii="Times New Roman" w:hAnsi="Times New Roman" w:cs="Times New Roman"/>
          <w:i/>
          <w:sz w:val="24"/>
          <w:szCs w:val="24"/>
        </w:rPr>
      </w:pPr>
      <w:r w:rsidRPr="008D30CB">
        <w:rPr>
          <w:rFonts w:ascii="Times New Roman" w:hAnsi="Times New Roman" w:cs="Times New Roman"/>
          <w:noProof/>
          <w:sz w:val="24"/>
          <w:szCs w:val="24"/>
        </w:rPr>
        <w:drawing>
          <wp:inline distT="0" distB="0" distL="0" distR="0" wp14:anchorId="3140B9E4" wp14:editId="1B28365F">
            <wp:extent cx="3839210" cy="1826260"/>
            <wp:effectExtent l="0" t="0" r="889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848100" cy="1830810"/>
                    </a:xfrm>
                    <a:prstGeom prst="rect">
                      <a:avLst/>
                    </a:prstGeom>
                    <a:noFill/>
                    <a:ln>
                      <a:noFill/>
                    </a:ln>
                  </pic:spPr>
                </pic:pic>
              </a:graphicData>
            </a:graphic>
          </wp:inline>
        </w:drawing>
      </w:r>
    </w:p>
    <w:p w14:paraId="03CBC5AC" w14:textId="77777777" w:rsidR="001140D2" w:rsidRPr="008D30CB" w:rsidRDefault="005E7015">
      <w:pPr>
        <w:spacing w:line="360" w:lineRule="auto"/>
        <w:rPr>
          <w:rFonts w:ascii="Times New Roman" w:hAnsi="Times New Roman" w:cs="Times New Roman"/>
          <w:b/>
          <w:bCs/>
          <w:i/>
          <w:sz w:val="24"/>
          <w:szCs w:val="24"/>
        </w:rPr>
      </w:pPr>
      <w:r w:rsidRPr="008D30CB">
        <w:rPr>
          <w:rFonts w:ascii="Times New Roman" w:hAnsi="Times New Roman" w:cs="Times New Roman"/>
          <w:i/>
          <w:sz w:val="24"/>
          <w:szCs w:val="24"/>
        </w:rPr>
        <w:t>ai)</w:t>
      </w:r>
      <w:r w:rsidRPr="008D30CB">
        <w:rPr>
          <w:rFonts w:ascii="Times New Roman" w:hAnsi="Times New Roman" w:cs="Times New Roman"/>
          <w:sz w:val="24"/>
          <w:szCs w:val="24"/>
        </w:rPr>
        <w:t xml:space="preserve"> Name blood components represented by </w:t>
      </w:r>
      <w:r w:rsidRPr="008D30CB">
        <w:rPr>
          <w:rFonts w:ascii="Times New Roman" w:hAnsi="Times New Roman" w:cs="Times New Roman"/>
          <w:b/>
          <w:sz w:val="24"/>
          <w:szCs w:val="24"/>
        </w:rPr>
        <w:t xml:space="preserve">X.     </w:t>
      </w:r>
      <w:r w:rsidRPr="008D30CB">
        <w:rPr>
          <w:rFonts w:ascii="Times New Roman" w:hAnsi="Times New Roman" w:cs="Times New Roman"/>
          <w:sz w:val="24"/>
          <w:szCs w:val="24"/>
        </w:rPr>
        <w:t xml:space="preserve">                                                                  (1mk)</w:t>
      </w:r>
      <w:r w:rsidRPr="008D30CB">
        <w:rPr>
          <w:rFonts w:ascii="Times New Roman" w:hAnsi="Times New Roman" w:cs="Times New Roman"/>
          <w:i/>
          <w:sz w:val="24"/>
          <w:szCs w:val="24"/>
        </w:rPr>
        <w:t xml:space="preserve"> </w:t>
      </w:r>
      <w:r w:rsidRPr="008D30CB">
        <w:rPr>
          <w:rFonts w:ascii="Times New Roman" w:hAnsi="Times New Roman" w:cs="Times New Roman"/>
          <w:b/>
          <w:bCs/>
          <w:i/>
          <w:color w:val="FF0000"/>
          <w:sz w:val="24"/>
          <w:szCs w:val="24"/>
        </w:rPr>
        <w:t>Platelets;</w:t>
      </w:r>
    </w:p>
    <w:p w14:paraId="3B6B09FD" w14:textId="77777777" w:rsidR="001140D2" w:rsidRPr="008D30CB" w:rsidRDefault="005E7015">
      <w:pPr>
        <w:rPr>
          <w:rFonts w:ascii="Times New Roman" w:eastAsia="Calibri" w:hAnsi="Times New Roman" w:cs="Times New Roman"/>
          <w:sz w:val="24"/>
          <w:szCs w:val="24"/>
        </w:rPr>
      </w:pPr>
      <w:r w:rsidRPr="008D30CB">
        <w:rPr>
          <w:rFonts w:ascii="Times New Roman" w:eastAsia="Calibri" w:hAnsi="Times New Roman" w:cs="Times New Roman"/>
          <w:sz w:val="24"/>
          <w:szCs w:val="24"/>
        </w:rPr>
        <w:t xml:space="preserve">ii) What is the significance of product represented by </w:t>
      </w:r>
      <w:r w:rsidRPr="008D30CB">
        <w:rPr>
          <w:rFonts w:ascii="Times New Roman" w:eastAsia="Calibri" w:hAnsi="Times New Roman" w:cs="Times New Roman"/>
          <w:b/>
          <w:sz w:val="24"/>
          <w:szCs w:val="24"/>
        </w:rPr>
        <w:t>Z</w:t>
      </w:r>
      <w:r w:rsidRPr="008D30CB">
        <w:rPr>
          <w:rFonts w:ascii="Times New Roman" w:eastAsia="Calibri" w:hAnsi="Times New Roman" w:cs="Times New Roman"/>
          <w:sz w:val="24"/>
          <w:szCs w:val="24"/>
        </w:rPr>
        <w:t>.                                                     (2mks)</w:t>
      </w:r>
    </w:p>
    <w:p w14:paraId="146AF2B9" w14:textId="77777777" w:rsidR="001140D2" w:rsidRPr="008D30CB" w:rsidRDefault="005E7015">
      <w:pPr>
        <w:spacing w:line="360" w:lineRule="auto"/>
        <w:rPr>
          <w:rFonts w:ascii="Times New Roman" w:hAnsi="Times New Roman" w:cs="Times New Roman"/>
          <w:b/>
          <w:bCs/>
          <w:i/>
          <w:color w:val="FF0000"/>
          <w:sz w:val="24"/>
          <w:szCs w:val="24"/>
        </w:rPr>
      </w:pPr>
      <w:r w:rsidRPr="008D30CB">
        <w:rPr>
          <w:rFonts w:ascii="Times New Roman" w:hAnsi="Times New Roman" w:cs="Times New Roman"/>
          <w:b/>
          <w:bCs/>
          <w:i/>
          <w:color w:val="FF0000"/>
          <w:sz w:val="24"/>
          <w:szCs w:val="24"/>
        </w:rPr>
        <w:t>Forms a clot; that prevents excessive bleeding/prevents entry of pathogens;</w:t>
      </w:r>
    </w:p>
    <w:p w14:paraId="65EE6571" w14:textId="77777777" w:rsidR="001140D2" w:rsidRPr="008D30CB" w:rsidRDefault="005E7015">
      <w:pPr>
        <w:spacing w:line="360" w:lineRule="auto"/>
        <w:rPr>
          <w:rFonts w:ascii="Times New Roman" w:hAnsi="Times New Roman" w:cs="Times New Roman"/>
          <w:i/>
          <w:color w:val="FF0000"/>
          <w:sz w:val="24"/>
          <w:szCs w:val="24"/>
          <w:u w:val="single"/>
        </w:rPr>
      </w:pPr>
      <w:r w:rsidRPr="008D30CB">
        <w:rPr>
          <w:rFonts w:ascii="Times New Roman" w:hAnsi="Times New Roman" w:cs="Times New Roman"/>
          <w:i/>
          <w:sz w:val="24"/>
          <w:szCs w:val="24"/>
        </w:rPr>
        <w:t>b)</w:t>
      </w:r>
      <w:r w:rsidRPr="008D30CB">
        <w:rPr>
          <w:rFonts w:ascii="Times New Roman" w:hAnsi="Times New Roman" w:cs="Times New Roman"/>
          <w:sz w:val="24"/>
          <w:szCs w:val="24"/>
        </w:rPr>
        <w:t xml:space="preserve"> Under what condition is thrombokinase released by the platelets?                                     (1mk)</w:t>
      </w:r>
      <w:r w:rsidRPr="008D30CB">
        <w:rPr>
          <w:rFonts w:ascii="Times New Roman" w:hAnsi="Times New Roman" w:cs="Times New Roman"/>
          <w:i/>
          <w:sz w:val="24"/>
          <w:szCs w:val="24"/>
        </w:rPr>
        <w:t xml:space="preserve"> </w:t>
      </w:r>
      <w:r w:rsidRPr="008D30CB">
        <w:rPr>
          <w:rFonts w:ascii="Times New Roman" w:hAnsi="Times New Roman" w:cs="Times New Roman"/>
          <w:b/>
          <w:bCs/>
          <w:i/>
          <w:color w:val="FF0000"/>
          <w:sz w:val="24"/>
          <w:szCs w:val="24"/>
        </w:rPr>
        <w:t>When platelets are exposed to air/ When platelets clump together and adhere to the wall  of damaged blood vessel;</w:t>
      </w:r>
    </w:p>
    <w:p w14:paraId="05B68FC6" w14:textId="77777777" w:rsidR="001140D2" w:rsidRPr="008D30CB" w:rsidRDefault="005E7015">
      <w:pPr>
        <w:spacing w:line="360" w:lineRule="auto"/>
        <w:rPr>
          <w:rFonts w:ascii="Times New Roman" w:hAnsi="Times New Roman" w:cs="Times New Roman"/>
          <w:b/>
          <w:sz w:val="24"/>
          <w:szCs w:val="24"/>
        </w:rPr>
      </w:pPr>
      <w:r w:rsidRPr="008D30CB">
        <w:rPr>
          <w:rFonts w:ascii="Times New Roman" w:hAnsi="Times New Roman" w:cs="Times New Roman"/>
          <w:sz w:val="24"/>
          <w:szCs w:val="24"/>
        </w:rPr>
        <w:t xml:space="preserve">16.  </w:t>
      </w:r>
      <w:r w:rsidRPr="008D30CB">
        <w:rPr>
          <w:rFonts w:ascii="Times New Roman" w:hAnsi="Times New Roman" w:cs="Times New Roman"/>
          <w:sz w:val="24"/>
          <w:szCs w:val="24"/>
        </w:rPr>
        <w:tab/>
        <w:t>(a)</w:t>
      </w:r>
      <w:r w:rsidRPr="008D30CB">
        <w:rPr>
          <w:rFonts w:ascii="Times New Roman" w:hAnsi="Times New Roman" w:cs="Times New Roman"/>
          <w:sz w:val="24"/>
          <w:szCs w:val="24"/>
        </w:rPr>
        <w:tab/>
        <w:t>Define parthenogenesis?</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b/>
          <w:sz w:val="24"/>
          <w:szCs w:val="24"/>
        </w:rPr>
        <w:t xml:space="preserve">      (1 mark)</w:t>
      </w:r>
    </w:p>
    <w:p w14:paraId="47B64BBD" w14:textId="77777777" w:rsidR="001140D2" w:rsidRPr="008D30CB" w:rsidRDefault="005E7015">
      <w:pPr>
        <w:ind w:left="720"/>
        <w:rPr>
          <w:rFonts w:ascii="Times New Roman" w:hAnsi="Times New Roman" w:cs="Times New Roman"/>
          <w:i/>
          <w:color w:val="FF0000"/>
          <w:sz w:val="24"/>
          <w:szCs w:val="24"/>
        </w:rPr>
      </w:pPr>
      <w:r w:rsidRPr="008D30CB">
        <w:rPr>
          <w:rFonts w:ascii="Times New Roman" w:hAnsi="Times New Roman" w:cs="Times New Roman"/>
          <w:i/>
          <w:color w:val="FF0000"/>
          <w:sz w:val="24"/>
          <w:szCs w:val="24"/>
        </w:rPr>
        <w:lastRenderedPageBreak/>
        <w:t>A type of asexual reproduction in insects where eggs produced without being fertilized are able to hatch into adult insects;</w:t>
      </w:r>
    </w:p>
    <w:p w14:paraId="37845CF7" w14:textId="77777777" w:rsidR="001140D2" w:rsidRPr="008D30CB" w:rsidRDefault="005E7015">
      <w:pPr>
        <w:spacing w:line="360" w:lineRule="auto"/>
        <w:ind w:left="720"/>
        <w:rPr>
          <w:rFonts w:ascii="Times New Roman" w:hAnsi="Times New Roman" w:cs="Times New Roman"/>
          <w:sz w:val="24"/>
          <w:szCs w:val="24"/>
        </w:rPr>
      </w:pPr>
      <w:r w:rsidRPr="008D30CB">
        <w:rPr>
          <w:rFonts w:ascii="Times New Roman" w:hAnsi="Times New Roman" w:cs="Times New Roman"/>
          <w:sz w:val="24"/>
          <w:szCs w:val="24"/>
        </w:rPr>
        <w:t xml:space="preserve"> (b)</w:t>
      </w:r>
      <w:r w:rsidRPr="008D30CB">
        <w:rPr>
          <w:rFonts w:ascii="Times New Roman" w:hAnsi="Times New Roman" w:cs="Times New Roman"/>
          <w:sz w:val="24"/>
          <w:szCs w:val="24"/>
        </w:rPr>
        <w:tab/>
        <w:t>Name the plant hormone that induces fruit ripening.</w:t>
      </w:r>
      <w:r w:rsidRPr="008D30CB">
        <w:rPr>
          <w:rFonts w:ascii="Times New Roman" w:hAnsi="Times New Roman" w:cs="Times New Roman"/>
          <w:sz w:val="24"/>
          <w:szCs w:val="24"/>
        </w:rPr>
        <w:tab/>
      </w:r>
      <w:r w:rsidRPr="008D30CB">
        <w:rPr>
          <w:rFonts w:ascii="Times New Roman" w:hAnsi="Times New Roman" w:cs="Times New Roman"/>
          <w:b/>
          <w:sz w:val="24"/>
          <w:szCs w:val="24"/>
        </w:rPr>
        <w:t xml:space="preserve">     </w:t>
      </w:r>
      <w:r w:rsidRPr="008D30CB">
        <w:rPr>
          <w:rFonts w:ascii="Times New Roman" w:hAnsi="Times New Roman" w:cs="Times New Roman"/>
          <w:b/>
          <w:sz w:val="24"/>
          <w:szCs w:val="24"/>
        </w:rPr>
        <w:tab/>
      </w:r>
      <w:r w:rsidRPr="008D30CB">
        <w:rPr>
          <w:rFonts w:ascii="Times New Roman" w:hAnsi="Times New Roman" w:cs="Times New Roman"/>
          <w:b/>
          <w:sz w:val="24"/>
          <w:szCs w:val="24"/>
        </w:rPr>
        <w:tab/>
        <w:t xml:space="preserve">        (1 mark)</w:t>
      </w:r>
      <w:r w:rsidRPr="008D30CB">
        <w:rPr>
          <w:rFonts w:ascii="Times New Roman" w:hAnsi="Times New Roman" w:cs="Times New Roman"/>
          <w:sz w:val="24"/>
          <w:szCs w:val="24"/>
        </w:rPr>
        <w:t xml:space="preserve">        </w:t>
      </w:r>
      <w:r w:rsidRPr="008D30CB">
        <w:rPr>
          <w:rFonts w:ascii="Times New Roman" w:hAnsi="Times New Roman" w:cs="Times New Roman"/>
          <w:i/>
          <w:color w:val="FF0000"/>
          <w:sz w:val="24"/>
          <w:szCs w:val="24"/>
        </w:rPr>
        <w:t>Ethylene;</w:t>
      </w:r>
    </w:p>
    <w:p w14:paraId="6BEF3842" w14:textId="77777777" w:rsidR="001140D2" w:rsidRPr="008D30CB" w:rsidRDefault="005E7015">
      <w:pPr>
        <w:spacing w:after="0" w:line="360" w:lineRule="auto"/>
        <w:rPr>
          <w:rFonts w:ascii="Times New Roman" w:eastAsia="Calibri" w:hAnsi="Times New Roman" w:cs="Times New Roman"/>
          <w:sz w:val="24"/>
          <w:szCs w:val="24"/>
        </w:rPr>
      </w:pPr>
      <w:r w:rsidRPr="008D30CB">
        <w:rPr>
          <w:rFonts w:ascii="Times New Roman" w:hAnsi="Times New Roman" w:cs="Times New Roman"/>
          <w:sz w:val="24"/>
          <w:szCs w:val="24"/>
        </w:rPr>
        <w:t xml:space="preserve">17. </w:t>
      </w:r>
      <w:r w:rsidRPr="008D30CB">
        <w:rPr>
          <w:rFonts w:ascii="Times New Roman" w:hAnsi="Times New Roman" w:cs="Times New Roman"/>
          <w:i/>
          <w:sz w:val="24"/>
          <w:szCs w:val="24"/>
        </w:rPr>
        <w:t>.</w:t>
      </w:r>
      <w:r w:rsidRPr="008D30CB">
        <w:rPr>
          <w:rFonts w:ascii="Times New Roman" w:eastAsia="Calibri" w:hAnsi="Times New Roman" w:cs="Times New Roman"/>
          <w:sz w:val="24"/>
          <w:szCs w:val="24"/>
        </w:rPr>
        <w:t xml:space="preserve"> A section of nucleic strand contains the following sequence.</w:t>
      </w:r>
    </w:p>
    <w:p w14:paraId="534E3596" w14:textId="77777777" w:rsidR="001140D2" w:rsidRPr="008D30CB" w:rsidRDefault="005E7015">
      <w:pPr>
        <w:spacing w:after="0" w:line="360" w:lineRule="auto"/>
        <w:rPr>
          <w:rFonts w:ascii="Times New Roman" w:eastAsia="Calibri" w:hAnsi="Times New Roman" w:cs="Times New Roman"/>
          <w:sz w:val="24"/>
          <w:szCs w:val="24"/>
        </w:rPr>
      </w:pPr>
      <w:r w:rsidRPr="008D30CB">
        <w:rPr>
          <w:rFonts w:ascii="Times New Roman" w:eastAsia="Calibri" w:hAnsi="Times New Roman" w:cs="Times New Roman"/>
          <w:sz w:val="24"/>
          <w:szCs w:val="24"/>
        </w:rPr>
        <w:t xml:space="preserve">A — C — </w:t>
      </w:r>
      <w:r w:rsidRPr="008D30CB">
        <w:rPr>
          <w:rFonts w:ascii="Times New Roman" w:eastAsia="Calibri" w:hAnsi="Times New Roman" w:cs="Times New Roman"/>
          <w:sz w:val="24"/>
          <w:szCs w:val="24"/>
        </w:rPr>
        <w:softHyphen/>
      </w:r>
      <w:r w:rsidRPr="008D30CB">
        <w:rPr>
          <w:rFonts w:ascii="Times New Roman" w:eastAsia="Calibri" w:hAnsi="Times New Roman" w:cs="Times New Roman"/>
          <w:sz w:val="24"/>
          <w:szCs w:val="24"/>
        </w:rPr>
        <w:softHyphen/>
        <w:t xml:space="preserve"> G — A — G —  A — T — A—  C</w:t>
      </w:r>
    </w:p>
    <w:p w14:paraId="7A6A8DD6" w14:textId="77777777" w:rsidR="001140D2" w:rsidRPr="008D30CB" w:rsidRDefault="005E7015">
      <w:pPr>
        <w:spacing w:after="0" w:line="360" w:lineRule="auto"/>
        <w:rPr>
          <w:rFonts w:ascii="Times New Roman" w:eastAsia="Calibri" w:hAnsi="Times New Roman" w:cs="Times New Roman"/>
          <w:sz w:val="24"/>
          <w:szCs w:val="24"/>
        </w:rPr>
      </w:pPr>
      <w:r w:rsidRPr="008D30CB">
        <w:rPr>
          <w:rFonts w:ascii="Times New Roman" w:eastAsia="Calibri" w:hAnsi="Times New Roman" w:cs="Times New Roman"/>
          <w:sz w:val="24"/>
          <w:szCs w:val="24"/>
        </w:rPr>
        <w:t xml:space="preserve">a) i) Write the complimentary DNA stand. </w:t>
      </w:r>
      <w:r w:rsidRPr="008D30CB">
        <w:rPr>
          <w:rFonts w:ascii="Times New Roman" w:eastAsia="Calibri" w:hAnsi="Times New Roman" w:cs="Times New Roman"/>
          <w:sz w:val="24"/>
          <w:szCs w:val="24"/>
        </w:rPr>
        <w:tab/>
        <w:t xml:space="preserve">                                              (lmk)</w:t>
      </w:r>
    </w:p>
    <w:p w14:paraId="64D03C7B" w14:textId="77777777" w:rsidR="001140D2" w:rsidRPr="008D30CB" w:rsidRDefault="005E7015">
      <w:pPr>
        <w:rPr>
          <w:rFonts w:ascii="Times New Roman" w:hAnsi="Times New Roman" w:cs="Times New Roman"/>
          <w:b/>
          <w:bCs/>
          <w:i/>
          <w:color w:val="FF0000"/>
          <w:sz w:val="24"/>
          <w:szCs w:val="24"/>
        </w:rPr>
      </w:pPr>
      <w:r w:rsidRPr="008D30CB">
        <w:rPr>
          <w:rFonts w:ascii="Times New Roman" w:hAnsi="Times New Roman" w:cs="Times New Roman"/>
          <w:b/>
          <w:bCs/>
          <w:i/>
          <w:color w:val="FF0000"/>
          <w:sz w:val="24"/>
          <w:szCs w:val="24"/>
        </w:rPr>
        <w:t xml:space="preserve"> T—G— C—T—C— T—A—T—G</w:t>
      </w:r>
    </w:p>
    <w:p w14:paraId="23AD30B3"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i/>
          <w:sz w:val="24"/>
          <w:szCs w:val="24"/>
        </w:rPr>
        <w:t>ii)</w:t>
      </w:r>
      <w:r w:rsidRPr="008D30CB">
        <w:rPr>
          <w:rFonts w:ascii="Times New Roman" w:hAnsi="Times New Roman" w:cs="Times New Roman"/>
          <w:sz w:val="24"/>
          <w:szCs w:val="24"/>
        </w:rPr>
        <w:t xml:space="preserve"> Write the mRNA strand of the strand in (a) above. </w:t>
      </w:r>
      <w:r w:rsidRPr="008D30CB">
        <w:rPr>
          <w:rFonts w:ascii="Times New Roman" w:hAnsi="Times New Roman" w:cs="Times New Roman"/>
          <w:sz w:val="24"/>
          <w:szCs w:val="24"/>
        </w:rPr>
        <w:tab/>
        <w:t xml:space="preserve">                                         (lmk)</w:t>
      </w:r>
    </w:p>
    <w:p w14:paraId="4631F9BA"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 xml:space="preserve"> </w:t>
      </w:r>
      <w:r w:rsidRPr="008D30CB">
        <w:rPr>
          <w:rFonts w:ascii="Times New Roman" w:hAnsi="Times New Roman" w:cs="Times New Roman"/>
          <w:b/>
          <w:bCs/>
          <w:i/>
          <w:color w:val="FF0000"/>
          <w:sz w:val="24"/>
          <w:szCs w:val="24"/>
        </w:rPr>
        <w:t>U—G—C—U—C—U—A— U—G</w:t>
      </w:r>
    </w:p>
    <w:p w14:paraId="06461EFA"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i/>
          <w:sz w:val="24"/>
          <w:szCs w:val="24"/>
        </w:rPr>
        <w:t>b)</w:t>
      </w:r>
      <w:r w:rsidRPr="008D30CB">
        <w:rPr>
          <w:rFonts w:ascii="Times New Roman" w:hAnsi="Times New Roman" w:cs="Times New Roman"/>
          <w:sz w:val="24"/>
          <w:szCs w:val="24"/>
        </w:rPr>
        <w:t xml:space="preserve"> Name the site for protein synthesis in a cell. </w:t>
      </w:r>
      <w:r w:rsidRPr="008D30CB">
        <w:rPr>
          <w:rFonts w:ascii="Times New Roman" w:hAnsi="Times New Roman" w:cs="Times New Roman"/>
          <w:sz w:val="24"/>
          <w:szCs w:val="24"/>
        </w:rPr>
        <w:tab/>
        <w:t xml:space="preserve">                                         (lmk)</w:t>
      </w:r>
    </w:p>
    <w:p w14:paraId="4B1F1E75"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i/>
          <w:color w:val="FF0000"/>
          <w:sz w:val="24"/>
          <w:szCs w:val="24"/>
        </w:rPr>
        <w:t xml:space="preserve"> </w:t>
      </w:r>
      <w:r w:rsidRPr="008D30CB">
        <w:rPr>
          <w:rFonts w:ascii="Times New Roman" w:hAnsi="Times New Roman" w:cs="Times New Roman"/>
          <w:b/>
          <w:bCs/>
          <w:i/>
          <w:color w:val="FF0000"/>
          <w:sz w:val="24"/>
          <w:szCs w:val="24"/>
        </w:rPr>
        <w:t>Ribosomes</w:t>
      </w:r>
      <w:r w:rsidRPr="008D30CB">
        <w:rPr>
          <w:rFonts w:ascii="Times New Roman" w:hAnsi="Times New Roman" w:cs="Times New Roman"/>
          <w:sz w:val="24"/>
          <w:szCs w:val="24"/>
        </w:rPr>
        <w:tab/>
      </w:r>
    </w:p>
    <w:p w14:paraId="03E04CD8"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sz w:val="24"/>
          <w:szCs w:val="24"/>
        </w:rPr>
        <w:t>18 ( i) Give two structural features in aleaf that adapts it to absorb Carbon (IV) oxide    (2mks)</w:t>
      </w:r>
    </w:p>
    <w:p w14:paraId="4EF0A1E1" w14:textId="77777777" w:rsidR="001140D2" w:rsidRPr="008D30CB" w:rsidRDefault="005E7015">
      <w:pPr>
        <w:rPr>
          <w:rFonts w:ascii="Times New Roman" w:hAnsi="Times New Roman" w:cs="Times New Roman"/>
          <w:color w:val="FF0000"/>
          <w:sz w:val="24"/>
          <w:szCs w:val="24"/>
        </w:rPr>
      </w:pPr>
      <w:r w:rsidRPr="008D30CB">
        <w:rPr>
          <w:rFonts w:ascii="Times New Roman" w:hAnsi="Times New Roman" w:cs="Times New Roman"/>
          <w:color w:val="FF0000"/>
          <w:sz w:val="24"/>
          <w:szCs w:val="24"/>
        </w:rPr>
        <w:t>Broad lamina</w:t>
      </w:r>
    </w:p>
    <w:p w14:paraId="007F2369" w14:textId="77777777" w:rsidR="001140D2" w:rsidRPr="008D30CB" w:rsidRDefault="005E7015">
      <w:pPr>
        <w:rPr>
          <w:rFonts w:ascii="Times New Roman" w:hAnsi="Times New Roman" w:cs="Times New Roman"/>
          <w:color w:val="FF0000"/>
          <w:sz w:val="24"/>
          <w:szCs w:val="24"/>
        </w:rPr>
      </w:pPr>
      <w:r w:rsidRPr="008D30CB">
        <w:rPr>
          <w:rFonts w:ascii="Times New Roman" w:hAnsi="Times New Roman" w:cs="Times New Roman"/>
          <w:color w:val="FF0000"/>
          <w:sz w:val="24"/>
          <w:szCs w:val="24"/>
        </w:rPr>
        <w:t>Many stomata</w:t>
      </w:r>
    </w:p>
    <w:p w14:paraId="287E317D"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color w:val="FF0000"/>
          <w:sz w:val="24"/>
          <w:szCs w:val="24"/>
        </w:rPr>
        <w:t xml:space="preserve">   </w:t>
      </w:r>
      <w:r w:rsidRPr="008D30CB">
        <w:rPr>
          <w:rFonts w:ascii="Times New Roman" w:hAnsi="Times New Roman" w:cs="Times New Roman"/>
          <w:sz w:val="24"/>
          <w:szCs w:val="24"/>
        </w:rPr>
        <w:t>(ii) Name the cell Organelle in which Carbon (IV) oxide combines with water to form a complex organic compound takes place   (1mk)</w:t>
      </w:r>
    </w:p>
    <w:p w14:paraId="0C3D40B0" w14:textId="77777777" w:rsidR="001140D2" w:rsidRPr="008D30CB" w:rsidRDefault="005E7015">
      <w:pPr>
        <w:rPr>
          <w:rFonts w:ascii="Times New Roman" w:hAnsi="Times New Roman" w:cs="Times New Roman"/>
          <w:color w:val="FF0000"/>
          <w:sz w:val="24"/>
          <w:szCs w:val="24"/>
        </w:rPr>
      </w:pPr>
      <w:r w:rsidRPr="008D30CB">
        <w:rPr>
          <w:rFonts w:ascii="Times New Roman" w:hAnsi="Times New Roman" w:cs="Times New Roman"/>
          <w:color w:val="FF0000"/>
          <w:sz w:val="24"/>
          <w:szCs w:val="24"/>
        </w:rPr>
        <w:t xml:space="preserve"> chloroplast</w:t>
      </w:r>
    </w:p>
    <w:p w14:paraId="24E7485D" w14:textId="77777777" w:rsidR="001140D2" w:rsidRPr="008D30CB" w:rsidRDefault="005E7015">
      <w:pPr>
        <w:spacing w:line="240" w:lineRule="auto"/>
        <w:rPr>
          <w:rFonts w:ascii="Times New Roman" w:hAnsi="Times New Roman" w:cs="Times New Roman"/>
          <w:sz w:val="24"/>
          <w:szCs w:val="24"/>
        </w:rPr>
      </w:pPr>
      <w:r w:rsidRPr="008D30CB">
        <w:rPr>
          <w:rFonts w:ascii="Times New Roman" w:hAnsi="Times New Roman" w:cs="Times New Roman"/>
          <w:sz w:val="24"/>
          <w:szCs w:val="24"/>
        </w:rPr>
        <w:t xml:space="preserve">19. </w:t>
      </w:r>
      <w:r w:rsidRPr="008D30CB">
        <w:rPr>
          <w:rFonts w:ascii="Times New Roman" w:hAnsi="Times New Roman" w:cs="Times New Roman"/>
          <w:sz w:val="24"/>
          <w:szCs w:val="24"/>
        </w:rPr>
        <w:tab/>
        <w:t xml:space="preserve">In an experiment to investigate a factor affecting photosynthesis; leaf of a potted plant, which had been kept in the dark overnight was covered with an aluminum foil as </w:t>
      </w:r>
      <w:r w:rsidRPr="008D30CB">
        <w:rPr>
          <w:rFonts w:ascii="Times New Roman" w:hAnsi="Times New Roman" w:cs="Times New Roman"/>
          <w:sz w:val="24"/>
          <w:szCs w:val="24"/>
        </w:rPr>
        <w:tab/>
        <w:t>shown in the diagram below.  The set up was kept in the sunlight for three hours after which a food test was carried out on the leaf.</w:t>
      </w:r>
    </w:p>
    <w:p w14:paraId="57CFDE41"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 xml:space="preserve">                                     </w:t>
      </w:r>
      <w:r w:rsidRPr="008D30CB">
        <w:rPr>
          <w:rFonts w:ascii="Times New Roman" w:hAnsi="Times New Roman" w:cs="Times New Roman"/>
          <w:noProof/>
          <w:sz w:val="24"/>
          <w:szCs w:val="24"/>
        </w:rPr>
        <w:drawing>
          <wp:inline distT="0" distB="0" distL="0" distR="0" wp14:anchorId="70BAAC7B" wp14:editId="4477DFF2">
            <wp:extent cx="3295650" cy="1381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384845" cy="1418504"/>
                    </a:xfrm>
                    <a:prstGeom prst="rect">
                      <a:avLst/>
                    </a:prstGeom>
                    <a:noFill/>
                    <a:ln>
                      <a:noFill/>
                    </a:ln>
                  </pic:spPr>
                </pic:pic>
              </a:graphicData>
            </a:graphic>
          </wp:inline>
        </w:drawing>
      </w:r>
    </w:p>
    <w:p w14:paraId="5C8E4A3A" w14:textId="77777777" w:rsidR="001140D2" w:rsidRPr="008D30CB" w:rsidRDefault="005E7015">
      <w:pPr>
        <w:spacing w:line="360" w:lineRule="auto"/>
        <w:rPr>
          <w:rFonts w:ascii="Times New Roman" w:hAnsi="Times New Roman" w:cs="Times New Roman"/>
          <w:b/>
          <w:sz w:val="24"/>
          <w:szCs w:val="24"/>
        </w:rPr>
      </w:pPr>
      <w:r w:rsidRPr="008D30CB">
        <w:rPr>
          <w:rFonts w:ascii="Times New Roman" w:hAnsi="Times New Roman" w:cs="Times New Roman"/>
          <w:sz w:val="24"/>
          <w:szCs w:val="24"/>
        </w:rPr>
        <w:tab/>
        <w:t>(a)</w:t>
      </w:r>
      <w:r w:rsidRPr="008D30CB">
        <w:rPr>
          <w:rFonts w:ascii="Times New Roman" w:hAnsi="Times New Roman" w:cs="Times New Roman"/>
          <w:sz w:val="24"/>
          <w:szCs w:val="24"/>
        </w:rPr>
        <w:tab/>
        <w:t>Which factor was being investigated in the experiment?</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b/>
          <w:sz w:val="24"/>
          <w:szCs w:val="24"/>
        </w:rPr>
        <w:t>(1 mark)</w:t>
      </w:r>
    </w:p>
    <w:p w14:paraId="59C276B9"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i/>
          <w:color w:val="FF0000"/>
          <w:sz w:val="24"/>
          <w:szCs w:val="24"/>
        </w:rPr>
        <w:t xml:space="preserve">                          Light;</w:t>
      </w:r>
    </w:p>
    <w:p w14:paraId="14518761"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lastRenderedPageBreak/>
        <w:tab/>
        <w:t>(b)</w:t>
      </w:r>
      <w:r w:rsidRPr="008D30CB">
        <w:rPr>
          <w:rFonts w:ascii="Times New Roman" w:hAnsi="Times New Roman" w:cs="Times New Roman"/>
          <w:sz w:val="24"/>
          <w:szCs w:val="24"/>
        </w:rPr>
        <w:tab/>
        <w:t>Which food test was carried out?</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b/>
          <w:sz w:val="24"/>
          <w:szCs w:val="24"/>
        </w:rPr>
        <w:t>(1 mark)</w:t>
      </w:r>
    </w:p>
    <w:p w14:paraId="16C3447F"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sz w:val="24"/>
          <w:szCs w:val="24"/>
        </w:rPr>
        <w:t xml:space="preserve">               </w:t>
      </w:r>
      <w:r w:rsidRPr="008D30CB">
        <w:rPr>
          <w:rFonts w:ascii="Times New Roman" w:hAnsi="Times New Roman" w:cs="Times New Roman"/>
          <w:i/>
          <w:color w:val="FF0000"/>
          <w:sz w:val="24"/>
          <w:szCs w:val="24"/>
        </w:rPr>
        <w:t>Starch test;</w:t>
      </w:r>
    </w:p>
    <w:p w14:paraId="5C276EB6" w14:textId="77777777" w:rsidR="001140D2" w:rsidRPr="008D30CB" w:rsidRDefault="005E7015">
      <w:pPr>
        <w:spacing w:line="360" w:lineRule="auto"/>
        <w:rPr>
          <w:rFonts w:ascii="Times New Roman" w:hAnsi="Times New Roman" w:cs="Times New Roman"/>
          <w:b/>
          <w:sz w:val="24"/>
          <w:szCs w:val="24"/>
        </w:rPr>
      </w:pPr>
      <w:r w:rsidRPr="008D30CB">
        <w:rPr>
          <w:rFonts w:ascii="Times New Roman" w:hAnsi="Times New Roman" w:cs="Times New Roman"/>
          <w:sz w:val="24"/>
          <w:szCs w:val="24"/>
        </w:rPr>
        <w:tab/>
        <w:t>(c)</w:t>
      </w:r>
      <w:r w:rsidRPr="008D30CB">
        <w:rPr>
          <w:rFonts w:ascii="Times New Roman" w:hAnsi="Times New Roman" w:cs="Times New Roman"/>
          <w:sz w:val="24"/>
          <w:szCs w:val="24"/>
        </w:rPr>
        <w:tab/>
        <w:t>State the results of the food test.</w:t>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r>
      <w:r w:rsidRPr="008D30CB">
        <w:rPr>
          <w:rFonts w:ascii="Times New Roman" w:hAnsi="Times New Roman" w:cs="Times New Roman"/>
          <w:sz w:val="24"/>
          <w:szCs w:val="24"/>
        </w:rPr>
        <w:tab/>
        <w:t xml:space="preserve">       </w:t>
      </w:r>
      <w:r w:rsidRPr="008D30CB">
        <w:rPr>
          <w:rFonts w:ascii="Times New Roman" w:hAnsi="Times New Roman" w:cs="Times New Roman"/>
          <w:b/>
          <w:sz w:val="24"/>
          <w:szCs w:val="24"/>
        </w:rPr>
        <w:t>(1 mark)</w:t>
      </w:r>
    </w:p>
    <w:p w14:paraId="6FCF2D42"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i/>
          <w:color w:val="FF0000"/>
          <w:sz w:val="24"/>
          <w:szCs w:val="24"/>
        </w:rPr>
        <w:t>Starch absent/Iodine retains its brown colour/starch test negative;</w:t>
      </w:r>
    </w:p>
    <w:p w14:paraId="7A082174"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 xml:space="preserve">20. Explain how the following plant adaptations minimizes rate of transpiration             </w:t>
      </w:r>
      <w:r w:rsidRPr="008D30CB">
        <w:rPr>
          <w:rFonts w:ascii="Times New Roman" w:hAnsi="Times New Roman" w:cs="Times New Roman"/>
          <w:b/>
          <w:sz w:val="24"/>
          <w:szCs w:val="24"/>
        </w:rPr>
        <w:t>(2marks)</w:t>
      </w:r>
    </w:p>
    <w:p w14:paraId="24F84F4F" w14:textId="77777777" w:rsidR="001140D2" w:rsidRPr="008D30CB" w:rsidRDefault="005E7015">
      <w:pPr>
        <w:spacing w:after="0" w:line="240" w:lineRule="auto"/>
        <w:rPr>
          <w:rFonts w:ascii="Times New Roman" w:hAnsi="Times New Roman" w:cs="Times New Roman"/>
          <w:sz w:val="24"/>
          <w:szCs w:val="24"/>
        </w:rPr>
      </w:pPr>
      <w:r w:rsidRPr="008D30CB">
        <w:rPr>
          <w:rFonts w:ascii="Times New Roman" w:hAnsi="Times New Roman" w:cs="Times New Roman"/>
          <w:sz w:val="24"/>
          <w:szCs w:val="24"/>
        </w:rPr>
        <w:t xml:space="preserve">a) Sunken stomata            </w:t>
      </w:r>
    </w:p>
    <w:p w14:paraId="65076064"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Water vapour accumulates in the pits  reducing water vapour diffusion gradient hence reduced transpiration rate;</w:t>
      </w:r>
    </w:p>
    <w:p w14:paraId="6709BC3C"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b) Thick cuticle</w:t>
      </w:r>
    </w:p>
    <w:p w14:paraId="7B8736D0"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Reduces permeability of the leaf to water thus reducing water loss;</w:t>
      </w:r>
    </w:p>
    <w:p w14:paraId="0D4ED4C8" w14:textId="77777777" w:rsidR="001140D2" w:rsidRPr="008D30CB" w:rsidRDefault="005E7015">
      <w:pPr>
        <w:spacing w:line="360" w:lineRule="auto"/>
        <w:rPr>
          <w:rFonts w:ascii="Times New Roman" w:hAnsi="Times New Roman" w:cs="Times New Roman"/>
          <w:b/>
          <w:sz w:val="24"/>
          <w:szCs w:val="24"/>
        </w:rPr>
      </w:pPr>
      <w:r w:rsidRPr="008D30CB">
        <w:rPr>
          <w:rFonts w:ascii="Times New Roman" w:hAnsi="Times New Roman" w:cs="Times New Roman"/>
          <w:sz w:val="24"/>
          <w:szCs w:val="24"/>
        </w:rPr>
        <w:t xml:space="preserve">21. Explain how drooping of leaves on a hot sunny day is advantageous to a plant         </w:t>
      </w:r>
      <w:r w:rsidRPr="008D30CB">
        <w:rPr>
          <w:rFonts w:ascii="Times New Roman" w:hAnsi="Times New Roman" w:cs="Times New Roman"/>
          <w:b/>
          <w:sz w:val="24"/>
          <w:szCs w:val="24"/>
        </w:rPr>
        <w:t>(2marks)</w:t>
      </w:r>
    </w:p>
    <w:p w14:paraId="2445C304"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The leaves expose a smaller surface area to the sun thus reducing excessive water;</w:t>
      </w:r>
    </w:p>
    <w:p w14:paraId="2357396F" w14:textId="77777777" w:rsidR="001140D2" w:rsidRPr="008D30CB" w:rsidRDefault="005E7015">
      <w:pPr>
        <w:spacing w:line="360" w:lineRule="auto"/>
        <w:rPr>
          <w:rFonts w:ascii="Times New Roman" w:hAnsi="Times New Roman" w:cs="Times New Roman"/>
          <w:b/>
          <w:sz w:val="24"/>
          <w:szCs w:val="24"/>
        </w:rPr>
      </w:pPr>
      <w:r w:rsidRPr="008D30CB">
        <w:rPr>
          <w:rFonts w:ascii="Times New Roman" w:hAnsi="Times New Roman" w:cs="Times New Roman"/>
          <w:sz w:val="24"/>
          <w:szCs w:val="24"/>
        </w:rPr>
        <w:t xml:space="preserve">22. Name </w:t>
      </w:r>
      <w:r w:rsidRPr="008D30CB">
        <w:rPr>
          <w:rFonts w:ascii="Times New Roman" w:hAnsi="Times New Roman" w:cs="Times New Roman"/>
          <w:b/>
          <w:sz w:val="24"/>
          <w:szCs w:val="24"/>
        </w:rPr>
        <w:t>two</w:t>
      </w:r>
      <w:r w:rsidRPr="008D30CB">
        <w:rPr>
          <w:rFonts w:ascii="Times New Roman" w:hAnsi="Times New Roman" w:cs="Times New Roman"/>
          <w:sz w:val="24"/>
          <w:szCs w:val="24"/>
        </w:rPr>
        <w:t xml:space="preserve"> tissues in plants which are thickened with lignin                                      </w:t>
      </w:r>
      <w:r w:rsidRPr="008D30CB">
        <w:rPr>
          <w:rFonts w:ascii="Times New Roman" w:hAnsi="Times New Roman" w:cs="Times New Roman"/>
          <w:b/>
          <w:sz w:val="24"/>
          <w:szCs w:val="24"/>
        </w:rPr>
        <w:t>(2marks)</w:t>
      </w:r>
    </w:p>
    <w:p w14:paraId="64432E04"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Parenchyma cells;</w:t>
      </w:r>
    </w:p>
    <w:p w14:paraId="00492F5E" w14:textId="77777777" w:rsidR="001140D2" w:rsidRPr="008D30CB" w:rsidRDefault="005E7015">
      <w:pPr>
        <w:rPr>
          <w:rFonts w:ascii="Times New Roman" w:hAnsi="Times New Roman" w:cs="Times New Roman"/>
          <w:i/>
          <w:color w:val="FF0000"/>
          <w:sz w:val="24"/>
          <w:szCs w:val="24"/>
        </w:rPr>
      </w:pPr>
      <w:r w:rsidRPr="008D30CB">
        <w:rPr>
          <w:rFonts w:ascii="Times New Roman" w:hAnsi="Times New Roman" w:cs="Times New Roman"/>
          <w:i/>
          <w:color w:val="FF0000"/>
          <w:sz w:val="24"/>
          <w:szCs w:val="24"/>
        </w:rPr>
        <w:t>Xylem vessels;</w:t>
      </w:r>
    </w:p>
    <w:p w14:paraId="12AAC972"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 xml:space="preserve">23.   State </w:t>
      </w:r>
      <w:r w:rsidRPr="008D30CB">
        <w:rPr>
          <w:rFonts w:ascii="Times New Roman" w:hAnsi="Times New Roman" w:cs="Times New Roman"/>
          <w:b/>
          <w:sz w:val="24"/>
          <w:szCs w:val="24"/>
          <w:u w:val="single"/>
        </w:rPr>
        <w:t>two</w:t>
      </w:r>
      <w:r w:rsidRPr="008D30CB">
        <w:rPr>
          <w:rFonts w:ascii="Times New Roman" w:hAnsi="Times New Roman" w:cs="Times New Roman"/>
          <w:sz w:val="24"/>
          <w:szCs w:val="24"/>
        </w:rPr>
        <w:t xml:space="preserve"> functions of  a microscope                                                                      (1mk)</w:t>
      </w:r>
    </w:p>
    <w:p w14:paraId="3CFED8E8" w14:textId="77777777" w:rsidR="001140D2" w:rsidRPr="008D30CB" w:rsidRDefault="005E7015">
      <w:pPr>
        <w:spacing w:line="360" w:lineRule="auto"/>
        <w:rPr>
          <w:rFonts w:ascii="Times New Roman" w:hAnsi="Times New Roman" w:cs="Times New Roman"/>
          <w:color w:val="FF0000"/>
          <w:sz w:val="24"/>
          <w:szCs w:val="24"/>
        </w:rPr>
      </w:pPr>
      <w:r w:rsidRPr="008D30CB">
        <w:rPr>
          <w:rFonts w:ascii="Times New Roman" w:hAnsi="Times New Roman" w:cs="Times New Roman"/>
          <w:b/>
          <w:bCs/>
          <w:i/>
          <w:color w:val="FF0000"/>
          <w:sz w:val="24"/>
          <w:szCs w:val="24"/>
        </w:rPr>
        <w:t>Resolution; Magnification;</w:t>
      </w:r>
    </w:p>
    <w:p w14:paraId="17D410DC" w14:textId="77777777" w:rsidR="001140D2" w:rsidRPr="008D30CB" w:rsidRDefault="005E7015">
      <w:pPr>
        <w:spacing w:line="240" w:lineRule="auto"/>
        <w:ind w:left="720" w:hanging="720"/>
        <w:rPr>
          <w:rFonts w:ascii="Times New Roman" w:hAnsi="Times New Roman" w:cs="Times New Roman"/>
          <w:b/>
          <w:sz w:val="24"/>
          <w:szCs w:val="24"/>
        </w:rPr>
      </w:pPr>
      <w:r w:rsidRPr="008D30CB">
        <w:rPr>
          <w:rFonts w:ascii="Times New Roman" w:hAnsi="Times New Roman" w:cs="Times New Roman"/>
          <w:b/>
          <w:sz w:val="24"/>
          <w:szCs w:val="24"/>
        </w:rPr>
        <w:t>24</w:t>
      </w:r>
      <w:r w:rsidRPr="008D30CB">
        <w:rPr>
          <w:rFonts w:ascii="Times New Roman" w:hAnsi="Times New Roman" w:cs="Times New Roman"/>
          <w:sz w:val="24"/>
          <w:szCs w:val="24"/>
        </w:rPr>
        <w:t xml:space="preserve">. </w:t>
      </w:r>
      <w:r w:rsidRPr="008D30CB">
        <w:rPr>
          <w:rFonts w:ascii="Times New Roman" w:hAnsi="Times New Roman" w:cs="Times New Roman"/>
          <w:sz w:val="24"/>
          <w:szCs w:val="24"/>
        </w:rPr>
        <w:tab/>
        <w:t>Explain why the concentration of insecticides in fish eating birds may be hundreds of times greater than its concentration in the water where the fish live</w:t>
      </w:r>
      <w:r w:rsidRPr="008D30CB">
        <w:rPr>
          <w:rFonts w:ascii="Times New Roman" w:hAnsi="Times New Roman" w:cs="Times New Roman"/>
          <w:b/>
          <w:sz w:val="24"/>
          <w:szCs w:val="24"/>
        </w:rPr>
        <w:t xml:space="preserve">                     (3marks)</w:t>
      </w:r>
    </w:p>
    <w:p w14:paraId="3D97860A" w14:textId="77777777" w:rsidR="001140D2" w:rsidRPr="008D30CB" w:rsidRDefault="005E7015">
      <w:pPr>
        <w:pStyle w:val="ListParagraph"/>
        <w:spacing w:line="360" w:lineRule="auto"/>
        <w:ind w:left="1080"/>
        <w:rPr>
          <w:rFonts w:ascii="Times New Roman" w:hAnsi="Times New Roman" w:cs="Times New Roman"/>
          <w:b/>
          <w:i/>
          <w:color w:val="FF0000"/>
          <w:sz w:val="24"/>
          <w:szCs w:val="24"/>
        </w:rPr>
      </w:pPr>
      <w:r w:rsidRPr="008D30CB">
        <w:rPr>
          <w:rFonts w:ascii="Times New Roman" w:hAnsi="Times New Roman" w:cs="Times New Roman"/>
          <w:b/>
          <w:i/>
          <w:color w:val="FF0000"/>
          <w:sz w:val="24"/>
          <w:szCs w:val="24"/>
        </w:rPr>
        <w:t>Aquatic plants in water absorb the pesticides that drain into water bodies and so accumulate ,fish consume small quantities every time the ingest the water this also accumulates in the fish with time, as the birds continue feeding the contaminated fish they pesticides increase in levels</w:t>
      </w:r>
    </w:p>
    <w:p w14:paraId="78FDF75C"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sz w:val="24"/>
          <w:szCs w:val="24"/>
        </w:rPr>
        <w:t xml:space="preserve">25 </w:t>
      </w:r>
      <w:r w:rsidRPr="008D30CB">
        <w:rPr>
          <w:rFonts w:ascii="Times New Roman" w:hAnsi="Times New Roman" w:cs="Times New Roman"/>
          <w:i/>
          <w:sz w:val="24"/>
          <w:szCs w:val="24"/>
        </w:rPr>
        <w:t>.(a)</w:t>
      </w:r>
      <w:r w:rsidRPr="008D30CB">
        <w:rPr>
          <w:rFonts w:ascii="Times New Roman" w:hAnsi="Times New Roman" w:cs="Times New Roman"/>
          <w:sz w:val="24"/>
          <w:szCs w:val="24"/>
        </w:rPr>
        <w:t xml:space="preserve"> What are analogous structures?                                                                                 (1mk)</w:t>
      </w:r>
    </w:p>
    <w:p w14:paraId="42077A6F" w14:textId="77777777" w:rsidR="001140D2" w:rsidRPr="008D30CB" w:rsidRDefault="005E7015">
      <w:pPr>
        <w:rPr>
          <w:rFonts w:ascii="Times New Roman" w:hAnsi="Times New Roman" w:cs="Times New Roman"/>
          <w:b/>
          <w:bCs/>
          <w:i/>
          <w:color w:val="FF0000"/>
          <w:sz w:val="24"/>
          <w:szCs w:val="24"/>
        </w:rPr>
      </w:pPr>
      <w:r w:rsidRPr="008D30CB">
        <w:rPr>
          <w:rFonts w:ascii="Times New Roman" w:hAnsi="Times New Roman" w:cs="Times New Roman"/>
          <w:i/>
          <w:color w:val="FF0000"/>
          <w:sz w:val="24"/>
          <w:szCs w:val="24"/>
        </w:rPr>
        <w:t>S</w:t>
      </w:r>
      <w:r w:rsidRPr="008D30CB">
        <w:rPr>
          <w:rFonts w:ascii="Times New Roman" w:hAnsi="Times New Roman" w:cs="Times New Roman"/>
          <w:b/>
          <w:bCs/>
          <w:i/>
          <w:color w:val="FF0000"/>
          <w:sz w:val="24"/>
          <w:szCs w:val="24"/>
        </w:rPr>
        <w:t>tructures with different embryonic origin but have evolved to perform similar functions (due to exploitation of similar niche)</w:t>
      </w:r>
    </w:p>
    <w:p w14:paraId="33F0D176" w14:textId="77777777" w:rsidR="001140D2" w:rsidRPr="008D30CB" w:rsidRDefault="005E7015">
      <w:pPr>
        <w:spacing w:line="480" w:lineRule="auto"/>
        <w:rPr>
          <w:rFonts w:ascii="Times New Roman" w:eastAsia="Calibri" w:hAnsi="Times New Roman" w:cs="Times New Roman"/>
          <w:sz w:val="24"/>
          <w:szCs w:val="24"/>
        </w:rPr>
      </w:pPr>
      <w:r w:rsidRPr="008D30CB">
        <w:rPr>
          <w:rFonts w:ascii="Times New Roman" w:hAnsi="Times New Roman" w:cs="Times New Roman"/>
          <w:i/>
          <w:sz w:val="24"/>
          <w:szCs w:val="24"/>
        </w:rPr>
        <w:t>(b)</w:t>
      </w:r>
      <w:r w:rsidRPr="008D30CB">
        <w:rPr>
          <w:rFonts w:ascii="Times New Roman" w:eastAsia="Calibri" w:hAnsi="Times New Roman" w:cs="Times New Roman"/>
          <w:sz w:val="24"/>
          <w:szCs w:val="24"/>
        </w:rPr>
        <w:t xml:space="preserve"> Give two examples of analogous structures in animals                                                (2mks)</w:t>
      </w:r>
    </w:p>
    <w:p w14:paraId="38A06D3D" w14:textId="77777777" w:rsidR="001140D2" w:rsidRPr="008D30CB" w:rsidRDefault="005E7015">
      <w:pPr>
        <w:spacing w:line="480" w:lineRule="auto"/>
        <w:rPr>
          <w:rFonts w:ascii="Times New Roman" w:hAnsi="Times New Roman" w:cs="Times New Roman"/>
          <w:color w:val="FF0000"/>
          <w:sz w:val="24"/>
          <w:szCs w:val="24"/>
        </w:rPr>
      </w:pPr>
      <w:r w:rsidRPr="008D30CB">
        <w:rPr>
          <w:rFonts w:ascii="Times New Roman" w:hAnsi="Times New Roman" w:cs="Times New Roman"/>
          <w:b/>
          <w:bCs/>
          <w:i/>
          <w:color w:val="FF0000"/>
          <w:sz w:val="24"/>
          <w:szCs w:val="24"/>
        </w:rPr>
        <w:lastRenderedPageBreak/>
        <w:t>Wings of birds and insects;</w:t>
      </w:r>
      <w:r w:rsidRPr="008D30CB">
        <w:rPr>
          <w:rFonts w:ascii="Times New Roman" w:eastAsia="Calibri" w:hAnsi="Times New Roman" w:cs="Times New Roman"/>
          <w:b/>
          <w:bCs/>
          <w:color w:val="FF0000"/>
          <w:sz w:val="24"/>
          <w:szCs w:val="24"/>
        </w:rPr>
        <w:t xml:space="preserve">                                                                                                          </w:t>
      </w:r>
      <w:r w:rsidRPr="008D30CB">
        <w:rPr>
          <w:rFonts w:ascii="Times New Roman" w:hAnsi="Times New Roman" w:cs="Times New Roman"/>
          <w:b/>
          <w:bCs/>
          <w:i/>
          <w:color w:val="FF0000"/>
          <w:sz w:val="24"/>
          <w:szCs w:val="24"/>
        </w:rPr>
        <w:t>Eyes of vertebrates and those of molluscs;</w:t>
      </w:r>
      <w:r w:rsidRPr="008D30CB">
        <w:rPr>
          <w:rFonts w:ascii="Times New Roman" w:eastAsia="Calibri" w:hAnsi="Times New Roman" w:cs="Times New Roman"/>
          <w:b/>
          <w:bCs/>
          <w:color w:val="FF0000"/>
          <w:sz w:val="24"/>
          <w:szCs w:val="24"/>
        </w:rPr>
        <w:t xml:space="preserve">                                                                               </w:t>
      </w:r>
      <w:r w:rsidRPr="008D30CB">
        <w:rPr>
          <w:rFonts w:ascii="Times New Roman" w:hAnsi="Times New Roman" w:cs="Times New Roman"/>
          <w:b/>
          <w:bCs/>
          <w:i/>
          <w:color w:val="FF0000"/>
          <w:sz w:val="24"/>
          <w:szCs w:val="24"/>
        </w:rPr>
        <w:t>Limbs of mammals and those of arthropods;</w:t>
      </w:r>
      <w:r w:rsidRPr="008D30CB">
        <w:rPr>
          <w:rFonts w:ascii="Times New Roman" w:hAnsi="Times New Roman" w:cs="Times New Roman"/>
          <w:b/>
          <w:bCs/>
          <w:i/>
          <w:color w:val="FF0000"/>
          <w:sz w:val="24"/>
          <w:szCs w:val="24"/>
        </w:rPr>
        <w:tab/>
      </w:r>
      <w:r w:rsidRPr="008D30CB">
        <w:rPr>
          <w:rFonts w:ascii="Times New Roman" w:hAnsi="Times New Roman" w:cs="Times New Roman"/>
          <w:b/>
          <w:bCs/>
          <w:i/>
          <w:color w:val="FF0000"/>
          <w:sz w:val="24"/>
          <w:szCs w:val="24"/>
        </w:rPr>
        <w:tab/>
      </w:r>
      <w:r w:rsidRPr="008D30CB">
        <w:rPr>
          <w:rFonts w:ascii="Times New Roman" w:hAnsi="Times New Roman" w:cs="Times New Roman"/>
          <w:b/>
          <w:bCs/>
          <w:i/>
          <w:color w:val="FF0000"/>
          <w:sz w:val="24"/>
          <w:szCs w:val="24"/>
        </w:rPr>
        <w:tab/>
        <w:t>1</w:t>
      </w:r>
      <w:r w:rsidRPr="008D30CB">
        <w:rPr>
          <w:rFonts w:ascii="Times New Roman" w:hAnsi="Times New Roman" w:cs="Times New Roman"/>
          <w:b/>
          <w:bCs/>
          <w:i/>
          <w:color w:val="FF0000"/>
          <w:sz w:val="24"/>
          <w:szCs w:val="24"/>
          <w:vertAlign w:val="superscript"/>
        </w:rPr>
        <w:t>st</w:t>
      </w:r>
      <w:r w:rsidRPr="008D30CB">
        <w:rPr>
          <w:rFonts w:ascii="Times New Roman" w:hAnsi="Times New Roman" w:cs="Times New Roman"/>
          <w:b/>
          <w:bCs/>
          <w:i/>
          <w:color w:val="FF0000"/>
          <w:sz w:val="24"/>
          <w:szCs w:val="24"/>
        </w:rPr>
        <w:t xml:space="preserve"> two</w:t>
      </w:r>
    </w:p>
    <w:p w14:paraId="7D8BA109"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sz w:val="24"/>
          <w:szCs w:val="24"/>
        </w:rPr>
        <w:t>26.</w:t>
      </w:r>
      <w:r w:rsidRPr="008D30CB">
        <w:rPr>
          <w:rFonts w:ascii="Times New Roman" w:hAnsi="Times New Roman" w:cs="Times New Roman"/>
          <w:b/>
          <w:bCs/>
          <w:i/>
          <w:sz w:val="24"/>
          <w:szCs w:val="24"/>
        </w:rPr>
        <w:tab/>
      </w:r>
      <w:r w:rsidRPr="008D30CB">
        <w:rPr>
          <w:rFonts w:ascii="Times New Roman" w:hAnsi="Times New Roman" w:cs="Times New Roman"/>
          <w:sz w:val="24"/>
          <w:szCs w:val="24"/>
        </w:rPr>
        <w:t xml:space="preserve"> Name any two sites where gaseous exchange takes place in a leaf of a terrestrial plant (2mks)</w:t>
      </w:r>
    </w:p>
    <w:p w14:paraId="70ADDB57" w14:textId="77777777" w:rsidR="001140D2" w:rsidRPr="008D30CB" w:rsidRDefault="005E7015">
      <w:pPr>
        <w:rPr>
          <w:rFonts w:ascii="Times New Roman" w:hAnsi="Times New Roman" w:cs="Times New Roman"/>
          <w:b/>
          <w:bCs/>
          <w:i/>
          <w:color w:val="FF0000"/>
          <w:sz w:val="24"/>
          <w:szCs w:val="24"/>
        </w:rPr>
      </w:pPr>
      <w:r w:rsidRPr="008D30CB">
        <w:rPr>
          <w:rFonts w:ascii="Times New Roman" w:hAnsi="Times New Roman" w:cs="Times New Roman"/>
          <w:b/>
          <w:bCs/>
          <w:i/>
          <w:color w:val="FF0000"/>
          <w:sz w:val="24"/>
          <w:szCs w:val="24"/>
        </w:rPr>
        <w:t xml:space="preserve">Stomata </w:t>
      </w:r>
    </w:p>
    <w:p w14:paraId="58C48939" w14:textId="77777777" w:rsidR="001140D2" w:rsidRPr="008D30CB" w:rsidRDefault="005E7015">
      <w:pPr>
        <w:rPr>
          <w:rFonts w:ascii="Times New Roman" w:hAnsi="Times New Roman" w:cs="Times New Roman"/>
          <w:sz w:val="24"/>
          <w:szCs w:val="24"/>
        </w:rPr>
      </w:pPr>
      <w:r w:rsidRPr="008D30CB">
        <w:rPr>
          <w:rFonts w:ascii="Times New Roman" w:hAnsi="Times New Roman" w:cs="Times New Roman"/>
          <w:b/>
          <w:bCs/>
          <w:i/>
          <w:color w:val="FF0000"/>
          <w:sz w:val="24"/>
          <w:szCs w:val="24"/>
        </w:rPr>
        <w:t xml:space="preserve">Cuticle </w:t>
      </w:r>
    </w:p>
    <w:p w14:paraId="06D129D9"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27. How do the following factors hinder self-pollination in flowering plants?</w:t>
      </w:r>
      <w:r w:rsidRPr="008D30CB">
        <w:rPr>
          <w:rFonts w:ascii="Times New Roman" w:hAnsi="Times New Roman" w:cs="Times New Roman"/>
          <w:sz w:val="24"/>
          <w:szCs w:val="24"/>
        </w:rPr>
        <w:tab/>
        <w:t xml:space="preserve">       </w:t>
      </w:r>
      <w:r w:rsidRPr="008D30CB">
        <w:rPr>
          <w:rFonts w:ascii="Times New Roman" w:hAnsi="Times New Roman" w:cs="Times New Roman"/>
          <w:b/>
          <w:sz w:val="24"/>
          <w:szCs w:val="24"/>
        </w:rPr>
        <w:t>(3marks)</w:t>
      </w:r>
    </w:p>
    <w:p w14:paraId="213F3104"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a) Self-sterility</w:t>
      </w:r>
    </w:p>
    <w:p w14:paraId="10482F5D" w14:textId="77777777" w:rsidR="001140D2" w:rsidRPr="008D30CB" w:rsidRDefault="005E7015">
      <w:pPr>
        <w:spacing w:line="360" w:lineRule="auto"/>
        <w:rPr>
          <w:rFonts w:ascii="Times New Roman" w:hAnsi="Times New Roman" w:cs="Times New Roman"/>
          <w:color w:val="FF0000"/>
          <w:sz w:val="24"/>
          <w:szCs w:val="24"/>
        </w:rPr>
      </w:pPr>
      <w:r w:rsidRPr="008D30CB">
        <w:rPr>
          <w:rFonts w:ascii="Times New Roman" w:hAnsi="Times New Roman" w:cs="Times New Roman"/>
          <w:color w:val="FF0000"/>
          <w:sz w:val="24"/>
          <w:szCs w:val="24"/>
        </w:rPr>
        <w:t>It is a condition where pollen grains from the anthers cannot grow on the stigma of the same flower of plant/ are incompatible to stigma of the same plant/flower;</w:t>
      </w:r>
    </w:p>
    <w:p w14:paraId="3C4DAC25"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b) Heterostyly</w:t>
      </w:r>
    </w:p>
    <w:p w14:paraId="0AD1EB79" w14:textId="77777777" w:rsidR="001140D2" w:rsidRPr="008D30CB" w:rsidRDefault="005E7015">
      <w:pPr>
        <w:spacing w:line="360" w:lineRule="auto"/>
        <w:rPr>
          <w:rFonts w:ascii="Times New Roman" w:hAnsi="Times New Roman" w:cs="Times New Roman"/>
          <w:color w:val="FF0000"/>
          <w:sz w:val="24"/>
          <w:szCs w:val="24"/>
        </w:rPr>
      </w:pPr>
      <w:r w:rsidRPr="008D30CB">
        <w:rPr>
          <w:rFonts w:ascii="Times New Roman" w:hAnsi="Times New Roman" w:cs="Times New Roman"/>
          <w:color w:val="FF0000"/>
          <w:sz w:val="24"/>
          <w:szCs w:val="24"/>
        </w:rPr>
        <w:t>Is a condition of having different arrangements of style and stigma i.e. shorter stamen than pistil;</w:t>
      </w:r>
    </w:p>
    <w:p w14:paraId="3243473E" w14:textId="77777777" w:rsidR="001140D2" w:rsidRPr="008D30CB" w:rsidRDefault="005E7015">
      <w:pPr>
        <w:spacing w:line="360" w:lineRule="auto"/>
        <w:rPr>
          <w:rFonts w:ascii="Times New Roman" w:hAnsi="Times New Roman" w:cs="Times New Roman"/>
          <w:sz w:val="24"/>
          <w:szCs w:val="24"/>
        </w:rPr>
      </w:pPr>
      <w:r w:rsidRPr="008D30CB">
        <w:rPr>
          <w:rFonts w:ascii="Times New Roman" w:hAnsi="Times New Roman" w:cs="Times New Roman"/>
          <w:sz w:val="24"/>
          <w:szCs w:val="24"/>
        </w:rPr>
        <w:t xml:space="preserve">c)Protogyny  </w:t>
      </w:r>
    </w:p>
    <w:p w14:paraId="5A10D789" w14:textId="77777777" w:rsidR="001140D2" w:rsidRPr="008D30CB" w:rsidRDefault="005E7015">
      <w:pPr>
        <w:spacing w:line="360" w:lineRule="auto"/>
        <w:rPr>
          <w:rFonts w:ascii="Times New Roman" w:hAnsi="Times New Roman" w:cs="Times New Roman"/>
          <w:b/>
          <w:color w:val="FF0000"/>
          <w:sz w:val="24"/>
          <w:szCs w:val="24"/>
        </w:rPr>
      </w:pPr>
      <w:r w:rsidRPr="008D30CB">
        <w:rPr>
          <w:rFonts w:ascii="Times New Roman" w:hAnsi="Times New Roman" w:cs="Times New Roman"/>
          <w:b/>
          <w:color w:val="FF0000"/>
          <w:sz w:val="24"/>
          <w:szCs w:val="24"/>
        </w:rPr>
        <w:t>it’s a condition where the female matures an its ready to receive the pollen grains before the male parts mature;</w:t>
      </w:r>
    </w:p>
    <w:p w14:paraId="53297D95" w14:textId="77777777" w:rsidR="001140D2" w:rsidRPr="008D30CB" w:rsidRDefault="001140D2">
      <w:pPr>
        <w:spacing w:line="360" w:lineRule="auto"/>
        <w:rPr>
          <w:rFonts w:ascii="Times New Roman" w:hAnsi="Times New Roman" w:cs="Times New Roman"/>
          <w:b/>
          <w:sz w:val="24"/>
          <w:szCs w:val="24"/>
        </w:rPr>
      </w:pPr>
    </w:p>
    <w:p w14:paraId="79C39CA9" w14:textId="77777777" w:rsidR="001140D2" w:rsidRPr="008D30CB" w:rsidRDefault="001140D2">
      <w:pPr>
        <w:spacing w:line="360" w:lineRule="auto"/>
        <w:rPr>
          <w:rFonts w:ascii="Times New Roman" w:hAnsi="Times New Roman" w:cs="Times New Roman"/>
          <w:sz w:val="24"/>
          <w:szCs w:val="24"/>
        </w:rPr>
      </w:pPr>
    </w:p>
    <w:sectPr w:rsidR="001140D2" w:rsidRPr="008D30CB">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D73E6" w14:textId="77777777" w:rsidR="00695B07" w:rsidRDefault="00695B07">
      <w:pPr>
        <w:spacing w:line="240" w:lineRule="auto"/>
      </w:pPr>
      <w:r>
        <w:separator/>
      </w:r>
    </w:p>
  </w:endnote>
  <w:endnote w:type="continuationSeparator" w:id="0">
    <w:p w14:paraId="710DA942" w14:textId="77777777" w:rsidR="00695B07" w:rsidRDefault="00695B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odoni MT">
    <w:panose1 w:val="020706030806060202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rPr>
      <w:id w:val="290250595"/>
    </w:sdtPr>
    <w:sdtContent>
      <w:p w14:paraId="4A28E443" w14:textId="6F3E9834" w:rsidR="001140D2" w:rsidRDefault="005E7015">
        <w:pPr>
          <w:pStyle w:val="Footer"/>
          <w:rPr>
            <w:i/>
          </w:rPr>
        </w:pPr>
        <w:r>
          <w:rPr>
            <w:rFonts w:ascii="Bodoni MT" w:hAnsi="Bodoni MT"/>
            <w:i/>
            <w:noProof/>
          </w:rPr>
          <mc:AlternateContent>
            <mc:Choice Requires="wpg">
              <w:drawing>
                <wp:anchor distT="0" distB="0" distL="114300" distR="114300" simplePos="0" relativeHeight="251659264" behindDoc="0" locked="0" layoutInCell="1" allowOverlap="1" wp14:anchorId="472925F6" wp14:editId="10A22DD4">
                  <wp:simplePos x="0" y="0"/>
                  <wp:positionH relativeFrom="page">
                    <wp:align>center</wp:align>
                  </wp:positionH>
                  <wp:positionV relativeFrom="bottomMargin">
                    <wp:align>center</wp:align>
                  </wp:positionV>
                  <wp:extent cx="7781925" cy="190500"/>
                  <wp:effectExtent l="9525" t="9525" r="9525" b="0"/>
                  <wp:wrapNone/>
                  <wp:docPr id="637" name="Group 32"/>
                  <wp:cNvGraphicFramePr/>
                  <a:graphic xmlns:a="http://schemas.openxmlformats.org/drawingml/2006/main">
                    <a:graphicData uri="http://schemas.microsoft.com/office/word/2010/wordprocessingGroup">
                      <wpg:wgp>
                        <wpg:cNvGrpSpPr/>
                        <wpg:grpSpPr>
                          <a:xfrm>
                            <a:off x="0" y="0"/>
                            <a:ext cx="7753338" cy="190500"/>
                            <a:chOff x="-8" y="14978"/>
                            <a:chExt cx="12255" cy="300"/>
                          </a:xfrm>
                        </wpg:grpSpPr>
                        <wps:wsp>
                          <wps:cNvPr id="638" name="Text Box 25"/>
                          <wps:cNvSpPr txBox="1">
                            <a:spLocks noChangeArrowheads="1"/>
                          </wps:cNvSpPr>
                          <wps:spPr bwMode="auto">
                            <a:xfrm>
                              <a:off x="782" y="14990"/>
                              <a:ext cx="659" cy="288"/>
                            </a:xfrm>
                            <a:prstGeom prst="rect">
                              <a:avLst/>
                            </a:prstGeom>
                            <a:noFill/>
                          </wps:spPr>
                          <wps:txbx>
                            <w:txbxContent>
                              <w:p w14:paraId="63738521" w14:textId="77777777" w:rsidR="001140D2" w:rsidRDefault="005E7015">
                                <w:pPr>
                                  <w:jc w:val="center"/>
                                </w:pPr>
                                <w:r>
                                  <w:fldChar w:fldCharType="begin"/>
                                </w:r>
                                <w:r>
                                  <w:instrText xml:space="preserve"> PAGE    \* MERGEFORMAT </w:instrText>
                                </w:r>
                                <w:r>
                                  <w:fldChar w:fldCharType="separate"/>
                                </w:r>
                                <w:r w:rsidR="00E504D3" w:rsidRPr="00E504D3">
                                  <w:rPr>
                                    <w:noProof/>
                                    <w:color w:val="8C8C8C" w:themeColor="background1" w:themeShade="8C"/>
                                  </w:rPr>
                                  <w:t>1</w:t>
                                </w:r>
                                <w:r>
                                  <w:rPr>
                                    <w:color w:val="8C8C8C" w:themeColor="background1" w:themeShade="8C"/>
                                  </w:rPr>
                                  <w:fldChar w:fldCharType="end"/>
                                </w:r>
                              </w:p>
                            </w:txbxContent>
                          </wps:txbx>
                          <wps:bodyPr rot="0" vert="horz" wrap="square" lIns="0" tIns="0" rIns="0" bIns="0" anchor="t" anchorCtr="0" upright="1">
                            <a:noAutofit/>
                          </wps:bodyPr>
                        </wps:wsp>
                        <wpg:grpSp>
                          <wpg:cNvPr id="639" name="Group 31"/>
                          <wpg:cNvGrpSpPr/>
                          <wpg:grpSpPr>
                            <a:xfrm>
                              <a:off x="-8" y="14978"/>
                              <a:ext cx="12255" cy="230"/>
                              <a:chOff x="-8" y="14978"/>
                              <a:chExt cx="12255" cy="230"/>
                            </a:xfrm>
                          </wpg:grpSpPr>
                          <wps:wsp>
                            <wps:cNvPr id="64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ln>
                            </wps:spPr>
                            <wps:bodyPr/>
                          </wps:wsp>
                          <wps:wsp>
                            <wps:cNvPr id="641"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ln>
                            </wps:spPr>
                            <wps:bodyPr/>
                          </wps:wsp>
                        </wpg:grpSp>
                      </wpg:wgp>
                    </a:graphicData>
                  </a:graphic>
                  <wp14:sizeRelH relativeFrom="page">
                    <wp14:pctWidth>100000</wp14:pctWidth>
                  </wp14:sizeRelH>
                  <wp14:sizeRelV relativeFrom="page">
                    <wp14:pctHeight>0</wp14:pctHeight>
                  </wp14:sizeRelV>
                </wp:anchor>
              </w:drawing>
            </mc:Choice>
            <mc:Fallback>
              <w:pict>
                <v:group w14:anchorId="472925F6" id="Group 32" o:spid="_x0000_s1034" style="position:absolute;margin-left:0;margin-top:0;width:612.75pt;height:15pt;z-index:251659264;mso-width-percent:1000;mso-position-horizontal:center;mso-position-horizontal-relative:page;mso-position-vertical:center;mso-position-vertical-relative:bottom-margin-area;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">
                  <v:shapetype id="_x0000_t202" coordsize="21600,21600" o:spt="202" path="m,l,21600r21600,l21600,xe">
                    <v:stroke joinstyle="miter"/>
                    <v:path gradientshapeok="t" o:connecttype="rect"/>
                  </v:shapetype>
                  <v:shape id="_x0000_s1035" type="#_x0000_t202" style="position:absolute;left:782;top:14990;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loxwgAAANwAAAAPAAAAZHJzL2Rvd25yZXYueG1sRE/Pa8Iw&#10;FL4P/B/CE3abqRuU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CRbloxwgAAANwAAAAPAAAA&#10;AAAAAAAAAAAAAAcCAABkcnMvZG93bnJldi54bWxQSwUGAAAAAAMAAwC3AAAA9gIAAAAA&#10;" filled="f" stroked="f">
                    <v:textbox inset="0,0,0,0">
                      <w:txbxContent>
                        <w:p w14:paraId="63738521" w14:textId="77777777" w:rsidR="001140D2" w:rsidRDefault="005E7015">
                          <w:pPr>
                            <w:jc w:val="center"/>
                          </w:pPr>
                          <w:r>
                            <w:fldChar w:fldCharType="begin"/>
                          </w:r>
                          <w:r>
                            <w:instrText xml:space="preserve"> PAGE    \* MERGEFORMAT </w:instrText>
                          </w:r>
                          <w:r>
                            <w:fldChar w:fldCharType="separate"/>
                          </w:r>
                          <w:r w:rsidR="00E504D3" w:rsidRPr="00E504D3">
                            <w:rPr>
                              <w:noProof/>
                              <w:color w:val="8C8C8C" w:themeColor="background1" w:themeShade="8C"/>
                            </w:rPr>
                            <w:t>1</w:t>
                          </w:r>
                          <w:r>
                            <w:rPr>
                              <w:color w:val="8C8C8C" w:themeColor="background1" w:themeShade="8C"/>
                            </w:rPr>
                            <w:fldChar w:fldCharType="end"/>
                          </w:r>
                        </w:p>
                      </w:txbxContent>
                    </v:textbox>
                  </v:shape>
                  <v:group id="Group 31" o:spid="_x0000_s1036" style="position:absolute;left:-8;top:14978;width:12255;height:230"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7"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" strokecolor="#a5a5a5"/>
                    <v:shape id="AutoShape 28" o:spid="_x0000_s1038"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" adj="20904" strokecolor="#a5a5a5"/>
                  </v:group>
                  <w10:wrap anchorx="page" anchory="margin"/>
                </v:group>
              </w:pict>
            </mc:Fallback>
          </mc:AlternateContent>
        </w:r>
        <w:r>
          <w:rPr>
            <w:rFonts w:ascii="Bodoni MT" w:hAnsi="Bodoni MT"/>
            <w:i/>
          </w:rPr>
          <w:t xml:space="preserve">  Biology paper 1:202</w:t>
        </w:r>
        <w:r w:rsidR="0019580A">
          <w:rPr>
            <w:rFonts w:ascii="Bodoni MT" w:hAnsi="Bodoni MT"/>
            <w:i/>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81C67" w14:textId="77777777" w:rsidR="00695B07" w:rsidRDefault="00695B07">
      <w:pPr>
        <w:spacing w:after="0"/>
      </w:pPr>
      <w:r>
        <w:separator/>
      </w:r>
    </w:p>
  </w:footnote>
  <w:footnote w:type="continuationSeparator" w:id="0">
    <w:p w14:paraId="2216A383" w14:textId="77777777" w:rsidR="00695B07" w:rsidRDefault="00695B0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9693F"/>
    <w:multiLevelType w:val="multilevel"/>
    <w:tmpl w:val="2789693F"/>
    <w:lvl w:ilvl="0">
      <w:start w:val="2"/>
      <w:numFmt w:val="bullet"/>
      <w:lvlText w:val=""/>
      <w:lvlJc w:val="left"/>
      <w:pPr>
        <w:tabs>
          <w:tab w:val="left" w:pos="720"/>
        </w:tabs>
        <w:ind w:left="720" w:hanging="360"/>
      </w:pPr>
      <w:rPr>
        <w:rFonts w:ascii="Symbol" w:eastAsia="Times New Roman" w:hAnsi="Symbol"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7F815752"/>
    <w:multiLevelType w:val="multilevel"/>
    <w:tmpl w:val="7F8157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59014277">
    <w:abstractNumId w:val="0"/>
  </w:num>
  <w:num w:numId="2" w16cid:durableId="5806049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772"/>
    <w:rsid w:val="0002197E"/>
    <w:rsid w:val="00035E65"/>
    <w:rsid w:val="00051DEE"/>
    <w:rsid w:val="00083B0B"/>
    <w:rsid w:val="000903A2"/>
    <w:rsid w:val="000A27BB"/>
    <w:rsid w:val="000B034A"/>
    <w:rsid w:val="000D04CA"/>
    <w:rsid w:val="00100DA6"/>
    <w:rsid w:val="001106BF"/>
    <w:rsid w:val="001140D2"/>
    <w:rsid w:val="00117C23"/>
    <w:rsid w:val="00120880"/>
    <w:rsid w:val="00142852"/>
    <w:rsid w:val="00162CFB"/>
    <w:rsid w:val="00186718"/>
    <w:rsid w:val="0019580A"/>
    <w:rsid w:val="001A44F1"/>
    <w:rsid w:val="001B3181"/>
    <w:rsid w:val="001C3D65"/>
    <w:rsid w:val="001C516F"/>
    <w:rsid w:val="00205B03"/>
    <w:rsid w:val="002102BB"/>
    <w:rsid w:val="00226427"/>
    <w:rsid w:val="002324A3"/>
    <w:rsid w:val="00243EB1"/>
    <w:rsid w:val="0026371F"/>
    <w:rsid w:val="00271E5E"/>
    <w:rsid w:val="0027604E"/>
    <w:rsid w:val="00284A12"/>
    <w:rsid w:val="002B2B5B"/>
    <w:rsid w:val="002B2F40"/>
    <w:rsid w:val="002D4D81"/>
    <w:rsid w:val="002F113F"/>
    <w:rsid w:val="00302027"/>
    <w:rsid w:val="003654AC"/>
    <w:rsid w:val="003A6BA6"/>
    <w:rsid w:val="003D48F0"/>
    <w:rsid w:val="003D6772"/>
    <w:rsid w:val="003E03F8"/>
    <w:rsid w:val="003F715C"/>
    <w:rsid w:val="0041306E"/>
    <w:rsid w:val="00430731"/>
    <w:rsid w:val="004371C6"/>
    <w:rsid w:val="0044349C"/>
    <w:rsid w:val="00443A97"/>
    <w:rsid w:val="0045359A"/>
    <w:rsid w:val="004845A0"/>
    <w:rsid w:val="004949E0"/>
    <w:rsid w:val="004C4718"/>
    <w:rsid w:val="004C5245"/>
    <w:rsid w:val="004C7E88"/>
    <w:rsid w:val="004F11EB"/>
    <w:rsid w:val="004F75BE"/>
    <w:rsid w:val="00502F6F"/>
    <w:rsid w:val="005308C5"/>
    <w:rsid w:val="00577255"/>
    <w:rsid w:val="0058440B"/>
    <w:rsid w:val="00590AB0"/>
    <w:rsid w:val="0059723E"/>
    <w:rsid w:val="005A3709"/>
    <w:rsid w:val="005B0DEA"/>
    <w:rsid w:val="005D4EB8"/>
    <w:rsid w:val="005E7015"/>
    <w:rsid w:val="005F49D1"/>
    <w:rsid w:val="00621EDE"/>
    <w:rsid w:val="00624094"/>
    <w:rsid w:val="00644A20"/>
    <w:rsid w:val="00672452"/>
    <w:rsid w:val="00695B07"/>
    <w:rsid w:val="006C2FBD"/>
    <w:rsid w:val="006D21C1"/>
    <w:rsid w:val="006E2729"/>
    <w:rsid w:val="006F4417"/>
    <w:rsid w:val="00725770"/>
    <w:rsid w:val="0080504F"/>
    <w:rsid w:val="008055F5"/>
    <w:rsid w:val="00806AC5"/>
    <w:rsid w:val="008174C0"/>
    <w:rsid w:val="00875C00"/>
    <w:rsid w:val="008947F7"/>
    <w:rsid w:val="008A2337"/>
    <w:rsid w:val="008C0018"/>
    <w:rsid w:val="008C6C4C"/>
    <w:rsid w:val="008D30CB"/>
    <w:rsid w:val="008D40AE"/>
    <w:rsid w:val="008E495C"/>
    <w:rsid w:val="00942EB5"/>
    <w:rsid w:val="0094430D"/>
    <w:rsid w:val="009C2113"/>
    <w:rsid w:val="009D7A81"/>
    <w:rsid w:val="00A04471"/>
    <w:rsid w:val="00AA0C25"/>
    <w:rsid w:val="00AB55B1"/>
    <w:rsid w:val="00AC79DC"/>
    <w:rsid w:val="00AE5892"/>
    <w:rsid w:val="00AE60A8"/>
    <w:rsid w:val="00AE7BA2"/>
    <w:rsid w:val="00B07D46"/>
    <w:rsid w:val="00B200D1"/>
    <w:rsid w:val="00B54AFD"/>
    <w:rsid w:val="00BA47D5"/>
    <w:rsid w:val="00BA5982"/>
    <w:rsid w:val="00BF11A6"/>
    <w:rsid w:val="00C00DED"/>
    <w:rsid w:val="00C66351"/>
    <w:rsid w:val="00C70547"/>
    <w:rsid w:val="00CD172B"/>
    <w:rsid w:val="00D026BB"/>
    <w:rsid w:val="00D0791C"/>
    <w:rsid w:val="00D23C0D"/>
    <w:rsid w:val="00D307C4"/>
    <w:rsid w:val="00D40BCE"/>
    <w:rsid w:val="00D52861"/>
    <w:rsid w:val="00D61C26"/>
    <w:rsid w:val="00D63FBD"/>
    <w:rsid w:val="00D754B8"/>
    <w:rsid w:val="00D871A9"/>
    <w:rsid w:val="00D97E65"/>
    <w:rsid w:val="00DA25AD"/>
    <w:rsid w:val="00DA48B7"/>
    <w:rsid w:val="00DE71D0"/>
    <w:rsid w:val="00E11B67"/>
    <w:rsid w:val="00E21D94"/>
    <w:rsid w:val="00E46D13"/>
    <w:rsid w:val="00E504D3"/>
    <w:rsid w:val="00E76D69"/>
    <w:rsid w:val="00E81EE4"/>
    <w:rsid w:val="00E82592"/>
    <w:rsid w:val="00E86B85"/>
    <w:rsid w:val="00E97EF7"/>
    <w:rsid w:val="00EC4693"/>
    <w:rsid w:val="00EC52F1"/>
    <w:rsid w:val="00EE2824"/>
    <w:rsid w:val="00EF4BAA"/>
    <w:rsid w:val="00EF5C55"/>
    <w:rsid w:val="00EF6DB8"/>
    <w:rsid w:val="00F264F4"/>
    <w:rsid w:val="00F3044A"/>
    <w:rsid w:val="00F83D1E"/>
    <w:rsid w:val="00F90199"/>
    <w:rsid w:val="00F956E1"/>
    <w:rsid w:val="215F60A9"/>
    <w:rsid w:val="54771C2E"/>
    <w:rsid w:val="5AAB2104"/>
    <w:rsid w:val="7F4E53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91E0C39"/>
  <w15:docId w15:val="{75729198-0B55-496A-86D7-C893A361C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rPr>
      <w:lang w:val="fr-FR"/>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072A57A9-FCED-4C6B-AA69-7E3BEAB7CAD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1829</Words>
  <Characters>10429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dc:creator>
  <cp:lastModifiedBy>Surface Laptop 4 Ryz</cp:lastModifiedBy>
  <cp:revision>7</cp:revision>
  <dcterms:created xsi:type="dcterms:W3CDTF">2023-07-13T12:00:00Z</dcterms:created>
  <dcterms:modified xsi:type="dcterms:W3CDTF">2026-05-28T18:55:00Z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6AD16840B64745B6BFB23919A3944720</vt:lpwstr>
  </property>
</Properties>
</file>