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B156B" w14:textId="77777777" w:rsidR="00C53FF3" w:rsidRPr="00CB048E" w:rsidRDefault="00C53FF3" w:rsidP="00C53FF3">
      <w:pPr>
        <w:tabs>
          <w:tab w:val="left" w:pos="5805"/>
        </w:tabs>
        <w:spacing w:after="0" w:line="360" w:lineRule="auto"/>
        <w:jc w:val="center"/>
        <w:rPr>
          <w:rFonts w:ascii="Times New Roman" w:eastAsia="Times New Roman" w:hAnsi="Times New Roman"/>
          <w:b/>
          <w:sz w:val="36"/>
          <w:szCs w:val="36"/>
          <w:lang w:val="en-GB"/>
        </w:rPr>
      </w:pPr>
      <w:r w:rsidRPr="00CB048E">
        <w:rPr>
          <w:rFonts w:ascii="Times New Roman" w:eastAsia="Times New Roman" w:hAnsi="Times New Roman"/>
          <w:b/>
          <w:sz w:val="36"/>
          <w:szCs w:val="36"/>
          <w:lang w:val="en-GB"/>
        </w:rPr>
        <w:t>KALA FORM 4 PRETRIAL EXAMINATION-2026</w:t>
      </w:r>
    </w:p>
    <w:p w14:paraId="54118715" w14:textId="77777777" w:rsidR="00C53FF3" w:rsidRPr="00CB048E" w:rsidRDefault="00C53FF3" w:rsidP="00C53FF3">
      <w:pPr>
        <w:tabs>
          <w:tab w:val="left" w:pos="5805"/>
        </w:tabs>
        <w:spacing w:after="0" w:line="360" w:lineRule="auto"/>
        <w:ind w:left="720" w:hanging="720"/>
        <w:jc w:val="center"/>
        <w:rPr>
          <w:rFonts w:ascii="Times New Roman" w:eastAsia="Times New Roman" w:hAnsi="Times New Roman"/>
          <w:b/>
          <w:i/>
          <w:sz w:val="36"/>
          <w:szCs w:val="36"/>
          <w:lang w:val="en-GB"/>
        </w:rPr>
      </w:pPr>
      <w:r w:rsidRPr="00CB048E">
        <w:rPr>
          <w:rFonts w:ascii="Times New Roman" w:eastAsia="Times New Roman" w:hAnsi="Times New Roman"/>
          <w:b/>
          <w:i/>
          <w:sz w:val="36"/>
          <w:szCs w:val="36"/>
          <w:lang w:val="en-GB"/>
        </w:rPr>
        <w:t xml:space="preserve">Kenya Certificate of Secondary Education </w:t>
      </w:r>
    </w:p>
    <w:p w14:paraId="3F7808F8" w14:textId="77777777" w:rsidR="00C53FF3" w:rsidRPr="00CB048E" w:rsidRDefault="00C53FF3" w:rsidP="00C53FF3">
      <w:pPr>
        <w:spacing w:after="0" w:line="360" w:lineRule="auto"/>
        <w:jc w:val="center"/>
        <w:rPr>
          <w:rFonts w:ascii="Times New Roman" w:eastAsia="Times New Roman" w:hAnsi="Times New Roman"/>
          <w:b/>
          <w:color w:val="FF0000"/>
          <w:sz w:val="32"/>
          <w:szCs w:val="32"/>
          <w:lang w:val="en-GB"/>
        </w:rPr>
      </w:pPr>
      <w:r w:rsidRPr="00CB048E">
        <w:rPr>
          <w:rFonts w:ascii="Times New Roman" w:eastAsia="Times New Roman" w:hAnsi="Times New Roman"/>
          <w:b/>
          <w:color w:val="FF0000"/>
          <w:sz w:val="32"/>
          <w:szCs w:val="32"/>
          <w:lang w:val="en-GB"/>
        </w:rPr>
        <w:t xml:space="preserve">231/3       </w:t>
      </w:r>
      <w:r w:rsidRPr="00CB048E">
        <w:rPr>
          <w:rFonts w:ascii="Times New Roman" w:eastAsia="Times New Roman" w:hAnsi="Times New Roman"/>
          <w:b/>
          <w:color w:val="FF0000"/>
          <w:sz w:val="32"/>
          <w:szCs w:val="32"/>
          <w:lang w:val="en-GB"/>
        </w:rPr>
        <w:tab/>
      </w:r>
      <w:r w:rsidRPr="00CB048E">
        <w:rPr>
          <w:rFonts w:ascii="Times New Roman" w:eastAsia="Times New Roman" w:hAnsi="Times New Roman"/>
          <w:b/>
          <w:sz w:val="32"/>
          <w:szCs w:val="32"/>
          <w:lang w:val="en-GB"/>
        </w:rPr>
        <w:t xml:space="preserve">- </w:t>
      </w:r>
      <w:r w:rsidRPr="00CB048E">
        <w:rPr>
          <w:rFonts w:ascii="Times New Roman" w:eastAsia="Times New Roman" w:hAnsi="Times New Roman"/>
          <w:b/>
          <w:color w:val="7030A0"/>
          <w:sz w:val="32"/>
          <w:szCs w:val="32"/>
          <w:lang w:val="en-GB"/>
        </w:rPr>
        <w:t>BIOLOGY CONFIDENTIAL</w:t>
      </w:r>
      <w:r w:rsidRPr="00CB048E">
        <w:rPr>
          <w:rFonts w:ascii="Times New Roman" w:eastAsia="Times New Roman" w:hAnsi="Times New Roman"/>
          <w:b/>
          <w:sz w:val="32"/>
          <w:szCs w:val="32"/>
          <w:lang w:val="en-GB"/>
        </w:rPr>
        <w:t xml:space="preserve"> -     </w:t>
      </w:r>
      <w:r w:rsidRPr="00CB048E">
        <w:rPr>
          <w:rFonts w:ascii="Times New Roman" w:eastAsia="Times New Roman" w:hAnsi="Times New Roman"/>
          <w:b/>
          <w:sz w:val="32"/>
          <w:szCs w:val="32"/>
          <w:lang w:val="en-GB"/>
        </w:rPr>
        <w:tab/>
      </w:r>
      <w:r w:rsidRPr="00CB048E">
        <w:rPr>
          <w:rFonts w:ascii="Times New Roman" w:eastAsia="Times New Roman" w:hAnsi="Times New Roman"/>
          <w:b/>
          <w:sz w:val="32"/>
          <w:szCs w:val="32"/>
          <w:lang w:val="en-GB"/>
        </w:rPr>
        <w:tab/>
        <w:t xml:space="preserve"> </w:t>
      </w:r>
      <w:r w:rsidRPr="00CB048E">
        <w:rPr>
          <w:rFonts w:ascii="Times New Roman" w:eastAsia="Times New Roman" w:hAnsi="Times New Roman"/>
          <w:b/>
          <w:color w:val="FF0000"/>
          <w:sz w:val="32"/>
          <w:szCs w:val="32"/>
          <w:lang w:val="en-GB"/>
        </w:rPr>
        <w:t>Paper 3</w:t>
      </w:r>
    </w:p>
    <w:p w14:paraId="7AFCF1D9" w14:textId="77777777" w:rsidR="00C53FF3" w:rsidRPr="00CB048E" w:rsidRDefault="00C53FF3" w:rsidP="00C53FF3">
      <w:pPr>
        <w:pStyle w:val="ListParagraph"/>
        <w:numPr>
          <w:ilvl w:val="0"/>
          <w:numId w:val="1"/>
        </w:numPr>
        <w:spacing w:after="160" w:line="278" w:lineRule="auto"/>
        <w:rPr>
          <w:rFonts w:ascii="Times New Roman" w:hAnsi="Times New Roman"/>
          <w:lang w:val="en-GB"/>
        </w:rPr>
      </w:pPr>
      <w:r w:rsidRPr="00CB048E">
        <w:rPr>
          <w:rFonts w:ascii="Times New Roman" w:hAnsi="Times New Roman"/>
          <w:lang w:val="en-GB"/>
        </w:rPr>
        <w:t>Dilute hydrogen peroxide</w:t>
      </w:r>
    </w:p>
    <w:p w14:paraId="54D71747" w14:textId="77777777" w:rsidR="00C53FF3" w:rsidRPr="00CB048E" w:rsidRDefault="00C53FF3" w:rsidP="00C53FF3">
      <w:pPr>
        <w:pStyle w:val="ListParagraph"/>
        <w:numPr>
          <w:ilvl w:val="0"/>
          <w:numId w:val="1"/>
        </w:numPr>
        <w:spacing w:after="160" w:line="278" w:lineRule="auto"/>
        <w:rPr>
          <w:rFonts w:ascii="Times New Roman" w:hAnsi="Times New Roman"/>
          <w:lang w:val="en-GB"/>
        </w:rPr>
      </w:pPr>
      <w:r w:rsidRPr="00CB048E">
        <w:rPr>
          <w:rFonts w:ascii="Times New Roman" w:hAnsi="Times New Roman"/>
          <w:lang w:val="en-GB"/>
        </w:rPr>
        <w:t>Dilute hydrochloric acid</w:t>
      </w:r>
    </w:p>
    <w:p w14:paraId="5AA4EBF6" w14:textId="77777777" w:rsidR="00C53FF3" w:rsidRPr="00CB048E" w:rsidRDefault="00C53FF3" w:rsidP="00C53FF3">
      <w:pPr>
        <w:pStyle w:val="ListParagraph"/>
        <w:numPr>
          <w:ilvl w:val="0"/>
          <w:numId w:val="1"/>
        </w:numPr>
        <w:spacing w:after="160" w:line="278" w:lineRule="auto"/>
        <w:rPr>
          <w:rFonts w:ascii="Times New Roman" w:hAnsi="Times New Roman"/>
          <w:lang w:val="en-GB"/>
        </w:rPr>
      </w:pPr>
      <w:r w:rsidRPr="00CB048E">
        <w:rPr>
          <w:rFonts w:ascii="Times New Roman" w:hAnsi="Times New Roman"/>
          <w:lang w:val="en-GB"/>
        </w:rPr>
        <w:t>Dilute sodium hydroxide</w:t>
      </w:r>
    </w:p>
    <w:p w14:paraId="03FD2F29" w14:textId="0CC997CB" w:rsidR="00C53FF3" w:rsidRPr="00CB048E" w:rsidRDefault="00A77D98" w:rsidP="00C53FF3">
      <w:pPr>
        <w:pStyle w:val="ListParagraph"/>
        <w:numPr>
          <w:ilvl w:val="0"/>
          <w:numId w:val="1"/>
        </w:numPr>
        <w:spacing w:after="160" w:line="278" w:lineRule="auto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Four </w:t>
      </w:r>
      <w:r w:rsidR="00C53FF3" w:rsidRPr="00CB048E">
        <w:rPr>
          <w:rFonts w:ascii="Times New Roman" w:hAnsi="Times New Roman"/>
          <w:lang w:val="en-GB"/>
        </w:rPr>
        <w:t>boiling tubes</w:t>
      </w:r>
    </w:p>
    <w:p w14:paraId="2306F5DD" w14:textId="77777777" w:rsidR="00C53FF3" w:rsidRPr="00CB048E" w:rsidRDefault="00C53FF3" w:rsidP="00C53FF3">
      <w:pPr>
        <w:pStyle w:val="ListParagraph"/>
        <w:numPr>
          <w:ilvl w:val="0"/>
          <w:numId w:val="1"/>
        </w:numPr>
        <w:spacing w:after="160" w:line="278" w:lineRule="auto"/>
        <w:rPr>
          <w:rFonts w:ascii="Times New Roman" w:hAnsi="Times New Roman"/>
          <w:lang w:val="en-GB"/>
        </w:rPr>
      </w:pPr>
      <w:r w:rsidRPr="00CB048E">
        <w:rPr>
          <w:rFonts w:ascii="Times New Roman" w:hAnsi="Times New Roman"/>
          <w:lang w:val="en-GB"/>
        </w:rPr>
        <w:t>10 ml measuring cylinder</w:t>
      </w:r>
    </w:p>
    <w:p w14:paraId="5D12DB14" w14:textId="77777777" w:rsidR="00C53FF3" w:rsidRPr="00CB048E" w:rsidRDefault="00C53FF3" w:rsidP="00C53FF3">
      <w:pPr>
        <w:pStyle w:val="ListParagraph"/>
        <w:numPr>
          <w:ilvl w:val="0"/>
          <w:numId w:val="1"/>
        </w:numPr>
        <w:spacing w:after="160" w:line="278" w:lineRule="auto"/>
        <w:rPr>
          <w:rFonts w:ascii="Times New Roman" w:hAnsi="Times New Roman"/>
          <w:lang w:val="en-GB"/>
        </w:rPr>
      </w:pPr>
      <w:r w:rsidRPr="00CB048E">
        <w:rPr>
          <w:rFonts w:ascii="Times New Roman" w:hAnsi="Times New Roman"/>
          <w:lang w:val="en-GB"/>
        </w:rPr>
        <w:t xml:space="preserve">Scalpel </w:t>
      </w:r>
    </w:p>
    <w:p w14:paraId="73081F3A" w14:textId="2F7FFD52" w:rsidR="00C53FF3" w:rsidRPr="00CB048E" w:rsidRDefault="00C53FF3" w:rsidP="00C53FF3">
      <w:pPr>
        <w:pStyle w:val="ListParagraph"/>
        <w:numPr>
          <w:ilvl w:val="0"/>
          <w:numId w:val="1"/>
        </w:numPr>
        <w:spacing w:after="160" w:line="278" w:lineRule="auto"/>
        <w:rPr>
          <w:rFonts w:ascii="Times New Roman" w:hAnsi="Times New Roman"/>
          <w:lang w:val="en-GB"/>
        </w:rPr>
      </w:pPr>
      <w:r w:rsidRPr="00CB048E">
        <w:rPr>
          <w:rFonts w:ascii="Times New Roman" w:hAnsi="Times New Roman"/>
          <w:lang w:val="en-GB"/>
        </w:rPr>
        <w:t xml:space="preserve">White tile </w:t>
      </w:r>
    </w:p>
    <w:p w14:paraId="2BEAA9B4" w14:textId="20FA1C3E" w:rsidR="001271D3" w:rsidRPr="00CB048E" w:rsidRDefault="00C53FF3" w:rsidP="001271D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  <w:lang w:val="en-GB"/>
        </w:rPr>
      </w:pPr>
      <w:r w:rsidRPr="00CB048E">
        <w:rPr>
          <w:rFonts w:ascii="Times New Roman" w:hAnsi="Times New Roman"/>
          <w:sz w:val="24"/>
          <w:szCs w:val="24"/>
          <w:lang w:val="en-GB"/>
        </w:rPr>
        <w:t>Large p</w:t>
      </w:r>
      <w:r w:rsidRPr="00CB048E">
        <w:rPr>
          <w:rFonts w:ascii="Times New Roman" w:hAnsi="Times New Roman"/>
          <w:sz w:val="24"/>
          <w:szCs w:val="24"/>
          <w:lang w:val="en-GB"/>
        </w:rPr>
        <w:t xml:space="preserve">otato labelled specimen </w:t>
      </w:r>
      <w:r w:rsidRPr="00CB048E">
        <w:rPr>
          <w:rFonts w:ascii="Times New Roman" w:hAnsi="Times New Roman"/>
          <w:b/>
          <w:bCs/>
          <w:sz w:val="24"/>
          <w:szCs w:val="24"/>
          <w:lang w:val="en-GB"/>
        </w:rPr>
        <w:t>Q</w:t>
      </w:r>
    </w:p>
    <w:p w14:paraId="25EC669D" w14:textId="2D6B4C7D" w:rsidR="001271D3" w:rsidRPr="00CB048E" w:rsidRDefault="001271D3" w:rsidP="001271D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  <w:lang w:val="en-GB"/>
        </w:rPr>
      </w:pPr>
      <w:r w:rsidRPr="00CB048E">
        <w:rPr>
          <w:rFonts w:ascii="Times New Roman" w:hAnsi="Times New Roman"/>
          <w:sz w:val="24"/>
          <w:szCs w:val="24"/>
          <w:lang w:val="en-GB"/>
        </w:rPr>
        <w:t>One maiz</w:t>
      </w:r>
      <w:r w:rsidR="00094BCD" w:rsidRPr="00CB048E">
        <w:rPr>
          <w:rFonts w:ascii="Times New Roman" w:hAnsi="Times New Roman"/>
          <w:sz w:val="24"/>
          <w:szCs w:val="24"/>
          <w:lang w:val="en-GB"/>
        </w:rPr>
        <w:t>e</w:t>
      </w:r>
      <w:r w:rsidRPr="00CB048E">
        <w:rPr>
          <w:rFonts w:ascii="Times New Roman" w:hAnsi="Times New Roman"/>
          <w:sz w:val="24"/>
          <w:szCs w:val="24"/>
          <w:lang w:val="en-GB"/>
        </w:rPr>
        <w:t xml:space="preserve"> grain labelled </w:t>
      </w:r>
      <w:r w:rsidR="00094BCD" w:rsidRPr="00CB048E">
        <w:rPr>
          <w:rFonts w:ascii="Times New Roman" w:hAnsi="Times New Roman"/>
          <w:sz w:val="24"/>
          <w:szCs w:val="24"/>
          <w:lang w:val="en-GB"/>
        </w:rPr>
        <w:t xml:space="preserve">specimen </w:t>
      </w:r>
      <w:r w:rsidR="004944B8">
        <w:rPr>
          <w:rFonts w:ascii="Times New Roman" w:hAnsi="Times New Roman"/>
          <w:b/>
          <w:bCs/>
          <w:sz w:val="24"/>
          <w:szCs w:val="24"/>
          <w:lang w:val="en-GB"/>
        </w:rPr>
        <w:t>R</w:t>
      </w:r>
    </w:p>
    <w:p w14:paraId="212E7A16" w14:textId="139583AF" w:rsidR="00094BCD" w:rsidRPr="00CB048E" w:rsidRDefault="00094BCD" w:rsidP="001271D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  <w:lang w:val="en-GB"/>
        </w:rPr>
      </w:pPr>
      <w:r w:rsidRPr="00CB048E">
        <w:rPr>
          <w:rFonts w:ascii="Times New Roman" w:hAnsi="Times New Roman"/>
          <w:sz w:val="24"/>
          <w:szCs w:val="24"/>
          <w:lang w:val="en-GB"/>
        </w:rPr>
        <w:t xml:space="preserve">One bean seed labelled specimen </w:t>
      </w:r>
      <w:r w:rsidRPr="00CB048E">
        <w:rPr>
          <w:rFonts w:ascii="Times New Roman" w:hAnsi="Times New Roman"/>
          <w:b/>
          <w:bCs/>
          <w:sz w:val="24"/>
          <w:szCs w:val="24"/>
          <w:lang w:val="en-GB"/>
        </w:rPr>
        <w:t>T</w:t>
      </w:r>
    </w:p>
    <w:p w14:paraId="0366C17E" w14:textId="77777777" w:rsidR="00B801CA" w:rsidRPr="00CB048E" w:rsidRDefault="00B801CA">
      <w:pPr>
        <w:rPr>
          <w:lang w:val="en-GB"/>
        </w:rPr>
      </w:pPr>
    </w:p>
    <w:sectPr w:rsidR="00B801CA" w:rsidRPr="00CB04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04E8C"/>
    <w:multiLevelType w:val="hybridMultilevel"/>
    <w:tmpl w:val="0BF86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28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FF3"/>
    <w:rsid w:val="00023D05"/>
    <w:rsid w:val="00094BCD"/>
    <w:rsid w:val="001271D3"/>
    <w:rsid w:val="0017036D"/>
    <w:rsid w:val="004944B8"/>
    <w:rsid w:val="00675C7D"/>
    <w:rsid w:val="00A77D98"/>
    <w:rsid w:val="00B801CA"/>
    <w:rsid w:val="00BC679E"/>
    <w:rsid w:val="00C53FF3"/>
    <w:rsid w:val="00CB048E"/>
    <w:rsid w:val="00EA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DCE51"/>
  <w15:chartTrackingRefBased/>
  <w15:docId w15:val="{16977837-CC86-44DF-9C96-902FD04F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FF3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sw-K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3F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3F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F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3F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3F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F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F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F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F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F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3F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F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3F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3F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3F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F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F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F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3F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F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3F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3F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3F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3F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3F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3F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F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F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F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AGGYE MAGI</dc:creator>
  <cp:keywords/>
  <dc:description/>
  <cp:lastModifiedBy>AGGYE MAGI</cp:lastModifiedBy>
  <cp:revision>6</cp:revision>
  <dcterms:created xsi:type="dcterms:W3CDTF">2026-06-22T06:58:00Z</dcterms:created>
  <dcterms:modified xsi:type="dcterms:W3CDTF">2026-06-22T08:18:00Z</dcterms:modified>
</cp:coreProperties>
</file>