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</w:pPr>
    </w:p>
    <w:p>
      <w:pPr>
        <w:pStyle w:val="style0"/>
        <w:spacing w:before="15"/>
        <w:ind w:left="1361"/>
        <w:jc w:val="center"/>
        <w:rPr>
          <w:rFonts w:ascii="Calibri" w:cs="Calibri" w:eastAsia="Calibri" w:hAnsi="Calibri"/>
          <w:sz w:val="44"/>
          <w:szCs w:val="22"/>
        </w:rPr>
      </w:pPr>
      <w:r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  <w:t>PP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 xml:space="preserve">1 </w:t>
      </w:r>
      <w:r>
        <w:rPr>
          <w:rFonts w:ascii="Calibri" w:cs="Calibri" w:eastAsia="Calibri" w:hAnsi="Calibri"/>
          <w:b/>
          <w:sz w:val="44"/>
          <w:szCs w:val="22"/>
        </w:rPr>
        <w:t xml:space="preserve">            </w:t>
      </w:r>
      <w:bookmarkStart w:id="0" w:name="_GoBack"/>
      <w:bookmarkEnd w:id="0"/>
      <w:r>
        <w:rPr>
          <w:rFonts w:ascii="Calibri" w:cs="Calibri" w:eastAsia="Calibri" w:hAnsi="Calibri"/>
          <w:b/>
          <w:sz w:val="44"/>
          <w:szCs w:val="22"/>
        </w:rPr>
        <w:t xml:space="preserve">     </w:t>
      </w:r>
      <w:r>
        <w:rPr>
          <w:rFonts w:ascii="Calibri" w:cs="Calibri" w:eastAsia="Calibri" w:hAnsi="Calibri"/>
          <w:b/>
          <w:sz w:val="44"/>
          <w:szCs w:val="22"/>
          <w:lang w:val="en-US"/>
        </w:rPr>
        <w:t xml:space="preserve">2025 RATIONALIZED </w:t>
      </w:r>
      <w:r>
        <w:rPr>
          <w:rFonts w:ascii="Calibri" w:cs="Calibri" w:eastAsia="Calibri" w:hAnsi="Calibri"/>
          <w:b/>
          <w:sz w:val="44"/>
          <w:szCs w:val="22"/>
        </w:rPr>
        <w:t xml:space="preserve"> </w:t>
      </w:r>
      <w:r>
        <w:rPr>
          <w:rFonts w:ascii="Calibri" w:cs="Calibri" w:eastAsia="Calibri" w:hAnsi="Calibri"/>
          <w:b/>
          <w:spacing w:val="2"/>
          <w:sz w:val="44"/>
          <w:szCs w:val="22"/>
        </w:rPr>
        <w:t xml:space="preserve"> 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CRE</w:t>
      </w:r>
      <w:r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SCHEME</w:t>
      </w:r>
      <w:r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  <w:t xml:space="preserve"> O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F</w:t>
      </w:r>
      <w:r>
        <w:rPr>
          <w:rFonts w:ascii="Calibri" w:cs="Calibri" w:eastAsia="Calibri" w:hAnsi="Calibri"/>
          <w:b/>
          <w:spacing w:val="1"/>
          <w:sz w:val="44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W</w:t>
      </w:r>
      <w:r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  <w:t>O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RK</w:t>
      </w:r>
      <w:r>
        <w:rPr>
          <w:rFonts w:ascii="Calibri" w:cs="Calibri" w:eastAsia="Calibri" w:hAnsi="Calibri"/>
          <w:b/>
          <w:spacing w:val="-2"/>
          <w:sz w:val="44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  <w:t>T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E</w:t>
      </w:r>
      <w:r>
        <w:rPr>
          <w:rFonts w:ascii="Calibri" w:cs="Calibri" w:eastAsia="Calibri" w:hAnsi="Calibri"/>
          <w:b/>
          <w:spacing w:val="5"/>
          <w:sz w:val="44"/>
          <w:szCs w:val="22"/>
          <w:u w:val="single" w:color="000000"/>
        </w:rPr>
        <w:t>R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M</w:t>
      </w:r>
      <w:r>
        <w:rPr>
          <w:rFonts w:ascii="Calibri" w:cs="Calibri" w:eastAsia="Calibri" w:hAnsi="Calibri"/>
          <w:b/>
          <w:spacing w:val="-2"/>
          <w:sz w:val="44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pacing w:val="-1"/>
          <w:sz w:val="44"/>
          <w:szCs w:val="22"/>
          <w:u w:val="single" w:color="000000"/>
        </w:rPr>
        <w:t>T</w:t>
      </w:r>
      <w:r>
        <w:rPr>
          <w:rFonts w:ascii="Calibri" w:cs="Calibri" w:eastAsia="Calibri" w:hAnsi="Calibri"/>
          <w:b/>
          <w:sz w:val="44"/>
          <w:szCs w:val="22"/>
          <w:u w:val="single" w:color="000000"/>
        </w:rPr>
        <w:t>WO</w:t>
      </w:r>
    </w:p>
    <w:p>
      <w:pPr>
        <w:pStyle w:val="style0"/>
        <w:spacing w:before="16" w:lineRule="exact" w:line="220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>
        <w:trPr>
          <w:trHeight w:val="81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7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WE 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8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ES SO 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90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 xml:space="preserve">RA 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8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S- S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26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EC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 xml:space="preserve">G 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UT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MES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24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 xml:space="preserve">URY 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5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RE C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ETEN CE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5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 xml:space="preserve">U 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42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G EX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EN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9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G R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URCE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2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SSESSME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3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sz w:val="22"/>
                <w:szCs w:val="22"/>
              </w:rPr>
              <w:t>FL</w:t>
            </w: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ECTIO N</w:t>
            </w:r>
          </w:p>
        </w:tc>
      </w:tr>
      <w:tr>
        <w:tblPrEx/>
        <w:trPr>
          <w:trHeight w:val="306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’</w:t>
            </w:r>
          </w:p>
          <w:p>
            <w:pPr>
              <w:pStyle w:val="style0"/>
              <w:spacing w:before="3" w:lineRule="exact" w:line="240"/>
              <w:ind w:left="103" w:righ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1"/>
                <w:sz w:val="22"/>
                <w:szCs w:val="22"/>
              </w:rPr>
              <w:t xml:space="preserve">CRE 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40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3"/>
              <w:ind w:left="103" w:right="18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style0"/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ind w:left="103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6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40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>
            <w:pPr>
              <w:pStyle w:val="style0"/>
              <w:ind w:left="103" w:righ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style0"/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3" w:lineRule="exact" w:line="240"/>
              <w:ind w:left="103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>
            <w:pPr>
              <w:pStyle w:val="style0"/>
              <w:spacing w:before="3" w:lineRule="exact" w:line="240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8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My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pacing w:before="7" w:lineRule="exact" w:line="240"/>
              <w:ind w:left="103" w:right="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before="7" w:lineRule="exact" w:line="240"/>
              <w:ind w:left="103" w:right="17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7" w:lineRule="exact" w:line="240"/>
              <w:ind w:left="99" w:right="57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</w:p>
          <w:p>
            <w:pPr>
              <w:pStyle w:val="style0"/>
              <w:spacing w:before="4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style0"/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3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style0"/>
              <w:spacing w:before="7" w:lineRule="exact" w:line="240"/>
              <w:ind w:left="103" w:right="165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l</w:t>
            </w:r>
          </w:p>
          <w:p>
            <w:pPr>
              <w:pStyle w:val="style0"/>
              <w:spacing w:before="3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>
        <w:trPr>
          <w:trHeight w:val="1292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0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103" w:righ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7" w:lineRule="exact" w:line="240"/>
              <w:ind w:left="99" w:right="3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  <w:p>
            <w:pPr>
              <w:pStyle w:val="style0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spacing w:before="3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style0"/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3"/>
              <w:ind w:left="103" w:right="2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0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40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 w:right="1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4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40"/>
              <w:ind w:left="99" w:right="3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style0"/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3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lineRule="exact" w:line="240"/>
              <w:ind w:left="103" w:right="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ind w:left="103" w:right="2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4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40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4" w:lineRule="exact" w:line="240"/>
              <w:ind w:left="103" w:right="2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style0"/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4" w:lineRule="exact" w:line="240"/>
              <w:ind w:left="103" w:right="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6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40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2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3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>
            <w:pPr>
              <w:pStyle w:val="style0"/>
              <w:ind w:lef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>
        <w:trPr>
          <w:trHeight w:val="2048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40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76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be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 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ff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s of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pr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4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60"/>
              <w:ind w:left="99" w:right="3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>
            <w:pPr>
              <w:pStyle w:val="style0"/>
              <w:spacing w:lineRule="exact" w:line="260"/>
              <w:ind w:left="99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84" w:right="14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 w:right="5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4" w:lineRule="exact" w:line="240"/>
              <w:ind w:left="103" w:right="6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57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2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t d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ff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nt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s of pr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f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4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>
            <w:pPr>
              <w:pStyle w:val="style0"/>
              <w:ind w:left="99" w:righ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3"/>
              <w:ind w:left="103" w:right="1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5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>
            <w:pPr>
              <w:pStyle w:val="style0"/>
              <w:ind w:left="99" w:righ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style0"/>
              <w:ind w:left="103" w:right="165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037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"/>
              <w:ind w:left="103" w:right="112"/>
              <w:rPr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lineRule="exact" w:line="240"/>
              <w:ind w:left="99" w:right="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>
            <w:pPr>
              <w:pStyle w:val="style0"/>
              <w:ind w:left="99" w:righ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lineRule="exact" w:line="240"/>
              <w:ind w:left="103" w:right="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style0"/>
              <w:spacing w:before="1"/>
              <w:ind w:left="103" w:right="361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>
        <w:trPr>
          <w:trHeight w:val="784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0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"/>
              <w:ind w:left="103" w:right="103"/>
              <w:rPr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for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lineRule="exact" w:line="240"/>
              <w:ind w:left="99" w:right="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>
            <w:pPr>
              <w:pStyle w:val="style0"/>
              <w:ind w:left="99" w:righ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lineRule="exact" w:line="240"/>
              <w:ind w:left="103" w:right="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style0"/>
              <w:ind w:left="103" w:right="361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0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6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</w:p>
          <w:p>
            <w:pPr>
              <w:pStyle w:val="style0"/>
              <w:spacing w:lineRule="auto" w:line="242"/>
              <w:ind w:left="103" w:right="389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32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omm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bor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>
            <w:pPr>
              <w:pStyle w:val="style0"/>
              <w:ind w:left="99" w:righ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style0"/>
              <w:spacing w:before="3"/>
              <w:ind w:left="103" w:right="361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2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13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&amp;1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874B464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a91c6f8-fc7a-4d40-8158-d92645408121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fe56ca83-9c14-4744-8173-23a45d629dc1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104e8145-f45d-4e42-b7a8-19bca880f3b3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f891bd70-d946-45e7-8446-74eba37a8568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42ad7fb6-2627-4d14-9ea4-89014fd654cf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2ed1a9d5-2022-416a-a7af-2f8f9bd356df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57cb5a90-6358-4b1f-8b9d-9e6757fb6b0e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ee9d96bd-dba0-4083-8e9c-7502e053b0f6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eb227f52-3756-41c7-acd9-d04dfd33e43c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883</Words>
  <Pages>4</Pages>
  <Characters>4337</Characters>
  <Application>WPS Office</Application>
  <DocSecurity>0</DocSecurity>
  <Paragraphs>309</Paragraphs>
  <ScaleCrop>false</ScaleCrop>
  <LinksUpToDate>false</LinksUpToDate>
  <CharactersWithSpaces>5022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2018-09-02T07:35:00Z</dcterms:created>
  <dc:creator>WPS Office</dc:creator>
  <lastModifiedBy>V2332</lastModifiedBy>
  <dcterms:modified xsi:type="dcterms:W3CDTF">2025-04-20T03:06:18Z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c7ed109467ed47898a4347432725e618</vt:lpwstr>
  </property>
</Properties>
</file>