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DE45" w14:textId="0F09E2A2" w:rsidR="00112B47" w:rsidRDefault="00112B47">
      <w:pPr>
        <w:rPr>
          <w:b/>
          <w:bCs/>
          <w:sz w:val="28"/>
          <w:szCs w:val="28"/>
        </w:rPr>
      </w:pPr>
      <w:r w:rsidRPr="00112B47">
        <w:rPr>
          <w:b/>
          <w:bCs/>
          <w:sz w:val="28"/>
          <w:szCs w:val="28"/>
        </w:rPr>
        <w:t xml:space="preserve">Creative arts and sports grade 7 mid term </w:t>
      </w:r>
    </w:p>
    <w:p w14:paraId="0018C3F8" w14:textId="43C2E8FB" w:rsidR="00112B47" w:rsidRPr="00112B47" w:rsidRDefault="00112B47" w:rsidP="00112B4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 :</w:t>
      </w:r>
      <w:proofErr w:type="gramEnd"/>
      <w:r w:rsidRPr="00112B47">
        <w:rPr>
          <w:sz w:val="28"/>
          <w:szCs w:val="28"/>
        </w:rPr>
        <w:t xml:space="preserve"> Which of the following is an economic role of Creative Arts?</w:t>
      </w:r>
    </w:p>
    <w:p w14:paraId="3914B221" w14:textId="2770B6DB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Creates diversity:</w:t>
      </w:r>
    </w:p>
    <w:p w14:paraId="7C1B8FED" w14:textId="2A23C8F3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B. Creates employment.</w:t>
      </w:r>
    </w:p>
    <w:p w14:paraId="27E5F4FC" w14:textId="39E0E081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Promotes citizenship.</w:t>
      </w:r>
    </w:p>
    <w:p w14:paraId="3BF426C9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D. Promotes unity.</w:t>
      </w:r>
    </w:p>
    <w:p w14:paraId="091A236C" w14:textId="037ADDEB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2:</w:t>
      </w:r>
      <w:r w:rsidRPr="00112B47">
        <w:rPr>
          <w:sz w:val="28"/>
          <w:szCs w:val="28"/>
        </w:rPr>
        <w:t xml:space="preserve"> In music, what is the effect of a dot placed after a note? It extends the</w:t>
      </w:r>
    </w:p>
    <w:p w14:paraId="4DE1DD87" w14:textId="67E88A93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pitch of the note by half</w:t>
      </w:r>
    </w:p>
    <w:p w14:paraId="2A766415" w14:textId="5F191BAB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B. size of the note by half</w:t>
      </w:r>
    </w:p>
    <w:p w14:paraId="29718133" w14:textId="61474909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duration of the note by half</w:t>
      </w:r>
    </w:p>
    <w:p w14:paraId="02765108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D. volume of the note by half.</w:t>
      </w:r>
    </w:p>
    <w:p w14:paraId="35639AC5" w14:textId="01521CF1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3:</w:t>
      </w:r>
      <w:r w:rsidRPr="00112B47">
        <w:rPr>
          <w:sz w:val="28"/>
          <w:szCs w:val="28"/>
        </w:rPr>
        <w:t xml:space="preserve"> During a sports lesson, a teacher introduced the sequence of javelin throw. Which of the following presents the correct order of the throw?</w:t>
      </w:r>
    </w:p>
    <w:p w14:paraId="3B13C334" w14:textId="77777777" w:rsid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Carriage, Recovery, Release, Grip</w:t>
      </w:r>
    </w:p>
    <w:p w14:paraId="1D3617D1" w14:textId="462CE844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 B. Grip. Carriage, Release, Recovery</w:t>
      </w:r>
    </w:p>
    <w:p w14:paraId="0EC8ED5D" w14:textId="43D7546C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Recovery, Carriage, Grip, Release</w:t>
      </w:r>
    </w:p>
    <w:p w14:paraId="4D46BD02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D. Release, Grip, Recovery, Carriage</w:t>
      </w:r>
    </w:p>
    <w:p w14:paraId="4F18F763" w14:textId="36F99E98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4:</w:t>
      </w:r>
      <w:r w:rsidRPr="00112B47">
        <w:rPr>
          <w:sz w:val="28"/>
          <w:szCs w:val="28"/>
        </w:rPr>
        <w:t xml:space="preserve"> To achieve strong contrast and create vibrant focal point an artist chooses to use complementary </w:t>
      </w:r>
      <w:proofErr w:type="spellStart"/>
      <w:r w:rsidRPr="00112B47">
        <w:rPr>
          <w:sz w:val="28"/>
          <w:szCs w:val="28"/>
        </w:rPr>
        <w:t>colours</w:t>
      </w:r>
      <w:proofErr w:type="spellEnd"/>
      <w:r w:rsidRPr="00112B47">
        <w:rPr>
          <w:sz w:val="28"/>
          <w:szCs w:val="28"/>
        </w:rPr>
        <w:t>.</w:t>
      </w:r>
    </w:p>
    <w:p w14:paraId="26A21019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Which of the following pairs of </w:t>
      </w:r>
      <w:proofErr w:type="spellStart"/>
      <w:r w:rsidRPr="00112B47">
        <w:rPr>
          <w:sz w:val="28"/>
          <w:szCs w:val="28"/>
        </w:rPr>
        <w:t>colours</w:t>
      </w:r>
      <w:proofErr w:type="spellEnd"/>
      <w:r w:rsidRPr="00112B47">
        <w:rPr>
          <w:sz w:val="28"/>
          <w:szCs w:val="28"/>
        </w:rPr>
        <w:t xml:space="preserve"> is considered complementary on the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wheel?</w:t>
      </w:r>
    </w:p>
    <w:p w14:paraId="32505C56" w14:textId="2145FBF8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Red and blue</w:t>
      </w:r>
    </w:p>
    <w:p w14:paraId="3A4BAC8A" w14:textId="14E02F44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B. Red and green</w:t>
      </w:r>
    </w:p>
    <w:p w14:paraId="68239560" w14:textId="7781F2D4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Blue and violet</w:t>
      </w:r>
    </w:p>
    <w:p w14:paraId="38267F35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lastRenderedPageBreak/>
        <w:t>D. Yellow and orange</w:t>
      </w:r>
    </w:p>
    <w:p w14:paraId="4AA021AF" w14:textId="48D29637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5:</w:t>
      </w:r>
      <w:r w:rsidRPr="00112B47">
        <w:rPr>
          <w:sz w:val="28"/>
          <w:szCs w:val="28"/>
        </w:rPr>
        <w:t xml:space="preserve"> Which of the following is not an element of a play?</w:t>
      </w:r>
    </w:p>
    <w:p w14:paraId="3493800B" w14:textId="4831D200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Language</w:t>
      </w:r>
    </w:p>
    <w:p w14:paraId="410B23E7" w14:textId="7D18D68F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B. Ornaments</w:t>
      </w:r>
    </w:p>
    <w:p w14:paraId="6BAAFC8C" w14:textId="3CEC190C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Plot</w:t>
      </w:r>
    </w:p>
    <w:p w14:paraId="19A77648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D. Theme</w:t>
      </w:r>
    </w:p>
    <w:p w14:paraId="406AA0CC" w14:textId="23B166D3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6:</w:t>
      </w:r>
      <w:r w:rsidRPr="00112B47">
        <w:rPr>
          <w:sz w:val="28"/>
          <w:szCs w:val="28"/>
        </w:rPr>
        <w:t xml:space="preserve"> The following are elements of a story except</w:t>
      </w:r>
    </w:p>
    <w:p w14:paraId="1A00E050" w14:textId="51D9983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characters</w:t>
      </w:r>
    </w:p>
    <w:p w14:paraId="4C7A591E" w14:textId="67C27541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B. exposition</w:t>
      </w:r>
    </w:p>
    <w:p w14:paraId="48B2CFB2" w14:textId="2A193F31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plot</w:t>
      </w:r>
    </w:p>
    <w:p w14:paraId="59BABA9A" w14:textId="6150BB6D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D. setting.</w:t>
      </w:r>
    </w:p>
    <w:p w14:paraId="60CCF9C5" w14:textId="403DADFA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7:</w:t>
      </w:r>
      <w:r w:rsidRPr="00112B47">
        <w:rPr>
          <w:sz w:val="28"/>
          <w:szCs w:val="28"/>
        </w:rPr>
        <w:t xml:space="preserve"> To observe safety when throwing a javelin, learners should</w:t>
      </w:r>
    </w:p>
    <w:p w14:paraId="5F98E8DD" w14:textId="24833125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always ensure the throwing area is clear of people and obstacles.</w:t>
      </w:r>
    </w:p>
    <w:p w14:paraId="5CBEE5AF" w14:textId="1948204C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B. hold javelin with the point facing up.</w:t>
      </w:r>
    </w:p>
    <w:p w14:paraId="65A8336A" w14:textId="7F0BBA3B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C. run quickly to get javelin after it is thrown.</w:t>
      </w:r>
    </w:p>
    <w:p w14:paraId="00C9497F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D. roll the javelin back to the throwing area.</w:t>
      </w:r>
    </w:p>
    <w:p w14:paraId="45153466" w14:textId="45731C26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8: The</w:t>
      </w:r>
      <w:r w:rsidRPr="00112B47">
        <w:rPr>
          <w:sz w:val="28"/>
          <w:szCs w:val="28"/>
        </w:rPr>
        <w:t xml:space="preserve"> symbol used to end a piece of music is called:</w:t>
      </w:r>
    </w:p>
    <w:p w14:paraId="59880DC9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>A. Bar line                          B. Double bar line C. Key signature                D. Rest</w:t>
      </w:r>
    </w:p>
    <w:p w14:paraId="4F99E1D4" w14:textId="086750C7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9:</w:t>
      </w:r>
      <w:r w:rsidRPr="00112B47">
        <w:rPr>
          <w:sz w:val="28"/>
          <w:szCs w:val="28"/>
        </w:rPr>
        <w:t xml:space="preserve"> Understanding the role of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is important for artists to effectively communicate their ideas.</w:t>
      </w:r>
    </w:p>
    <w:p w14:paraId="14B167A1" w14:textId="7E9295B1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Which of the following best describes the role of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as an art element?</w:t>
      </w:r>
    </w:p>
    <w:p w14:paraId="74E145DB" w14:textId="77777777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A.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is used to make artwork visually appealing.</w:t>
      </w:r>
    </w:p>
    <w:p w14:paraId="40CC00D2" w14:textId="5885985E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B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helps to show emotions and mood in artworks.</w:t>
      </w:r>
    </w:p>
    <w:p w14:paraId="0C131BB0" w14:textId="18332BBD" w:rsidR="00112B47" w:rsidRP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C.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plays a role in realistic and abstract artworks.</w:t>
      </w:r>
    </w:p>
    <w:p w14:paraId="5419E4A9" w14:textId="77777777" w:rsidR="00112B47" w:rsidRDefault="00112B47" w:rsidP="00112B47">
      <w:pPr>
        <w:rPr>
          <w:sz w:val="28"/>
          <w:szCs w:val="28"/>
        </w:rPr>
      </w:pPr>
      <w:r w:rsidRPr="00112B47">
        <w:rPr>
          <w:sz w:val="28"/>
          <w:szCs w:val="28"/>
        </w:rPr>
        <w:t xml:space="preserve">D </w:t>
      </w:r>
      <w:proofErr w:type="spellStart"/>
      <w:r w:rsidRPr="00112B47">
        <w:rPr>
          <w:sz w:val="28"/>
          <w:szCs w:val="28"/>
        </w:rPr>
        <w:t>Colour</w:t>
      </w:r>
      <w:proofErr w:type="spellEnd"/>
      <w:r w:rsidRPr="00112B47">
        <w:rPr>
          <w:sz w:val="28"/>
          <w:szCs w:val="28"/>
        </w:rPr>
        <w:t xml:space="preserve"> enhances the subject matter in an artwork.</w:t>
      </w:r>
    </w:p>
    <w:p w14:paraId="03302C2E" w14:textId="2EA90E1B" w:rsidR="008843CC" w:rsidRPr="008843CC" w:rsidRDefault="008843CC" w:rsidP="008843CC">
      <w:pPr>
        <w:rPr>
          <w:sz w:val="28"/>
          <w:szCs w:val="28"/>
        </w:rPr>
      </w:pPr>
      <w:r>
        <w:rPr>
          <w:sz w:val="28"/>
          <w:szCs w:val="28"/>
        </w:rPr>
        <w:t>10:</w:t>
      </w:r>
      <w:r w:rsidR="00112B47">
        <w:rPr>
          <w:sz w:val="28"/>
          <w:szCs w:val="28"/>
        </w:rPr>
        <w:t xml:space="preserve"> </w:t>
      </w:r>
      <w:r w:rsidRPr="008843CC">
        <w:rPr>
          <w:sz w:val="28"/>
          <w:szCs w:val="28"/>
        </w:rPr>
        <w:t>Which is NOT a type of rest in music?</w:t>
      </w:r>
    </w:p>
    <w:p w14:paraId="7B92858A" w14:textId="6A1BA186" w:rsidR="00112B47" w:rsidRDefault="008843CC" w:rsidP="008843CC">
      <w:pPr>
        <w:rPr>
          <w:sz w:val="28"/>
          <w:szCs w:val="28"/>
        </w:rPr>
      </w:pPr>
      <w:r w:rsidRPr="008843CC">
        <w:rPr>
          <w:sz w:val="28"/>
          <w:szCs w:val="28"/>
        </w:rPr>
        <w:t>A. Quaver rest                B. Minim rest                             C. Semibreve rest           D. Melody rest</w:t>
      </w:r>
    </w:p>
    <w:p w14:paraId="4D95AE0B" w14:textId="222A8582" w:rsidR="008843CC" w:rsidRPr="008843CC" w:rsidRDefault="008843CC" w:rsidP="00112B47">
      <w:pPr>
        <w:rPr>
          <w:sz w:val="32"/>
          <w:szCs w:val="32"/>
        </w:rPr>
      </w:pPr>
      <w:r w:rsidRPr="008843CC">
        <w:rPr>
          <w:sz w:val="32"/>
          <w:szCs w:val="32"/>
        </w:rPr>
        <w:t xml:space="preserve">SECTION B </w:t>
      </w:r>
    </w:p>
    <w:p w14:paraId="1C990FCE" w14:textId="7D78ECE6" w:rsidR="00112B47" w:rsidRPr="00112B47" w:rsidRDefault="008843CC" w:rsidP="00112B47">
      <w:pPr>
        <w:rPr>
          <w:sz w:val="28"/>
          <w:szCs w:val="28"/>
        </w:rPr>
      </w:pPr>
      <w:r>
        <w:rPr>
          <w:sz w:val="28"/>
          <w:szCs w:val="28"/>
        </w:rPr>
        <w:t>11: Define</w:t>
      </w:r>
      <w:r w:rsidR="00112B47">
        <w:rPr>
          <w:sz w:val="28"/>
          <w:szCs w:val="28"/>
        </w:rPr>
        <w:t xml:space="preserve"> the following </w:t>
      </w:r>
      <w:proofErr w:type="gramStart"/>
      <w:r w:rsidR="00112B47">
        <w:rPr>
          <w:sz w:val="28"/>
          <w:szCs w:val="28"/>
        </w:rPr>
        <w:t xml:space="preserve">terms </w:t>
      </w:r>
      <w:r w:rsidR="00756035">
        <w:rPr>
          <w:sz w:val="28"/>
          <w:szCs w:val="28"/>
        </w:rPr>
        <w:t xml:space="preserve"> (</w:t>
      </w:r>
      <w:proofErr w:type="gramEnd"/>
      <w:r w:rsidR="00756035">
        <w:rPr>
          <w:sz w:val="28"/>
          <w:szCs w:val="28"/>
        </w:rPr>
        <w:t>8mks)</w:t>
      </w:r>
    </w:p>
    <w:p w14:paraId="00660A4E" w14:textId="49C62A82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 xml:space="preserve"> 1:</w:t>
      </w:r>
      <w:r w:rsidRPr="00112B47">
        <w:rPr>
          <w:sz w:val="28"/>
          <w:szCs w:val="28"/>
        </w:rPr>
        <w:t xml:space="preserve"> The time signature: These are the group of numbers that look like a fraction that appear at the beginning of a piece of music. They indicate how many beats are in each measure and what note value represents one beat</w:t>
      </w:r>
    </w:p>
    <w:p w14:paraId="65A5FCD1" w14:textId="5543F379" w:rsidR="00112B47" w:rsidRP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2:</w:t>
      </w:r>
      <w:r w:rsidRPr="00112B47">
        <w:rPr>
          <w:sz w:val="28"/>
          <w:szCs w:val="28"/>
        </w:rPr>
        <w:t xml:space="preserve"> A bar line is a vertical line that is used to separate music notes and their rests into bars.</w:t>
      </w:r>
    </w:p>
    <w:p w14:paraId="2BE0DDC2" w14:textId="77777777" w:rsidR="00112B47" w:rsidRPr="00112B47" w:rsidRDefault="00112B47" w:rsidP="00112B47">
      <w:pPr>
        <w:rPr>
          <w:sz w:val="28"/>
          <w:szCs w:val="28"/>
        </w:rPr>
      </w:pPr>
    </w:p>
    <w:p w14:paraId="2B77A0C0" w14:textId="65739C37" w:rsidR="00112B47" w:rsidRDefault="00112B47" w:rsidP="00112B47">
      <w:pPr>
        <w:rPr>
          <w:sz w:val="28"/>
          <w:szCs w:val="28"/>
        </w:rPr>
      </w:pPr>
      <w:r>
        <w:rPr>
          <w:sz w:val="28"/>
          <w:szCs w:val="28"/>
        </w:rPr>
        <w:t>3: Double</w:t>
      </w:r>
      <w:r w:rsidRPr="00112B47">
        <w:rPr>
          <w:sz w:val="28"/>
          <w:szCs w:val="28"/>
        </w:rPr>
        <w:t xml:space="preserve"> bar lines are two vertical lines that are placed at the end of a piece of music to indicate its end.</w:t>
      </w:r>
    </w:p>
    <w:p w14:paraId="52568A9A" w14:textId="079F4113" w:rsidR="00704177" w:rsidRDefault="00704177" w:rsidP="00112B47">
      <w:pPr>
        <w:rPr>
          <w:sz w:val="28"/>
          <w:szCs w:val="28"/>
        </w:rPr>
      </w:pPr>
      <w:r>
        <w:rPr>
          <w:sz w:val="28"/>
          <w:szCs w:val="28"/>
        </w:rPr>
        <w:t xml:space="preserve">4: ledger </w:t>
      </w:r>
      <w:r w:rsidR="007D21E1">
        <w:rPr>
          <w:sz w:val="28"/>
          <w:szCs w:val="28"/>
        </w:rPr>
        <w:t>lines:</w:t>
      </w:r>
      <w:r>
        <w:rPr>
          <w:sz w:val="28"/>
          <w:szCs w:val="28"/>
        </w:rPr>
        <w:t xml:space="preserve"> these are short horizontal lines that are used to extend the stave upwards or downwards </w:t>
      </w:r>
    </w:p>
    <w:p w14:paraId="09EA8947" w14:textId="45BEF72F" w:rsidR="00704177" w:rsidRDefault="008843CC" w:rsidP="00112B47">
      <w:pPr>
        <w:rPr>
          <w:sz w:val="28"/>
          <w:szCs w:val="28"/>
        </w:rPr>
      </w:pPr>
      <w:r>
        <w:rPr>
          <w:sz w:val="28"/>
          <w:szCs w:val="28"/>
        </w:rPr>
        <w:t>12:</w:t>
      </w:r>
      <w:r w:rsidR="00704177">
        <w:rPr>
          <w:sz w:val="28"/>
          <w:szCs w:val="28"/>
        </w:rPr>
        <w:t xml:space="preserve"> </w:t>
      </w:r>
      <w:r w:rsidRPr="008843CC">
        <w:rPr>
          <w:sz w:val="28"/>
          <w:szCs w:val="28"/>
        </w:rPr>
        <w:t xml:space="preserve">Differentiate between warm and cool </w:t>
      </w:r>
      <w:proofErr w:type="spellStart"/>
      <w:r w:rsidRPr="008843CC">
        <w:rPr>
          <w:sz w:val="28"/>
          <w:szCs w:val="28"/>
        </w:rPr>
        <w:t>colours</w:t>
      </w:r>
      <w:proofErr w:type="spellEnd"/>
      <w:r w:rsidRPr="008843CC">
        <w:rPr>
          <w:sz w:val="28"/>
          <w:szCs w:val="28"/>
        </w:rPr>
        <w:t>, giving two examples each. (4 marks</w:t>
      </w:r>
    </w:p>
    <w:p w14:paraId="2D7A1105" w14:textId="525B0466" w:rsidR="00280088" w:rsidRDefault="00352960" w:rsidP="003529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Warm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</w:t>
      </w:r>
      <w:r w:rsidR="007F7D56">
        <w:rPr>
          <w:sz w:val="28"/>
          <w:szCs w:val="28"/>
        </w:rPr>
        <w:t xml:space="preserve">are </w:t>
      </w:r>
      <w:proofErr w:type="spellStart"/>
      <w:r w:rsidR="007F7D56">
        <w:rPr>
          <w:sz w:val="28"/>
          <w:szCs w:val="28"/>
        </w:rPr>
        <w:t>colours</w:t>
      </w:r>
      <w:proofErr w:type="spellEnd"/>
      <w:r w:rsidR="007F7D56">
        <w:rPr>
          <w:sz w:val="28"/>
          <w:szCs w:val="28"/>
        </w:rPr>
        <w:t xml:space="preserve"> that are used to show feelings of warmth and excitement </w:t>
      </w:r>
      <w:r w:rsidR="004855B2">
        <w:rPr>
          <w:sz w:val="28"/>
          <w:szCs w:val="28"/>
        </w:rPr>
        <w:t>e.g.</w:t>
      </w:r>
      <w:r w:rsidR="007F7D56">
        <w:rPr>
          <w:sz w:val="28"/>
          <w:szCs w:val="28"/>
        </w:rPr>
        <w:t xml:space="preserve"> </w:t>
      </w:r>
      <w:r w:rsidR="004855B2">
        <w:rPr>
          <w:sz w:val="28"/>
          <w:szCs w:val="28"/>
        </w:rPr>
        <w:t>red,</w:t>
      </w:r>
      <w:r w:rsidR="00CE2C48">
        <w:rPr>
          <w:sz w:val="28"/>
          <w:szCs w:val="28"/>
        </w:rPr>
        <w:t xml:space="preserve"> orange</w:t>
      </w:r>
    </w:p>
    <w:p w14:paraId="1C4A6BF7" w14:textId="6F06A6C2" w:rsidR="00CE2C48" w:rsidRPr="00352960" w:rsidRDefault="00CE2C48" w:rsidP="003529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Cool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that are used to create feelings of calmness </w:t>
      </w:r>
      <w:r w:rsidR="004855B2">
        <w:rPr>
          <w:sz w:val="28"/>
          <w:szCs w:val="28"/>
        </w:rPr>
        <w:t xml:space="preserve">e.g. blue and green </w:t>
      </w:r>
    </w:p>
    <w:p w14:paraId="34257598" w14:textId="5832F860" w:rsidR="00704177" w:rsidRDefault="007D21E1" w:rsidP="009000FD">
      <w:pPr>
        <w:rPr>
          <w:sz w:val="28"/>
          <w:szCs w:val="28"/>
        </w:rPr>
      </w:pPr>
      <w:r>
        <w:rPr>
          <w:sz w:val="28"/>
          <w:szCs w:val="28"/>
        </w:rPr>
        <w:t>13:</w:t>
      </w:r>
      <w:r w:rsidR="008843CC">
        <w:rPr>
          <w:sz w:val="28"/>
          <w:szCs w:val="28"/>
        </w:rPr>
        <w:t xml:space="preserve"> </w:t>
      </w:r>
      <w:r w:rsidR="008843CC" w:rsidRPr="008843CC">
        <w:rPr>
          <w:sz w:val="28"/>
          <w:szCs w:val="28"/>
        </w:rPr>
        <w:t>List the stages of the javelin throw: (5 marks)</w:t>
      </w:r>
    </w:p>
    <w:p w14:paraId="2BFD0D61" w14:textId="01CC312F" w:rsidR="00CD795E" w:rsidRDefault="00FB1774" w:rsidP="00FB17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Carry</w:t>
      </w:r>
    </w:p>
    <w:p w14:paraId="4E61D8FF" w14:textId="43D07372" w:rsidR="00FB1774" w:rsidRDefault="00FB1774" w:rsidP="00FB17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Approa</w:t>
      </w:r>
      <w:r w:rsidR="00732FB7">
        <w:rPr>
          <w:sz w:val="28"/>
          <w:szCs w:val="28"/>
        </w:rPr>
        <w:t xml:space="preserve">ch </w:t>
      </w:r>
      <w:proofErr w:type="gramStart"/>
      <w:r w:rsidR="00732FB7">
        <w:rPr>
          <w:sz w:val="28"/>
          <w:szCs w:val="28"/>
        </w:rPr>
        <w:t>run</w:t>
      </w:r>
      <w:proofErr w:type="gramEnd"/>
    </w:p>
    <w:p w14:paraId="55697FA6" w14:textId="47EFF2CD" w:rsidR="00732FB7" w:rsidRDefault="00732FB7" w:rsidP="00FB17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Cross over</w:t>
      </w:r>
    </w:p>
    <w:p w14:paraId="214313C1" w14:textId="2163651C" w:rsidR="00732FB7" w:rsidRDefault="00732FB7" w:rsidP="00FB17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Release </w:t>
      </w:r>
    </w:p>
    <w:p w14:paraId="67801D5A" w14:textId="1D1E20F6" w:rsidR="00732FB7" w:rsidRPr="00FB1774" w:rsidRDefault="00732FB7" w:rsidP="00FB17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Follow through </w:t>
      </w:r>
    </w:p>
    <w:p w14:paraId="35E3F464" w14:textId="6AA65DFA" w:rsidR="009000FD" w:rsidRDefault="00CD795E" w:rsidP="009000FD">
      <w:pPr>
        <w:rPr>
          <w:sz w:val="28"/>
          <w:szCs w:val="28"/>
        </w:rPr>
      </w:pPr>
      <w:r>
        <w:rPr>
          <w:sz w:val="28"/>
          <w:szCs w:val="28"/>
        </w:rPr>
        <w:t>14:</w:t>
      </w:r>
      <w:r w:rsidR="009000FD">
        <w:rPr>
          <w:sz w:val="28"/>
          <w:szCs w:val="28"/>
        </w:rPr>
        <w:t xml:space="preserve"> </w:t>
      </w:r>
      <w:r w:rsidR="001C7158">
        <w:rPr>
          <w:sz w:val="28"/>
          <w:szCs w:val="28"/>
        </w:rPr>
        <w:t xml:space="preserve">Explain two components of </w:t>
      </w:r>
      <w:proofErr w:type="gramStart"/>
      <w:r w:rsidR="001C7158">
        <w:rPr>
          <w:sz w:val="28"/>
          <w:szCs w:val="28"/>
        </w:rPr>
        <w:t xml:space="preserve">fitness </w:t>
      </w:r>
      <w:r w:rsidR="00756035">
        <w:rPr>
          <w:sz w:val="28"/>
          <w:szCs w:val="28"/>
        </w:rPr>
        <w:t xml:space="preserve"> (</w:t>
      </w:r>
      <w:proofErr w:type="gramEnd"/>
      <w:r w:rsidR="00756035">
        <w:rPr>
          <w:sz w:val="28"/>
          <w:szCs w:val="28"/>
        </w:rPr>
        <w:t>4mks)</w:t>
      </w:r>
    </w:p>
    <w:p w14:paraId="73475DCB" w14:textId="3827C53F" w:rsidR="009000FD" w:rsidRPr="009000FD" w:rsidRDefault="00CD795E" w:rsidP="001C7158">
      <w:pPr>
        <w:rPr>
          <w:sz w:val="28"/>
          <w:szCs w:val="28"/>
        </w:rPr>
      </w:pPr>
      <w:r>
        <w:rPr>
          <w:sz w:val="28"/>
          <w:szCs w:val="28"/>
        </w:rPr>
        <w:t>1:</w:t>
      </w:r>
      <w:r w:rsidR="009000FD">
        <w:rPr>
          <w:sz w:val="28"/>
          <w:szCs w:val="28"/>
        </w:rPr>
        <w:t xml:space="preserve"> </w:t>
      </w:r>
      <w:r w:rsidR="009000FD" w:rsidRPr="009000FD">
        <w:rPr>
          <w:sz w:val="28"/>
          <w:szCs w:val="28"/>
        </w:rPr>
        <w:t>Co-ordination:</w:t>
      </w:r>
    </w:p>
    <w:p w14:paraId="13E6258D" w14:textId="77777777" w:rsidR="009000FD" w:rsidRPr="009000FD" w:rsidRDefault="009000FD" w:rsidP="009000FD">
      <w:pPr>
        <w:rPr>
          <w:sz w:val="28"/>
          <w:szCs w:val="28"/>
        </w:rPr>
      </w:pPr>
      <w:r w:rsidRPr="009000FD">
        <w:rPr>
          <w:sz w:val="28"/>
          <w:szCs w:val="28"/>
        </w:rPr>
        <w:t>It is the ability to use different parts of the body together, smoothly and efficiently. It is essential for performing complex movements and activities.</w:t>
      </w:r>
    </w:p>
    <w:p w14:paraId="7F3B3C8E" w14:textId="77777777" w:rsidR="009000FD" w:rsidRPr="009000FD" w:rsidRDefault="009000FD" w:rsidP="009000FD">
      <w:pPr>
        <w:rPr>
          <w:sz w:val="28"/>
          <w:szCs w:val="28"/>
        </w:rPr>
      </w:pPr>
    </w:p>
    <w:p w14:paraId="6FD1F6C1" w14:textId="4882054D" w:rsidR="009000FD" w:rsidRPr="009000FD" w:rsidRDefault="00CD795E" w:rsidP="001C7158">
      <w:pPr>
        <w:rPr>
          <w:sz w:val="28"/>
          <w:szCs w:val="28"/>
        </w:rPr>
      </w:pPr>
      <w:r>
        <w:rPr>
          <w:sz w:val="28"/>
          <w:szCs w:val="28"/>
        </w:rPr>
        <w:t>2: Strength</w:t>
      </w:r>
    </w:p>
    <w:p w14:paraId="6C7B6F53" w14:textId="64F4375B" w:rsidR="009000FD" w:rsidRDefault="009000FD" w:rsidP="009000FD">
      <w:pPr>
        <w:rPr>
          <w:sz w:val="28"/>
          <w:szCs w:val="28"/>
        </w:rPr>
      </w:pPr>
      <w:r w:rsidRPr="009000FD">
        <w:rPr>
          <w:sz w:val="28"/>
          <w:szCs w:val="28"/>
        </w:rPr>
        <w:t>This is the ability of muscles to exert force. It is important for lifting, pushing, pulling and other physical activities that require power.</w:t>
      </w:r>
    </w:p>
    <w:p w14:paraId="2360ED4F" w14:textId="334ED857" w:rsidR="004855B2" w:rsidRDefault="00A70F6E" w:rsidP="009000FD">
      <w:pPr>
        <w:rPr>
          <w:sz w:val="28"/>
          <w:szCs w:val="28"/>
        </w:rPr>
      </w:pPr>
      <w:r>
        <w:rPr>
          <w:sz w:val="28"/>
          <w:szCs w:val="28"/>
        </w:rPr>
        <w:t>15:</w:t>
      </w:r>
      <w:r w:rsidR="004855B2">
        <w:rPr>
          <w:sz w:val="28"/>
          <w:szCs w:val="28"/>
        </w:rPr>
        <w:t xml:space="preserve"> </w:t>
      </w:r>
      <w:r w:rsidR="00987441">
        <w:rPr>
          <w:sz w:val="28"/>
          <w:szCs w:val="28"/>
        </w:rPr>
        <w:t>name three types of balance</w:t>
      </w:r>
      <w:r w:rsidR="00756035">
        <w:rPr>
          <w:sz w:val="28"/>
          <w:szCs w:val="28"/>
        </w:rPr>
        <w:t xml:space="preserve"> (4mks)</w:t>
      </w:r>
    </w:p>
    <w:p w14:paraId="4109FA0E" w14:textId="1632E7E4" w:rsidR="00987441" w:rsidRDefault="00987441" w:rsidP="009874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Symmetrical balance</w:t>
      </w:r>
    </w:p>
    <w:p w14:paraId="4FB7576A" w14:textId="61997173" w:rsidR="00987441" w:rsidRDefault="00A70F6E" w:rsidP="009874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987441">
        <w:rPr>
          <w:sz w:val="28"/>
          <w:szCs w:val="28"/>
        </w:rPr>
        <w:t>sym</w:t>
      </w:r>
      <w:r>
        <w:rPr>
          <w:sz w:val="28"/>
          <w:szCs w:val="28"/>
        </w:rPr>
        <w:t>metrical balance</w:t>
      </w:r>
    </w:p>
    <w:p w14:paraId="25F14F3E" w14:textId="26947444" w:rsidR="00A70F6E" w:rsidRDefault="00A70F6E" w:rsidP="009874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Radial balance</w:t>
      </w:r>
    </w:p>
    <w:p w14:paraId="69B1C78E" w14:textId="3DCD93C5" w:rsidR="00A70F6E" w:rsidRDefault="00A70F6E" w:rsidP="00A70F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16 :</w:t>
      </w:r>
      <w:proofErr w:type="gramEnd"/>
      <w:r>
        <w:rPr>
          <w:sz w:val="28"/>
          <w:szCs w:val="28"/>
        </w:rPr>
        <w:t xml:space="preserve"> </w:t>
      </w:r>
      <w:r w:rsidR="002F1FE2">
        <w:rPr>
          <w:sz w:val="28"/>
          <w:szCs w:val="28"/>
        </w:rPr>
        <w:t>name four elements of a story</w:t>
      </w:r>
      <w:r w:rsidR="00756035">
        <w:rPr>
          <w:sz w:val="28"/>
          <w:szCs w:val="28"/>
        </w:rPr>
        <w:t xml:space="preserve"> (4mks)</w:t>
      </w:r>
    </w:p>
    <w:p w14:paraId="5810C3BE" w14:textId="42738071" w:rsidR="002F1FE2" w:rsidRDefault="002F1FE2" w:rsidP="002F1FE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Characters</w:t>
      </w:r>
    </w:p>
    <w:p w14:paraId="4D2BF425" w14:textId="558B0242" w:rsidR="002F1FE2" w:rsidRDefault="002F1FE2" w:rsidP="002F1FE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Plot</w:t>
      </w:r>
    </w:p>
    <w:p w14:paraId="3F672F15" w14:textId="0ACC40D0" w:rsidR="002F1FE2" w:rsidRDefault="002F1FE2" w:rsidP="002F1FE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Setting</w:t>
      </w:r>
    </w:p>
    <w:p w14:paraId="3EB91E55" w14:textId="48941C29" w:rsidR="002F1FE2" w:rsidRDefault="00C978F2" w:rsidP="002F1FE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756035">
        <w:rPr>
          <w:sz w:val="28"/>
          <w:szCs w:val="28"/>
        </w:rPr>
        <w:t>heme</w:t>
      </w:r>
    </w:p>
    <w:p w14:paraId="59B602CE" w14:textId="6301041A" w:rsidR="00C978F2" w:rsidRDefault="009B76DE" w:rsidP="00C978F2">
      <w:pPr>
        <w:rPr>
          <w:sz w:val="32"/>
          <w:szCs w:val="32"/>
        </w:rPr>
      </w:pPr>
      <w:r w:rsidRPr="009B76DE">
        <w:rPr>
          <w:sz w:val="32"/>
          <w:szCs w:val="32"/>
        </w:rPr>
        <w:t xml:space="preserve">SECTION </w:t>
      </w:r>
      <w:r>
        <w:rPr>
          <w:sz w:val="32"/>
          <w:szCs w:val="32"/>
        </w:rPr>
        <w:t>A</w:t>
      </w:r>
      <w:r w:rsidRPr="009B76DE">
        <w:rPr>
          <w:sz w:val="32"/>
          <w:szCs w:val="32"/>
        </w:rPr>
        <w:t xml:space="preserve"> MARKING SCHEME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76DE" w14:paraId="32E6CC9E" w14:textId="77777777" w:rsidTr="009B76DE">
        <w:tc>
          <w:tcPr>
            <w:tcW w:w="4675" w:type="dxa"/>
          </w:tcPr>
          <w:p w14:paraId="2BCBF8EF" w14:textId="7CDC185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4B19ABF6" w14:textId="229EB080" w:rsidR="009B76DE" w:rsidRDefault="00461BC5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9B76DE" w14:paraId="0F8FB8AF" w14:textId="77777777" w:rsidTr="009B76DE">
        <w:tc>
          <w:tcPr>
            <w:tcW w:w="4675" w:type="dxa"/>
          </w:tcPr>
          <w:p w14:paraId="5B44917A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708DEB7B" w14:textId="3CE5F1BF" w:rsidR="009B76DE" w:rsidRDefault="00461BC5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9B76DE" w14:paraId="2D91EFA7" w14:textId="77777777" w:rsidTr="009B76DE">
        <w:tc>
          <w:tcPr>
            <w:tcW w:w="4675" w:type="dxa"/>
          </w:tcPr>
          <w:p w14:paraId="17ACD3BD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5C43BC0C" w14:textId="5C77FEA8" w:rsidR="009B76DE" w:rsidRDefault="00461BC5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9B76DE" w14:paraId="532527B4" w14:textId="77777777" w:rsidTr="009B76DE">
        <w:tc>
          <w:tcPr>
            <w:tcW w:w="4675" w:type="dxa"/>
          </w:tcPr>
          <w:p w14:paraId="52A3A498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6AEE4DA2" w14:textId="02715DCF" w:rsidR="009B76DE" w:rsidRDefault="00461BC5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9B76DE" w14:paraId="30276DC2" w14:textId="77777777" w:rsidTr="009B76DE">
        <w:tc>
          <w:tcPr>
            <w:tcW w:w="4675" w:type="dxa"/>
          </w:tcPr>
          <w:p w14:paraId="5370F4F0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2F717F25" w14:textId="52287B75" w:rsidR="009B76DE" w:rsidRDefault="00461BC5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9B76DE" w14:paraId="4D3C3D4D" w14:textId="77777777" w:rsidTr="009B76DE">
        <w:tc>
          <w:tcPr>
            <w:tcW w:w="4675" w:type="dxa"/>
          </w:tcPr>
          <w:p w14:paraId="73AA719B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6CD5481C" w14:textId="76150641" w:rsidR="009B76DE" w:rsidRDefault="00461BC5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9B76DE" w14:paraId="6AB2DAB1" w14:textId="77777777" w:rsidTr="009B76DE">
        <w:tc>
          <w:tcPr>
            <w:tcW w:w="4675" w:type="dxa"/>
          </w:tcPr>
          <w:p w14:paraId="1B0898CE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33DAC48B" w14:textId="3C815DC0" w:rsidR="009B76DE" w:rsidRDefault="00C37BDA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4D494D" w14:paraId="32430B88" w14:textId="77777777" w:rsidTr="009B76DE">
        <w:tc>
          <w:tcPr>
            <w:tcW w:w="4675" w:type="dxa"/>
          </w:tcPr>
          <w:p w14:paraId="61C64D90" w14:textId="77777777" w:rsidR="004D494D" w:rsidRPr="004D494D" w:rsidRDefault="004D494D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0F9A6C8D" w14:textId="1608D778" w:rsidR="004D494D" w:rsidRDefault="006B60AD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4D494D" w14:paraId="58A31FEE" w14:textId="77777777" w:rsidTr="009B76DE">
        <w:tc>
          <w:tcPr>
            <w:tcW w:w="4675" w:type="dxa"/>
          </w:tcPr>
          <w:p w14:paraId="6ABC90E0" w14:textId="77777777" w:rsidR="004D494D" w:rsidRPr="004D494D" w:rsidRDefault="004D494D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5F0EDF8D" w14:textId="6C3EC7D2" w:rsidR="004D494D" w:rsidRDefault="006B60AD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4D494D" w14:paraId="11DB543E" w14:textId="77777777" w:rsidTr="009B76DE">
        <w:tc>
          <w:tcPr>
            <w:tcW w:w="4675" w:type="dxa"/>
          </w:tcPr>
          <w:p w14:paraId="1F7D58AA" w14:textId="77777777" w:rsidR="004D494D" w:rsidRPr="004D494D" w:rsidRDefault="004D494D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26BF3EDC" w14:textId="3F84AA17" w:rsidR="004D494D" w:rsidRDefault="006B60AD" w:rsidP="00C978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</w:tr>
      <w:tr w:rsidR="004D494D" w14:paraId="0735D5BC" w14:textId="77777777" w:rsidTr="009B76DE">
        <w:tc>
          <w:tcPr>
            <w:tcW w:w="4675" w:type="dxa"/>
          </w:tcPr>
          <w:p w14:paraId="247F51B7" w14:textId="77777777" w:rsidR="004D494D" w:rsidRPr="004D494D" w:rsidRDefault="004D494D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436EA828" w14:textId="77777777" w:rsidR="004D494D" w:rsidRDefault="004D494D" w:rsidP="00C978F2">
            <w:pPr>
              <w:rPr>
                <w:sz w:val="32"/>
                <w:szCs w:val="32"/>
              </w:rPr>
            </w:pPr>
          </w:p>
        </w:tc>
      </w:tr>
      <w:tr w:rsidR="009B76DE" w14:paraId="70F8E298" w14:textId="77777777" w:rsidTr="009B76DE">
        <w:tc>
          <w:tcPr>
            <w:tcW w:w="4675" w:type="dxa"/>
          </w:tcPr>
          <w:p w14:paraId="6A7C9C1A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497D8F8D" w14:textId="77777777" w:rsidR="009B76DE" w:rsidRDefault="009B76DE" w:rsidP="00C978F2">
            <w:pPr>
              <w:rPr>
                <w:sz w:val="32"/>
                <w:szCs w:val="32"/>
              </w:rPr>
            </w:pPr>
          </w:p>
        </w:tc>
      </w:tr>
      <w:tr w:rsidR="009B76DE" w14:paraId="039D52C4" w14:textId="77777777" w:rsidTr="009B76DE">
        <w:tc>
          <w:tcPr>
            <w:tcW w:w="4675" w:type="dxa"/>
          </w:tcPr>
          <w:p w14:paraId="1719E146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56E3FE3D" w14:textId="77777777" w:rsidR="009B76DE" w:rsidRDefault="009B76DE" w:rsidP="00C978F2">
            <w:pPr>
              <w:rPr>
                <w:sz w:val="32"/>
                <w:szCs w:val="32"/>
              </w:rPr>
            </w:pPr>
          </w:p>
        </w:tc>
      </w:tr>
      <w:tr w:rsidR="009B76DE" w14:paraId="5B19478B" w14:textId="77777777" w:rsidTr="009B76DE">
        <w:tc>
          <w:tcPr>
            <w:tcW w:w="4675" w:type="dxa"/>
          </w:tcPr>
          <w:p w14:paraId="457CCC32" w14:textId="77777777" w:rsidR="009B76DE" w:rsidRPr="004D494D" w:rsidRDefault="009B76DE" w:rsidP="004D494D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5FB26D55" w14:textId="77777777" w:rsidR="009B76DE" w:rsidRDefault="009B76DE" w:rsidP="00C978F2">
            <w:pPr>
              <w:rPr>
                <w:sz w:val="32"/>
                <w:szCs w:val="32"/>
              </w:rPr>
            </w:pPr>
          </w:p>
        </w:tc>
      </w:tr>
    </w:tbl>
    <w:p w14:paraId="6538BE53" w14:textId="77777777" w:rsidR="009B76DE" w:rsidRDefault="009B76DE" w:rsidP="00C978F2">
      <w:pPr>
        <w:rPr>
          <w:sz w:val="32"/>
          <w:szCs w:val="32"/>
        </w:rPr>
      </w:pPr>
    </w:p>
    <w:p w14:paraId="5A4E0068" w14:textId="77777777" w:rsidR="009B76DE" w:rsidRPr="009B76DE" w:rsidRDefault="009B76DE" w:rsidP="00C978F2">
      <w:pPr>
        <w:rPr>
          <w:sz w:val="32"/>
          <w:szCs w:val="32"/>
        </w:rPr>
      </w:pPr>
    </w:p>
    <w:sectPr w:rsidR="009B76DE" w:rsidRPr="009B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394"/>
    <w:multiLevelType w:val="hybridMultilevel"/>
    <w:tmpl w:val="76AE5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081"/>
    <w:multiLevelType w:val="hybridMultilevel"/>
    <w:tmpl w:val="01AA1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621E5"/>
    <w:multiLevelType w:val="hybridMultilevel"/>
    <w:tmpl w:val="013C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7130E"/>
    <w:multiLevelType w:val="hybridMultilevel"/>
    <w:tmpl w:val="680E6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2D85"/>
    <w:multiLevelType w:val="hybridMultilevel"/>
    <w:tmpl w:val="2868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45189"/>
    <w:multiLevelType w:val="hybridMultilevel"/>
    <w:tmpl w:val="9C42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90447">
    <w:abstractNumId w:val="4"/>
  </w:num>
  <w:num w:numId="2" w16cid:durableId="83960560">
    <w:abstractNumId w:val="1"/>
  </w:num>
  <w:num w:numId="3" w16cid:durableId="2094233532">
    <w:abstractNumId w:val="3"/>
  </w:num>
  <w:num w:numId="4" w16cid:durableId="1728449684">
    <w:abstractNumId w:val="2"/>
  </w:num>
  <w:num w:numId="5" w16cid:durableId="630936273">
    <w:abstractNumId w:val="5"/>
  </w:num>
  <w:num w:numId="6" w16cid:durableId="33561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7"/>
    <w:rsid w:val="00112B47"/>
    <w:rsid w:val="00140F70"/>
    <w:rsid w:val="001C7158"/>
    <w:rsid w:val="00280088"/>
    <w:rsid w:val="002F1FE2"/>
    <w:rsid w:val="00352960"/>
    <w:rsid w:val="00461BC5"/>
    <w:rsid w:val="004855B2"/>
    <w:rsid w:val="004D494D"/>
    <w:rsid w:val="00681F13"/>
    <w:rsid w:val="006B60AD"/>
    <w:rsid w:val="00704177"/>
    <w:rsid w:val="00715B7E"/>
    <w:rsid w:val="00732FB7"/>
    <w:rsid w:val="007427AB"/>
    <w:rsid w:val="00756035"/>
    <w:rsid w:val="007D21E1"/>
    <w:rsid w:val="007F7D56"/>
    <w:rsid w:val="008843CC"/>
    <w:rsid w:val="009000FD"/>
    <w:rsid w:val="00987441"/>
    <w:rsid w:val="009B76DE"/>
    <w:rsid w:val="00A70F6E"/>
    <w:rsid w:val="00C37BDA"/>
    <w:rsid w:val="00C978F2"/>
    <w:rsid w:val="00CD795E"/>
    <w:rsid w:val="00CE2C48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EE30"/>
  <w15:chartTrackingRefBased/>
  <w15:docId w15:val="{E968A93F-8E32-40C7-80D2-BA5B8AA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mohamed shaban</cp:lastModifiedBy>
  <cp:revision>2</cp:revision>
  <dcterms:created xsi:type="dcterms:W3CDTF">2026-02-21T18:55:00Z</dcterms:created>
  <dcterms:modified xsi:type="dcterms:W3CDTF">2026-02-21T18:55:00Z</dcterms:modified>
</cp:coreProperties>
</file>