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</w:rPr>
      </w:pPr>
      <w:r>
        <w:rPr>
          <w:b/>
        </w:rPr>
        <w:t>NAME: …………………………………………….</w:t>
      </w:r>
      <w:r>
        <w:rPr>
          <w:b/>
        </w:rPr>
        <w:tab/>
      </w:r>
      <w:r>
        <w:rPr>
          <w:b/>
        </w:rPr>
        <w:t>ADM</w:t>
      </w:r>
      <w:r>
        <w:rPr>
          <w:b/>
        </w:rPr>
        <w:t xml:space="preserve"> NO: …………………CLASS...….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</w:rPr>
      </w:pPr>
      <w:r>
        <w:rPr>
          <w:b/>
        </w:rPr>
        <w:t>S</w:t>
      </w:r>
      <w:r>
        <w:rPr>
          <w:b/>
        </w:rPr>
        <w:t>CHOOL</w:t>
      </w:r>
      <w:r>
        <w:rPr>
          <w:b/>
        </w:rPr>
        <w:t>: 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DATE: ……………………</w:t>
      </w:r>
      <w:r>
        <w:rPr>
          <w:b/>
        </w:rPr>
        <w:t>SIGN......................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232/3</w:t>
      </w: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PHYSICS </w:t>
      </w: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PAPER 3 </w:t>
      </w: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(PRACTICAL)</w:t>
      </w: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TERM 2 2025 </w:t>
      </w: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cs="Calibri" w:hAnsi="Calibri"/>
          <w:b/>
          <w:sz w:val="22"/>
          <w:szCs w:val="22"/>
          <w:lang w:val="en-US"/>
        </w:rPr>
        <w:t>MAY</w:t>
      </w:r>
      <w:r>
        <w:rPr>
          <w:rFonts w:ascii="Calibri" w:cs="Calibri" w:hAnsi="Calibri"/>
          <w:b/>
          <w:sz w:val="22"/>
          <w:szCs w:val="22"/>
        </w:rPr>
        <w:t xml:space="preserve"> 2025</w:t>
      </w: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TIME: 2 ½ hours</w:t>
      </w: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</w:p>
    <w:p>
      <w:pPr>
        <w:pStyle w:val="style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Kenya Certificate of Secondary Education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  <w:u w:val="single"/>
        </w:rPr>
      </w:pPr>
      <w:r>
        <w:rPr>
          <w:b/>
          <w:u w:val="single"/>
        </w:rPr>
        <w:t>INSTRUCTIONS TO CANDIDATES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>Write your Name, Index Number and Admission number in the spaces provided above.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>Sign and write the date of Examination in the spaces provided above.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>Answer all questions in the spaces provided.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>You are supposed to spend the first 15 minutes of the 2½ hours allowed for this paper reading the whole paper carefully before commencing your work.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>Marks will be given for clear records of observations actually made, their suitability, accuracy and the use made of them.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>Candidates are advised to record their observations as soon as they are made.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>All working must be clearly shown where necessary.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>Mathematical tables and silent electronic calculators may be used.</w:t>
      </w:r>
    </w:p>
    <w:p>
      <w:pPr>
        <w:pStyle w:val="style0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This paper consists of </w:t>
      </w:r>
      <w:r>
        <w:rPr>
          <w:b/>
          <w:i/>
        </w:rPr>
        <w:t>6</w:t>
      </w:r>
      <w:r>
        <w:rPr>
          <w:b/>
          <w:i/>
        </w:rPr>
        <w:t xml:space="preserve"> printed pages.</w:t>
      </w:r>
      <w:r>
        <w:rPr>
          <w:i/>
        </w:rPr>
        <w:t xml:space="preserve"> Candidates are advised to check that all pages are printed as indicated and no questions are missing.</w:t>
      </w:r>
    </w:p>
    <w:p>
      <w:pPr>
        <w:pStyle w:val="style0"/>
        <w:jc w:val="both"/>
        <w:rPr>
          <w:rFonts w:ascii="Arial" w:cs="Arial" w:hAnsi="Arial"/>
          <w:i/>
        </w:rPr>
      </w:pPr>
    </w:p>
    <w:p>
      <w:pPr>
        <w:pStyle w:val="style0"/>
        <w:jc w:val="center"/>
        <w:rPr>
          <w:rFonts w:ascii="Arial" w:cs="Arial" w:hAnsi="Arial"/>
          <w:b/>
          <w:u w:val="single"/>
        </w:rPr>
      </w:pPr>
      <w:r>
        <w:rPr>
          <w:rFonts w:ascii="Arial" w:cs="Arial" w:hAnsi="Arial"/>
          <w:b/>
          <w:u w:val="single"/>
        </w:rPr>
        <w:t>FOR EXAMINER’S USE ONLY</w:t>
      </w: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rPr>
          <w:b/>
        </w:rPr>
      </w:pPr>
    </w:p>
    <w:tbl>
      <w:tblPr>
        <w:tblStyle w:val="style154"/>
        <w:tblW w:w="0" w:type="auto"/>
        <w:tblInd w:w="1368" w:type="dxa"/>
        <w:tblLook w:val="04A0" w:firstRow="1" w:lastRow="0" w:firstColumn="1" w:lastColumn="0" w:noHBand="0" w:noVBand="1"/>
      </w:tblPr>
      <w:tblGrid>
        <w:gridCol w:w="1980"/>
        <w:gridCol w:w="2700"/>
        <w:gridCol w:w="3060"/>
      </w:tblGrid>
      <w:tr>
        <w:trPr/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MAXIMUM SCORE</w:t>
            </w:r>
          </w:p>
        </w:tc>
        <w:tc>
          <w:tcPr>
            <w:tcW w:w="306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 SCORE</w:t>
            </w:r>
          </w:p>
        </w:tc>
      </w:tr>
      <w:tr>
        <w:tblPrEx/>
        <w:trPr/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06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0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06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70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306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</w:p>
        </w:tc>
      </w:tr>
    </w:tbl>
    <w:p>
      <w:pPr>
        <w:pStyle w:val="style0"/>
        <w:rPr>
          <w:i/>
        </w:rPr>
      </w:pPr>
    </w:p>
    <w:p>
      <w:pPr>
        <w:pStyle w:val="style0"/>
        <w:rPr>
          <w:i/>
        </w:rPr>
      </w:pPr>
      <w:r>
        <w:rPr>
          <w:i/>
        </w:rPr>
        <w:t>Candidates should check the question paper to ensure that all the pages are printed as indicated and no questions missing.</w:t>
      </w:r>
    </w:p>
    <w:p>
      <w:pPr>
        <w:pStyle w:val="style0"/>
        <w:jc w:val="center"/>
        <w:rPr>
          <w:b/>
          <w:i/>
          <w:sz w:val="20"/>
        </w:rPr>
      </w:pPr>
    </w:p>
    <w:p>
      <w:pPr>
        <w:pStyle w:val="style0"/>
        <w:jc w:val="center"/>
        <w:rPr>
          <w:b/>
          <w:i/>
          <w:sz w:val="20"/>
        </w:rPr>
      </w:pPr>
    </w:p>
    <w:p>
      <w:pPr>
        <w:pStyle w:val="style0"/>
        <w:rPr>
          <w:b/>
          <w:i/>
          <w:sz w:val="20"/>
        </w:rPr>
      </w:pPr>
    </w:p>
    <w:p>
      <w:pPr>
        <w:pStyle w:val="style0"/>
        <w:jc w:val="center"/>
        <w:rPr>
          <w:b/>
          <w:i/>
          <w:sz w:val="20"/>
        </w:rPr>
      </w:pPr>
    </w:p>
    <w:p>
      <w:pPr>
        <w:pStyle w:val="style0"/>
        <w:spacing w:lineRule="auto" w:line="360"/>
        <w:rPr/>
      </w:pPr>
      <w:r>
        <w:t>1.</w:t>
      </w:r>
      <w:r>
        <w:tab/>
      </w:r>
      <w:r>
        <w:t>PART A</w:t>
      </w:r>
    </w:p>
    <w:p>
      <w:pPr>
        <w:pStyle w:val="style0"/>
        <w:spacing w:lineRule="auto" w:line="360"/>
        <w:ind w:firstLine="720"/>
        <w:rPr/>
      </w:pPr>
      <w:r>
        <w:t>You are provided with the following:</w:t>
      </w:r>
    </w:p>
    <w:p>
      <w:pPr>
        <w:pStyle w:val="style0"/>
        <w:spacing w:lineRule="auto" w:line="360"/>
        <w:ind w:firstLine="720"/>
        <w:rPr/>
      </w:pPr>
      <w:r>
        <w:t>- A white screen with cross wires labeled O</w:t>
      </w:r>
    </w:p>
    <w:p>
      <w:pPr>
        <w:pStyle w:val="style0"/>
        <w:spacing w:lineRule="auto" w:line="360"/>
        <w:ind w:firstLine="720"/>
        <w:rPr/>
      </w:pPr>
      <w:r>
        <w:t xml:space="preserve">- A lens and a lens holder </w:t>
      </w:r>
    </w:p>
    <w:p>
      <w:pPr>
        <w:pStyle w:val="style0"/>
        <w:spacing w:lineRule="auto" w:line="360"/>
        <w:ind w:firstLine="720"/>
        <w:rPr/>
      </w:pPr>
      <w:r>
        <w:t>- A white screen labeled S</w:t>
      </w:r>
    </w:p>
    <w:p>
      <w:pPr>
        <w:pStyle w:val="style0"/>
        <w:spacing w:lineRule="auto" w:line="360"/>
        <w:ind w:firstLine="720"/>
        <w:rPr/>
      </w:pPr>
      <w:r>
        <w:t>- A meter rule</w:t>
      </w:r>
    </w:p>
    <w:p>
      <w:pPr>
        <w:pStyle w:val="style0"/>
        <w:spacing w:lineRule="auto" w:line="360"/>
        <w:ind w:firstLine="720"/>
        <w:rPr/>
      </w:pPr>
      <w:r>
        <w:t>- A candle</w:t>
      </w: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  <w:r>
        <w:t>Proceed as follows:</w:t>
      </w:r>
    </w:p>
    <w:p>
      <w:pPr>
        <w:pStyle w:val="style0"/>
        <w:spacing w:lineRule="auto" w:line="360"/>
        <w:ind w:firstLine="720"/>
        <w:jc w:val="center"/>
        <w:rPr/>
      </w:pPr>
      <w:r>
        <w:rPr>
          <w:noProof/>
        </w:rPr>
        <w:drawing>
          <wp:inline distL="0" distT="0" distB="0" distR="0">
            <wp:extent cx="5362575" cy="3219450"/>
            <wp:effectExtent l="19050" t="0" r="952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62575" cy="3219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ind w:firstLine="720"/>
        <w:rPr/>
      </w:pPr>
      <w:r>
        <w:t>(a)</w:t>
      </w:r>
      <w:r>
        <w:tab/>
      </w:r>
      <w:r>
        <w:t>Set up the apparatus as shown in fig 1</w:t>
      </w:r>
    </w:p>
    <w:p>
      <w:pPr>
        <w:pStyle w:val="style0"/>
        <w:spacing w:lineRule="auto" w:line="360"/>
        <w:ind w:firstLine="720"/>
        <w:rPr/>
      </w:pPr>
      <w:r>
        <w:t>(b)</w:t>
      </w:r>
      <w:r>
        <w:tab/>
      </w:r>
      <w:r>
        <w:t>Position the lens so that the object distance u = 20 cm</w:t>
      </w:r>
    </w:p>
    <w:p>
      <w:pPr>
        <w:pStyle w:val="style0"/>
        <w:spacing w:lineRule="auto" w:line="360"/>
        <w:ind w:firstLine="720"/>
        <w:rPr/>
      </w:pPr>
      <w:r>
        <w:t>(c)</w:t>
      </w:r>
      <w:r>
        <w:tab/>
      </w:r>
      <w:r>
        <w:t xml:space="preserve">Adjust the screen S so that a sharp image of the cross wires is formed on the screen S. Measure the image distance v. Record the value of u and the corresponding value of v in table 1 </w:t>
      </w:r>
    </w:p>
    <w:p>
      <w:pPr>
        <w:pStyle w:val="style0"/>
        <w:spacing w:lineRule="auto" w:line="360"/>
        <w:ind w:firstLine="720"/>
        <w:rPr/>
      </w:pPr>
      <w:r>
        <w:t>(d)</w:t>
      </w:r>
      <w:r>
        <w:tab/>
      </w:r>
      <w:r>
        <w:t>Repeat (b) and (c) above for value of u = 20cm, 25cm, 30cm, 35cm, 40cm and 45cm.</w:t>
      </w: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firstLine="720"/>
        <w:rPr/>
      </w:pPr>
      <w:r>
        <w:t>(e)</w:t>
      </w:r>
      <w:r>
        <w:tab/>
      </w:r>
      <w:r>
        <w:t>Complete table 1</w:t>
      </w:r>
    </w:p>
    <w:tbl>
      <w:tblPr>
        <w:tblStyle w:val="style154"/>
        <w:tblW w:w="6660" w:type="dxa"/>
        <w:tblInd w:w="1548" w:type="dxa"/>
        <w:tblLook w:val="01E0" w:firstRow="1" w:lastRow="1" w:firstColumn="1" w:lastColumn="1" w:noHBand="0" w:noVBand="0"/>
      </w:tblPr>
      <w:tblGrid>
        <w:gridCol w:w="1260"/>
        <w:gridCol w:w="900"/>
        <w:gridCol w:w="900"/>
        <w:gridCol w:w="900"/>
        <w:gridCol w:w="900"/>
        <w:gridCol w:w="900"/>
        <w:gridCol w:w="900"/>
      </w:tblGrid>
      <w:tr>
        <w:trPr/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t>u (cm)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  <w: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  <w: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  <w: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  <w: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  <w: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  <w:r>
              <w:t>45</w:t>
            </w:r>
          </w:p>
        </w:tc>
      </w:tr>
      <w:tr>
        <w:tblPrEx/>
        <w:trPr/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t>v (cm)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t>u + v (cm)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t>uv</w:t>
            </w:r>
            <w:r>
              <w:t xml:space="preserve"> (cm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right"/>
              <w:rPr>
                <w:sz w:val="24"/>
              </w:rPr>
            </w:pPr>
          </w:p>
        </w:tc>
      </w:tr>
    </w:tbl>
    <w:p>
      <w:pPr>
        <w:pStyle w:val="style0"/>
        <w:spacing w:lineRule="auto" w:line="360"/>
        <w:ind w:firstLine="720"/>
        <w:rPr/>
      </w:pPr>
      <w:r>
        <w:tab/>
      </w:r>
      <w:r>
        <w:t>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(6mks)</w:t>
      </w:r>
    </w:p>
    <w:p>
      <w:pPr>
        <w:pStyle w:val="style0"/>
        <w:spacing w:lineRule="auto" w:line="360"/>
        <w:ind w:firstLine="720"/>
        <w:rPr/>
      </w:pPr>
      <w:r>
        <w:t>(f)</w:t>
      </w:r>
      <w:r>
        <w:tab/>
      </w:r>
      <w:r>
        <w:t xml:space="preserve">On the grid provided, plot a graph of </w:t>
      </w:r>
      <w:r>
        <w:t>uv</w:t>
      </w:r>
      <w:r>
        <w:t xml:space="preserve"> (y axis) against u + v </w:t>
      </w:r>
      <w:r>
        <w:tab/>
      </w:r>
      <w:r>
        <w:tab/>
      </w:r>
      <w:r>
        <w:t>(5mks)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firstLine="720"/>
        <w:rPr/>
      </w:pPr>
      <w:r>
        <w:t>(g)</w:t>
      </w:r>
      <w:r>
        <w:tab/>
      </w:r>
      <w:r>
        <w:t xml:space="preserve">Determine the slope of the graph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firstLine="720"/>
        <w:rPr>
          <w:b/>
        </w:rPr>
      </w:pPr>
      <w:r>
        <w:rPr>
          <w:b/>
        </w:rPr>
        <w:t>PART B</w:t>
      </w:r>
    </w:p>
    <w:p>
      <w:pPr>
        <w:pStyle w:val="style0"/>
        <w:spacing w:lineRule="auto" w:line="360"/>
        <w:ind w:firstLine="720"/>
        <w:rPr/>
      </w:pPr>
      <w:r>
        <w:t>You are provided with the following:</w:t>
      </w:r>
    </w:p>
    <w:p>
      <w:pPr>
        <w:pStyle w:val="style0"/>
        <w:spacing w:lineRule="auto" w:line="360"/>
        <w:ind w:firstLine="720"/>
        <w:rPr/>
      </w:pPr>
      <w:r>
        <w:t>- A boiling tube</w:t>
      </w:r>
    </w:p>
    <w:p>
      <w:pPr>
        <w:pStyle w:val="style0"/>
        <w:spacing w:lineRule="auto" w:line="360"/>
        <w:ind w:firstLine="720"/>
        <w:rPr/>
      </w:pPr>
      <w:r>
        <w:t>- Some dry sand</w:t>
      </w:r>
    </w:p>
    <w:p>
      <w:pPr>
        <w:pStyle w:val="style0"/>
        <w:spacing w:lineRule="auto" w:line="360"/>
        <w:ind w:firstLine="720"/>
        <w:rPr/>
      </w:pPr>
      <w:r>
        <w:t>- A liquid in a measuring cylinder labelled L</w:t>
      </w:r>
    </w:p>
    <w:p>
      <w:pPr>
        <w:pStyle w:val="style0"/>
        <w:spacing w:lineRule="auto" w:line="360"/>
        <w:ind w:firstLine="720"/>
        <w:rPr/>
      </w:pPr>
      <w:r>
        <w:t xml:space="preserve">- Half – </w:t>
      </w:r>
      <w:r>
        <w:t>metre</w:t>
      </w:r>
      <w:r>
        <w:t xml:space="preserve"> rule</w:t>
      </w:r>
    </w:p>
    <w:p>
      <w:pPr>
        <w:pStyle w:val="style0"/>
        <w:spacing w:lineRule="auto" w:line="360"/>
        <w:ind w:firstLine="720"/>
        <w:rPr/>
      </w:pPr>
      <w:r>
        <w:t>- A vernier calipers (to be shared)</w:t>
      </w:r>
    </w:p>
    <w:p>
      <w:pPr>
        <w:pStyle w:val="style0"/>
        <w:spacing w:lineRule="auto" w:line="360"/>
        <w:ind w:firstLine="720"/>
        <w:rPr/>
      </w:pPr>
      <w:r>
        <w:t>- A weighing machine (one per room)</w:t>
      </w:r>
    </w:p>
    <w:p>
      <w:pPr>
        <w:pStyle w:val="style0"/>
        <w:spacing w:lineRule="auto" w:line="360"/>
        <w:ind w:firstLine="720"/>
        <w:rPr/>
      </w:pPr>
      <w:r>
        <w:t>- Tissue paper</w:t>
      </w: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>
          <w:b/>
        </w:rPr>
      </w:pPr>
      <w:r>
        <w:rPr>
          <w:b/>
        </w:rPr>
        <w:t>Proceed as follows:</w:t>
      </w:r>
    </w:p>
    <w:p>
      <w:pPr>
        <w:pStyle w:val="style0"/>
        <w:spacing w:lineRule="auto" w:line="360"/>
        <w:ind w:firstLine="720"/>
        <w:rPr/>
      </w:pPr>
      <w:r>
        <w:t>(h)</w:t>
      </w:r>
      <w:r>
        <w:tab/>
      </w:r>
      <w:r>
        <w:t>(</w:t>
      </w:r>
      <w:r>
        <w:t>i</w:t>
      </w:r>
      <w:r>
        <w:t>)</w:t>
      </w:r>
      <w:r>
        <w:tab/>
      </w:r>
      <w:r>
        <w:t xml:space="preserve">Measure the length of the boiling tube </w:t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t>h = ………………………………………………………………cm (½ mk)</w:t>
      </w: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</w:p>
    <w:p>
      <w:pPr>
        <w:pStyle w:val="style0"/>
        <w:spacing w:lineRule="auto" w:line="360"/>
        <w:ind w:firstLine="720"/>
        <w:rPr/>
      </w:pPr>
      <w:r>
        <w:tab/>
      </w:r>
      <w:r>
        <w:t>(ii)</w:t>
      </w:r>
      <w:r>
        <w:tab/>
      </w:r>
      <w:r>
        <w:t xml:space="preserve">Put a little amount of sand in the boiling tube and place it in the measuring cylinder which is almost filled with a liquid labelled L. Add sand, little by little until the </w:t>
      </w:r>
    </w:p>
    <w:p>
      <w:pPr>
        <w:pStyle w:val="style0"/>
        <w:spacing w:lineRule="auto" w:line="360"/>
        <w:rPr/>
      </w:pPr>
      <w:r>
        <w:t>tube floats upright as shown in figure 2.</w:t>
      </w:r>
    </w:p>
    <w:p>
      <w:pPr>
        <w:pStyle w:val="style0"/>
        <w:spacing w:lineRule="auto" w:line="360"/>
        <w:ind w:firstLine="720"/>
        <w:jc w:val="center"/>
        <w:rPr>
          <w:b/>
        </w:rPr>
      </w:pPr>
      <w:r>
        <w:rPr>
          <w:b/>
          <w:noProof/>
        </w:rPr>
        <w:drawing>
          <wp:inline distL="0" distT="0" distB="0" distR="0">
            <wp:extent cx="2047874" cy="2409825"/>
            <wp:effectExtent l="19050" t="0" r="9525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47874" cy="2409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t>Measure the length, d, of the boiling tube which is above the liquid</w:t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t>d = ……………………………………………………………cm (½ mk)</w:t>
      </w:r>
    </w:p>
    <w:p>
      <w:pPr>
        <w:pStyle w:val="style0"/>
        <w:spacing w:lineRule="auto" w:line="360"/>
        <w:ind w:firstLine="720"/>
        <w:rPr/>
      </w:pPr>
      <w:r>
        <w:tab/>
      </w:r>
      <w:r>
        <w:t>(iii)</w:t>
      </w:r>
      <w:r>
        <w:tab/>
      </w:r>
      <w:r>
        <w:t>Determine the length, t, of the boiling tube which is immersed in the liquid</w:t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t>t = ………………………………………………………………cm (½ mk)</w:t>
      </w:r>
    </w:p>
    <w:p>
      <w:pPr>
        <w:pStyle w:val="style0"/>
        <w:spacing w:lineRule="auto" w:line="360"/>
        <w:ind w:firstLine="720"/>
        <w:rPr/>
      </w:pPr>
      <w:r>
        <w:tab/>
      </w:r>
      <w:r>
        <w:t>(iv)</w:t>
      </w:r>
      <w:r>
        <w:tab/>
      </w:r>
      <w:r>
        <w:t>Remove the boiling tube from the measuring cylinder, wipe it dry (on the outside) and weigh its mass, m, including the sand inside.</w:t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t>m = ……………………………………………………………</w:t>
      </w:r>
      <w:r>
        <w:t>….g</w:t>
      </w:r>
      <w:r>
        <w:tab/>
      </w:r>
      <w:r>
        <w:t>(½ mk)</w:t>
      </w:r>
    </w:p>
    <w:p>
      <w:pPr>
        <w:pStyle w:val="style0"/>
        <w:spacing w:lineRule="auto" w:line="360"/>
        <w:ind w:firstLine="720"/>
        <w:rPr/>
      </w:pPr>
      <w:r>
        <w:tab/>
      </w:r>
      <w:r>
        <w:t>(v)</w:t>
      </w:r>
      <w:r>
        <w:tab/>
      </w:r>
      <w:r>
        <w:t>Measure the external diameter, D, of the boiling tube</w:t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t>d = …………………………………………………………….cm (½ mk)</w:t>
      </w:r>
    </w:p>
    <w:p>
      <w:pPr>
        <w:pStyle w:val="style0"/>
        <w:spacing w:lineRule="auto" w:line="360"/>
        <w:ind w:firstLine="720"/>
        <w:rPr/>
      </w:pPr>
      <w:r>
        <w:tab/>
      </w:r>
      <w:r>
        <w:t>(vi)</w:t>
      </w:r>
      <w:r>
        <w:tab/>
      </w:r>
      <w:r>
        <w:t xml:space="preserve">Determine external radius, R, </w:t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t>R = ……………………………………………………………....cm</w:t>
      </w:r>
      <w:r>
        <w:tab/>
      </w:r>
      <w:r>
        <w:t>(½ mk)</w:t>
      </w:r>
    </w:p>
    <w:p>
      <w:pPr>
        <w:pStyle w:val="style0"/>
        <w:spacing w:lineRule="auto" w:line="360"/>
        <w:ind w:firstLine="720"/>
        <w:rPr/>
      </w:pPr>
      <w:r>
        <w:tab/>
      </w:r>
      <w:r>
        <w:t>(vii)</w:t>
      </w:r>
      <w:r>
        <w:tab/>
      </w:r>
      <w:r>
        <w:t xml:space="preserve">Using the formula </w:t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t xml:space="preserve">m = </w:t>
      </w:r>
      <w:r>
        <w:rPr/>
        <w:sym w:font="Symbol" w:char="72"/>
      </w:r>
      <w:r>
        <w:t xml:space="preserve"> x (</w:t>
      </w:r>
      <w:r>
        <w:rPr/>
        <w:sym w:font="Symbol" w:char="70"/>
      </w:r>
      <w:r>
        <w:t>R</w:t>
      </w:r>
      <w:r>
        <w:rPr>
          <w:vertAlign w:val="superscript"/>
        </w:rPr>
        <w:t>2</w:t>
      </w:r>
      <w:r>
        <w:t xml:space="preserve">), determine </w:t>
      </w:r>
      <w:r>
        <w:rPr/>
        <w:sym w:font="Symbol" w:char="72"/>
      </w:r>
      <w:r>
        <w:t xml:space="preserve"> for the liquid</w:t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lineRule="auto" w:line="360"/>
        <w:ind w:firstLine="720"/>
        <w:rPr/>
      </w:pPr>
      <w:r>
        <w:tab/>
      </w:r>
      <w:r>
        <w:tab/>
      </w:r>
      <w:r>
        <w:rPr/>
        <w:sym w:font="Symbol" w:char="72"/>
      </w:r>
      <w:r>
        <w:t xml:space="preserve"> = ………………………………………………………………..</w:t>
      </w:r>
      <w:r>
        <w:tab/>
      </w:r>
      <w:r>
        <w:t>(3mks)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2.</w:t>
      </w:r>
      <w:r>
        <w:tab/>
      </w:r>
      <w:r>
        <w:t>You are provided with the following:</w:t>
      </w:r>
    </w:p>
    <w:p>
      <w:pPr>
        <w:pStyle w:val="style0"/>
        <w:spacing w:lineRule="auto" w:line="360"/>
        <w:rPr/>
      </w:pPr>
      <w:r>
        <w:tab/>
      </w:r>
      <w:r>
        <w:t xml:space="preserve">- 2 dry cells </w:t>
      </w:r>
    </w:p>
    <w:p>
      <w:pPr>
        <w:pStyle w:val="style0"/>
        <w:spacing w:lineRule="auto" w:line="360"/>
        <w:rPr/>
      </w:pPr>
      <w:r>
        <w:tab/>
      </w:r>
      <w:r>
        <w:t xml:space="preserve">- A cell holder </w:t>
      </w:r>
    </w:p>
    <w:p>
      <w:pPr>
        <w:pStyle w:val="style0"/>
        <w:spacing w:lineRule="auto" w:line="360"/>
        <w:rPr/>
      </w:pPr>
      <w:r>
        <w:tab/>
      </w:r>
      <w:r>
        <w:t xml:space="preserve">- A nichrome wire mounted on a </w:t>
      </w:r>
      <w:r>
        <w:t>metre</w:t>
      </w:r>
      <w:r>
        <w:t xml:space="preserve"> rule</w:t>
      </w:r>
    </w:p>
    <w:p>
      <w:pPr>
        <w:pStyle w:val="style0"/>
        <w:spacing w:lineRule="auto" w:line="360"/>
        <w:rPr/>
      </w:pPr>
      <w:r>
        <w:tab/>
      </w:r>
      <w:r>
        <w:t>- An ammeter, A</w:t>
      </w:r>
    </w:p>
    <w:p>
      <w:pPr>
        <w:pStyle w:val="style0"/>
        <w:spacing w:lineRule="auto" w:line="360"/>
        <w:rPr/>
      </w:pPr>
      <w:r>
        <w:tab/>
      </w:r>
      <w:r>
        <w:t>- A voltmeter, V</w:t>
      </w:r>
    </w:p>
    <w:p>
      <w:pPr>
        <w:pStyle w:val="style0"/>
        <w:spacing w:lineRule="auto" w:line="360"/>
        <w:rPr/>
      </w:pPr>
      <w:r>
        <w:tab/>
      </w:r>
      <w:r>
        <w:t>- A jockey J</w:t>
      </w:r>
    </w:p>
    <w:p>
      <w:pPr>
        <w:pStyle w:val="style0"/>
        <w:spacing w:lineRule="auto" w:line="360"/>
        <w:rPr/>
      </w:pPr>
      <w:r>
        <w:tab/>
      </w:r>
      <w:r>
        <w:t>- A switch S</w:t>
      </w:r>
    </w:p>
    <w:p>
      <w:pPr>
        <w:pStyle w:val="style0"/>
        <w:spacing w:lineRule="auto" w:line="360"/>
        <w:rPr/>
      </w:pPr>
      <w:r>
        <w:tab/>
      </w:r>
      <w:r>
        <w:t>- 8 connecting wires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ab/>
      </w:r>
      <w:r>
        <w:rPr>
          <w:b/>
        </w:rPr>
        <w:t>Proceed as follows:</w:t>
      </w:r>
    </w:p>
    <w:p>
      <w:pPr>
        <w:pStyle w:val="style0"/>
        <w:spacing w:lineRule="auto" w:line="360"/>
        <w:jc w:val="center"/>
        <w:rPr/>
      </w:pPr>
      <w:r>
        <w:rPr>
          <w:noProof/>
        </w:rPr>
        <w:drawing>
          <wp:inline distL="0" distT="0" distB="0" distR="0">
            <wp:extent cx="3905250" cy="2371725"/>
            <wp:effectExtent l="19050" t="0" r="0" b="0"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05250" cy="2371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/>
      </w:pPr>
      <w:r>
        <w:tab/>
      </w:r>
      <w:r>
        <w:t>(a)</w:t>
      </w:r>
      <w:r>
        <w:tab/>
      </w:r>
      <w:r>
        <w:t>Set the apparatus as shown in fig 3</w:t>
      </w:r>
    </w:p>
    <w:p>
      <w:pPr>
        <w:pStyle w:val="style0"/>
        <w:spacing w:lineRule="auto" w:line="360"/>
        <w:rPr/>
      </w:pPr>
      <w:r>
        <w:tab/>
      </w:r>
      <w:r>
        <w:t>(b)</w:t>
      </w:r>
      <w:r>
        <w:tab/>
      </w:r>
      <w:r>
        <w:t>With the switch open, record the reading E, of the voltmeter</w:t>
      </w:r>
      <w:r>
        <w:tab/>
      </w:r>
    </w:p>
    <w:p>
      <w:pPr>
        <w:pStyle w:val="style0"/>
        <w:spacing w:lineRule="auto" w:line="360"/>
        <w:rPr/>
      </w:pPr>
      <w:r>
        <w:tab/>
      </w:r>
      <w:r>
        <w:tab/>
      </w:r>
      <w:r>
        <w:t>E = ……………………………………………………………………</w:t>
      </w:r>
      <w:r>
        <w:tab/>
      </w:r>
      <w:r>
        <w:t>(1</w:t>
      </w:r>
      <w:r>
        <w:t>mks)</w:t>
      </w:r>
    </w:p>
    <w:p>
      <w:pPr>
        <w:pStyle w:val="style0"/>
        <w:spacing w:lineRule="auto" w:line="360"/>
        <w:ind w:firstLine="720"/>
        <w:rPr/>
      </w:pPr>
      <w:r>
        <w:t>(c)</w:t>
      </w:r>
      <w:r>
        <w:tab/>
      </w:r>
      <w:r>
        <w:t xml:space="preserve">Place the jockey, </w:t>
      </w:r>
      <w:r>
        <w:t>J ,</w:t>
      </w:r>
      <w:r>
        <w:t xml:space="preserve"> on the nichrome wire at 100cm mark. Close the switch, read and record the values of I (ammeter reading) and the corresponding values of V (voltmeter reading) in table 2</w:t>
      </w:r>
    </w:p>
    <w:p>
      <w:pPr>
        <w:pStyle w:val="style0"/>
        <w:spacing w:lineRule="auto" w:line="360"/>
        <w:rPr/>
      </w:pPr>
      <w:r>
        <w:tab/>
      </w:r>
      <w:r>
        <w:t>(d)</w:t>
      </w:r>
      <w:r>
        <w:tab/>
      </w:r>
      <w:r>
        <w:t>Repeat (c) above for length, L = 70cm, 60cm, 50cm, 40cm and 20cm. Complete table 2</w:t>
      </w:r>
    </w:p>
    <w:p>
      <w:pPr>
        <w:pStyle w:val="style0"/>
        <w:spacing w:lineRule="auto" w:line="360"/>
        <w:rPr/>
      </w:pPr>
    </w:p>
    <w:tbl>
      <w:tblPr>
        <w:tblStyle w:val="style154"/>
        <w:tblW w:w="0" w:type="auto"/>
        <w:tblInd w:w="1548" w:type="dxa"/>
        <w:tblLook w:val="01E0" w:firstRow="1" w:lastRow="1" w:firstColumn="1" w:lastColumn="1" w:noHBand="0" w:noVBand="0"/>
      </w:tblPr>
      <w:tblGrid>
        <w:gridCol w:w="1485"/>
        <w:gridCol w:w="783"/>
        <w:gridCol w:w="900"/>
        <w:gridCol w:w="900"/>
        <w:gridCol w:w="900"/>
        <w:gridCol w:w="900"/>
        <w:gridCol w:w="900"/>
      </w:tblGrid>
      <w:tr>
        <w:trPr/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b/>
                <w:sz w:val="24"/>
              </w:rPr>
            </w:pPr>
            <w:r>
              <w:rPr>
                <w:b/>
              </w:rPr>
              <w:t>L (cm)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</w:rPr>
              <w:t>20</w:t>
            </w:r>
          </w:p>
        </w:tc>
      </w:tr>
      <w:tr>
        <w:tblPrEx/>
        <w:trPr/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t>I (A)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</w:tr>
      <w:tr>
        <w:tblPrEx/>
        <w:trPr/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t>V (V)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</w:tr>
      <w:tr>
        <w:tblPrEx/>
        <w:trPr/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t>E – V (V)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lineRule="auto" w:line="360"/>
        <w:rPr/>
      </w:pPr>
      <w:r>
        <w:tab/>
      </w:r>
      <w:r>
        <w:tab/>
      </w:r>
      <w:r>
        <w:t>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(7mks)</w:t>
      </w:r>
    </w:p>
    <w:p>
      <w:pPr>
        <w:pStyle w:val="style0"/>
        <w:spacing w:lineRule="auto" w:line="360"/>
        <w:rPr/>
      </w:pPr>
      <w:r>
        <w:tab/>
      </w:r>
      <w:r>
        <w:t>(e)</w:t>
      </w:r>
      <w:r>
        <w:tab/>
      </w:r>
      <w:r>
        <w:t>Plot a graph of (E – V) (y axis) against I</w:t>
      </w:r>
      <w:r>
        <w:tab/>
      </w:r>
      <w:r>
        <w:tab/>
      </w:r>
      <w:r>
        <w:tab/>
      </w:r>
      <w:r>
        <w:tab/>
      </w:r>
      <w:r>
        <w:tab/>
      </w:r>
      <w:r>
        <w:t>(5mks)</w:t>
      </w:r>
    </w:p>
    <w:p>
      <w:pPr>
        <w:pStyle w:val="style0"/>
        <w:spacing w:lineRule="auto" w:line="360"/>
        <w:rPr/>
      </w:pPr>
      <w:r>
        <w:t xml:space="preserve">            (f)</w:t>
      </w:r>
      <w:r>
        <w:tab/>
      </w:r>
      <w:r>
        <w:t>Determine the slope of the 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ind w:left="720"/>
        <w:rPr/>
      </w:pPr>
    </w:p>
    <w:p>
      <w:pPr>
        <w:pStyle w:val="style0"/>
        <w:spacing w:lineRule="auto" w:line="360"/>
        <w:rPr/>
      </w:pPr>
      <w:r>
        <w:tab/>
      </w:r>
      <w:r>
        <w:t>(g)</w:t>
      </w:r>
      <w:r>
        <w:tab/>
      </w:r>
      <w:r>
        <w:t xml:space="preserve">Given that E = V + </w:t>
      </w:r>
      <w:r>
        <w:t>Ir</w:t>
      </w:r>
      <w:r>
        <w:t>, from the graph determine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ab/>
      </w:r>
      <w:r>
        <w:tab/>
      </w:r>
      <w:r>
        <w:t>(</w:t>
      </w:r>
      <w:r>
        <w:t>i</w:t>
      </w:r>
      <w:r>
        <w:t>)</w:t>
      </w:r>
      <w:r>
        <w:tab/>
      </w:r>
      <w:r>
        <w:t>The internal resistance, r, of the battery</w:t>
      </w:r>
      <w:r>
        <w:tab/>
      </w:r>
      <w:r>
        <w:tab/>
      </w:r>
      <w:r>
        <w:tab/>
      </w:r>
      <w:r>
        <w:tab/>
      </w:r>
      <w:r>
        <w:t>(2</w:t>
      </w:r>
      <w:r>
        <w:t>mk</w:t>
      </w:r>
      <w:r>
        <w:t>)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ab/>
      </w:r>
      <w:r>
        <w:tab/>
      </w:r>
      <w:r>
        <w:t>(ii)</w:t>
      </w:r>
      <w:r>
        <w:tab/>
      </w:r>
      <w:r>
        <w:t>V when I is 0.3A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</w:t>
      </w:r>
      <w:r>
        <w:t>mk</w:t>
      </w:r>
      <w:r>
        <w:t>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footerReference w:type="default" r:id="rId5"/>
      <w:pgSz w:w="12240" w:h="15840" w:orient="portrait"/>
      <w:pgMar w:top="144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sz w:val="20"/>
        <w:szCs w:val="20"/>
      </w:rPr>
    </w:pPr>
    <w:r>
      <w:rPr>
        <w:sz w:val="20"/>
        <w:szCs w:val="20"/>
      </w:rPr>
      <w:t xml:space="preserve">F4 </w:t>
    </w:r>
    <w:r>
      <w:rPr>
        <w:sz w:val="20"/>
        <w:szCs w:val="20"/>
      </w:rPr>
      <w:t xml:space="preserve"> PHYSICS   PP2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9A2E114"/>
    <w:lvl w:ilvl="0" w:tplc="1D1AD144">
      <w:start w:val="1"/>
      <w:numFmt w:val="lowerLetter"/>
      <w:lvlText w:val="(%1)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4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eastAsia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10ad5090-7dd7-4ece-9a24-f7a9bbb0fd12"/>
    <w:basedOn w:val="style65"/>
    <w:next w:val="style4098"/>
    <w:link w:val="style31"/>
    <w:uiPriority w:val="99"/>
    <w:rPr>
      <w:rFonts w:eastAsia="Times New Roman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d0d318cb-6b8a-494a-82ff-61cb05667c40"/>
    <w:basedOn w:val="style65"/>
    <w:next w:val="style4099"/>
    <w:link w:val="style32"/>
    <w:uiPriority w:val="99"/>
    <w:rPr>
      <w:rFonts w:eastAsia="Times New Roman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Words>777</Words>
  <Pages>6</Pages>
  <Characters>3438</Characters>
  <Application>WPS Office</Application>
  <DocSecurity>0</DocSecurity>
  <Paragraphs>237</Paragraphs>
  <ScaleCrop>false</ScaleCrop>
  <LinksUpToDate>false</LinksUpToDate>
  <CharactersWithSpaces>4241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2018-03-08T16:47:00Z</dcterms:created>
  <dc:creator>TORONGOSEC</dc:creator>
  <lastModifiedBy>M-KOPA X20</lastModifiedBy>
  <lastPrinted>2018-06-05T13:44:00Z</lastPrinted>
  <dcterms:modified xsi:type="dcterms:W3CDTF">2025-05-27T13:06:06Z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f5ee0eae78bc43f4bf96a50555461b1c</vt:lpwstr>
  </property>
</Properties>
</file>