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hAnsi="Times New Roman"/>
          <w:i/>
          <w:sz w:val="40"/>
          <w:szCs w:val="4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TERM 2 2025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cs="Times New Roman" w:hAnsi="Times New Roman"/>
          <w:b/>
          <w:sz w:val="24"/>
          <w:szCs w:val="24"/>
          <w:lang w:val="en-US"/>
        </w:rPr>
        <w:t xml:space="preserve">MAY </w:t>
      </w:r>
      <w:r>
        <w:rPr>
          <w:rFonts w:ascii="Times New Roman" w:cs="Times New Roman" w:hAnsi="Times New Roman"/>
          <w:b/>
          <w:sz w:val="24"/>
          <w:szCs w:val="24"/>
        </w:rPr>
        <w:t>2025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441/</w:t>
      </w:r>
      <w:r>
        <w:rPr>
          <w:rFonts w:ascii="Times New Roman" w:cs="Times New Roman" w:hAnsi="Times New Roman"/>
          <w:b/>
          <w:sz w:val="24"/>
          <w:szCs w:val="24"/>
        </w:rPr>
        <w:t>3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HOME SCIENCE</w:t>
      </w:r>
      <w:r>
        <w:rPr>
          <w:rFonts w:ascii="Times New Roman" w:cs="Times New Roman" w:hAnsi="Times New Roman"/>
          <w:b/>
          <w:sz w:val="24"/>
          <w:szCs w:val="24"/>
        </w:rPr>
        <w:t>`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FOOD AND NUTRITION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PAPER 3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MARKING SCHEME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4751"/>
        <w:gridCol w:w="1279"/>
        <w:gridCol w:w="1440"/>
        <w:gridCol w:w="1350"/>
      </w:tblGrid>
      <w:tr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AREA OF ASSESSMENT</w:t>
            </w: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ACTUAL SCORE</w:t>
            </w: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REMARKS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Recipes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Availability(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for each of three items)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correct quantities 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appropriatechoice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CHO,salad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&amp; Juice)</w:t>
            </w:r>
          </w:p>
          <w:p>
            <w:pPr>
              <w:pStyle w:val="style179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 xml:space="preserve">Order of work 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Availability</w:t>
            </w:r>
          </w:p>
          <w:p>
            <w:pPr>
              <w:pStyle w:val="style179"/>
              <w:numPr>
                <w:ilvl w:val="0"/>
                <w:numId w:val="2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Proper sequencing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List of food stuffs and Equipment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Availability 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Adequacy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Appropriateness </w:t>
            </w: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PREPARATION  AND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COOKING</w:t>
            </w: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Correct procedure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Item 1 (flour item)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Item 2 (vegetable salad)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Item 3 (Mangoes Juice)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Methods of cooking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alteast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two )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Qual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ity of results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Item 1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Item 2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Item 3</w:t>
            </w: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PRESENTATION</w:t>
            </w: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Utensils</w:t>
            </w:r>
          </w:p>
          <w:p>
            <w:pPr>
              <w:pStyle w:val="style179"/>
              <w:numPr>
                <w:ilvl w:val="0"/>
                <w:numId w:val="4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Appropriate</w:t>
            </w:r>
          </w:p>
          <w:p>
            <w:pPr>
              <w:pStyle w:val="style179"/>
              <w:numPr>
                <w:ilvl w:val="0"/>
                <w:numId w:val="4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Clean</w:t>
            </w:r>
          </w:p>
          <w:p>
            <w:pPr>
              <w:pStyle w:val="style179"/>
              <w:numPr>
                <w:ilvl w:val="0"/>
                <w:numId w:val="4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Food properly packed</w:t>
            </w:r>
          </w:p>
          <w:p>
            <w:pPr>
              <w:pStyle w:val="style179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Centre piece </w:t>
            </w:r>
          </w:p>
          <w:p>
            <w:pPr>
              <w:pStyle w:val="style179"/>
              <w:numPr>
                <w:ilvl w:val="0"/>
                <w:numId w:val="4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General impression</w:t>
            </w:r>
          </w:p>
          <w:p>
            <w:pPr>
              <w:pStyle w:val="style179"/>
              <w:numPr>
                <w:ilvl w:val="0"/>
                <w:numId w:val="4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Table well spread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with  clean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creaseless tablecloth </w:t>
            </w:r>
          </w:p>
          <w:p>
            <w:pPr>
              <w:pStyle w:val="style179"/>
              <w:numPr>
                <w:ilvl w:val="0"/>
                <w:numId w:val="4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Food attractively served </w:t>
            </w:r>
          </w:p>
          <w:p>
            <w:pPr>
              <w:pStyle w:val="style179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Hygiene</w:t>
            </w:r>
          </w:p>
          <w:p>
            <w:pPr>
              <w:pStyle w:val="style179"/>
              <w:numPr>
                <w:ilvl w:val="0"/>
                <w:numId w:val="4"/>
              </w:numPr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Food (1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 ,Kitchen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),Personal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ECONOMY OF RESOURCES</w:t>
            </w: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Water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Food 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Fuel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Clearing up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During work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After work </w:t>
            </w: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Final mark =Actual score /2</w:t>
            </w:r>
          </w:p>
        </w:tc>
        <w:tc>
          <w:tcPr>
            <w:tcW w:w="127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25</w:t>
            </w:r>
          </w:p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360"/>
        <w:jc w:val="both"/>
        <w:rPr>
          <w:sz w:val="24"/>
          <w:szCs w:val="24"/>
        </w:rPr>
      </w:pPr>
    </w:p>
    <w:sectPr>
      <w:footerReference w:type="default" r:id="rId2"/>
      <w:pgSz w:w="12240" w:h="15840" w:orient="portrait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>
        <w:b/>
        <w:i/>
        <w:sz w:val="20"/>
        <w:szCs w:val="20"/>
      </w:rPr>
    </w:pPr>
  </w:p>
  <w:p>
    <w:pPr>
      <w:pStyle w:val="style32"/>
      <w:rPr/>
    </w:pPr>
  </w:p>
  <w:p>
    <w:pPr>
      <w:pStyle w:val="style32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CDC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22A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E2A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F70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5f8f8c5-5e68-4f70-919f-198625e64d27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b4e834e-e4cf-479e-835c-4f1e6239e60f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164</Words>
  <Pages>3</Pages>
  <Characters>775</Characters>
  <Application>WPS Office</Application>
  <DocSecurity>0</DocSecurity>
  <Paragraphs>178</Paragraphs>
  <ScaleCrop>false</ScaleCrop>
  <Company>Deftones</Company>
  <LinksUpToDate>false</LinksUpToDate>
  <CharactersWithSpaces>864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2006-01-01T02:29:00Z</dcterms:created>
  <dc:creator>Malty Tech</dc:creator>
  <lastModifiedBy>M-KOPA X20</lastModifiedBy>
  <lastPrinted>2018-03-09T09:30:00Z</lastPrinted>
  <dcterms:modified xsi:type="dcterms:W3CDTF">2025-05-27T12:42:25Z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8319deb0fd864ba293f3c6ffda9c315f</vt:lpwstr>
  </property>
</Properties>
</file>