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248B7" w14:textId="77777777" w:rsidR="00384DC0" w:rsidRDefault="00384DC0" w:rsidP="00384DC0">
      <w:pPr>
        <w:pStyle w:val="NoSpacing"/>
        <w:jc w:val="center"/>
        <w:rPr>
          <w:rFonts w:ascii="Bookman Old Style" w:hAnsi="Bookman Old Style"/>
          <w:b/>
          <w:bCs/>
          <w:sz w:val="64"/>
          <w:szCs w:val="64"/>
        </w:rPr>
      </w:pPr>
      <w:r>
        <w:rPr>
          <w:rFonts w:ascii="Bookman Old Style" w:hAnsi="Bookman Old Style"/>
          <w:b/>
          <w:bCs/>
          <w:sz w:val="64"/>
          <w:szCs w:val="64"/>
        </w:rPr>
        <w:t xml:space="preserve">NYAGA SECONDARY SCHOOL </w:t>
      </w:r>
    </w:p>
    <w:p w14:paraId="465C41D0" w14:textId="77777777" w:rsidR="00384DC0" w:rsidRDefault="00384DC0" w:rsidP="00384DC0">
      <w:pPr>
        <w:pStyle w:val="NoSpacing"/>
        <w:jc w:val="center"/>
        <w:rPr>
          <w:rFonts w:ascii="Bookman Old Style" w:hAnsi="Bookman Old Style"/>
          <w:b/>
          <w:bCs/>
          <w:sz w:val="54"/>
          <w:szCs w:val="54"/>
        </w:rPr>
      </w:pPr>
      <w:r>
        <w:rPr>
          <w:rFonts w:ascii="Bookman Old Style" w:hAnsi="Bookman Old Style"/>
          <w:b/>
          <w:bCs/>
          <w:sz w:val="54"/>
          <w:szCs w:val="54"/>
        </w:rPr>
        <w:t>MOCK EXAMINATION 2025</w:t>
      </w:r>
    </w:p>
    <w:p w14:paraId="5C559E47" w14:textId="77777777" w:rsidR="00384DC0" w:rsidRDefault="00384DC0" w:rsidP="00384DC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CC155B3" w14:textId="4E3AED86" w:rsidR="0097345A" w:rsidRDefault="002872E1" w:rsidP="0097345A">
      <w:pPr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 IV</w:t>
      </w:r>
      <w:r w:rsidR="0097345A">
        <w:rPr>
          <w:rFonts w:ascii="Times New Roman" w:hAnsi="Times New Roman" w:cs="Times New Roman"/>
          <w:b/>
          <w:bCs/>
          <w:sz w:val="24"/>
          <w:szCs w:val="24"/>
        </w:rPr>
        <w:t xml:space="preserve"> HISTORY END TERM</w:t>
      </w:r>
      <w:r w:rsidR="007D2EDF"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  <w:r w:rsidR="0095138E">
        <w:rPr>
          <w:rFonts w:ascii="Times New Roman" w:hAnsi="Times New Roman" w:cs="Times New Roman"/>
          <w:b/>
          <w:bCs/>
          <w:sz w:val="24"/>
          <w:szCs w:val="24"/>
        </w:rPr>
        <w:t xml:space="preserve"> P</w:t>
      </w:r>
      <w:r w:rsidR="001E7A76">
        <w:rPr>
          <w:rFonts w:ascii="Times New Roman" w:hAnsi="Times New Roman" w:cs="Times New Roman"/>
          <w:b/>
          <w:bCs/>
          <w:sz w:val="24"/>
          <w:szCs w:val="24"/>
        </w:rPr>
        <w:t xml:space="preserve">APER </w:t>
      </w:r>
      <w:r w:rsidR="0095138E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40017A3C" w14:textId="77777777" w:rsidR="0097345A" w:rsidRPr="0097345A" w:rsidRDefault="0097345A" w:rsidP="0097345A">
      <w:pPr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97345A">
        <w:rPr>
          <w:rFonts w:ascii="Times New Roman" w:hAnsi="Times New Roman" w:cs="Times New Roman"/>
          <w:b/>
          <w:bCs/>
          <w:sz w:val="24"/>
          <w:szCs w:val="24"/>
        </w:rPr>
        <w:t>Answer all Questions in Section A, Three in Section B and Two in section C</w:t>
      </w:r>
    </w:p>
    <w:p w14:paraId="13BB3135" w14:textId="77777777" w:rsidR="0097345A" w:rsidRDefault="0097345A" w:rsidP="00E1299D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B76D4" w14:textId="77777777" w:rsidR="00E1299D" w:rsidRDefault="00E1299D" w:rsidP="00E1299D">
      <w:pPr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299D">
        <w:rPr>
          <w:rFonts w:ascii="Times New Roman" w:hAnsi="Times New Roman" w:cs="Times New Roman"/>
          <w:b/>
          <w:bCs/>
          <w:sz w:val="24"/>
          <w:szCs w:val="24"/>
        </w:rPr>
        <w:t>SECTION A</w:t>
      </w:r>
      <w:r w:rsidR="0095138E">
        <w:rPr>
          <w:rFonts w:ascii="Times New Roman" w:hAnsi="Times New Roman" w:cs="Times New Roman"/>
          <w:b/>
          <w:bCs/>
          <w:sz w:val="24"/>
          <w:szCs w:val="24"/>
        </w:rPr>
        <w:t xml:space="preserve"> (25 MKS)</w:t>
      </w:r>
    </w:p>
    <w:p w14:paraId="42EA5BD0" w14:textId="77777777" w:rsidR="007D2EDF" w:rsidRDefault="007D2EDF" w:rsidP="000546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Apart from an empire name one other type of government that existed in Africa during the pre-colonial period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546C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3D2D5E">
        <w:rPr>
          <w:rFonts w:ascii="Times New Roman" w:hAnsi="Times New Roman" w:cs="Times New Roman"/>
          <w:sz w:val="24"/>
          <w:szCs w:val="24"/>
        </w:rPr>
        <w:t>Marks</w:t>
      </w:r>
      <w:r w:rsidRPr="000546C0">
        <w:rPr>
          <w:rFonts w:ascii="Times New Roman" w:hAnsi="Times New Roman" w:cs="Times New Roman"/>
          <w:sz w:val="24"/>
          <w:szCs w:val="24"/>
        </w:rPr>
        <w:t>)</w:t>
      </w:r>
    </w:p>
    <w:p w14:paraId="33D10844" w14:textId="77777777" w:rsidR="007D2EDF" w:rsidRDefault="007D2EDF" w:rsidP="007D2EDF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Chiefdoms headed by chiefs </w:t>
      </w:r>
    </w:p>
    <w:p w14:paraId="7536DA0A" w14:textId="77777777" w:rsidR="007D2EDF" w:rsidRDefault="007D2EDF" w:rsidP="007D2EDF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Kingdom headed by king</w:t>
      </w:r>
    </w:p>
    <w:p w14:paraId="54579A75" w14:textId="77777777" w:rsidR="007D2EDF" w:rsidRDefault="007D2EDF" w:rsidP="007D2EDF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Councils of elders </w:t>
      </w:r>
    </w:p>
    <w:p w14:paraId="3FCD58D7" w14:textId="77777777" w:rsidR="0097345A" w:rsidRDefault="0095138E" w:rsidP="000546C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="003D2D5E">
        <w:rPr>
          <w:rFonts w:ascii="Times New Roman" w:hAnsi="Times New Roman" w:cs="Times New Roman"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way</w:t>
      </w:r>
      <w:r w:rsidR="003D2D5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in which the study of History and Government promotes patriotism </w:t>
      </w:r>
      <w:r w:rsidR="003D2D5E">
        <w:rPr>
          <w:rFonts w:ascii="Times New Roman" w:hAnsi="Times New Roman" w:cs="Times New Roman"/>
          <w:sz w:val="24"/>
          <w:szCs w:val="24"/>
        </w:rPr>
        <w:t xml:space="preserve">in the learner </w:t>
      </w:r>
      <w:r w:rsidR="000546C0">
        <w:rPr>
          <w:rFonts w:ascii="Times New Roman" w:hAnsi="Times New Roman" w:cs="Times New Roman"/>
          <w:sz w:val="24"/>
          <w:szCs w:val="24"/>
        </w:rPr>
        <w:tab/>
      </w:r>
      <w:r w:rsidR="000546C0">
        <w:rPr>
          <w:rFonts w:ascii="Times New Roman" w:hAnsi="Times New Roman" w:cs="Times New Roman"/>
          <w:sz w:val="24"/>
          <w:szCs w:val="24"/>
        </w:rPr>
        <w:tab/>
      </w:r>
      <w:r w:rsidR="003D2D5E">
        <w:rPr>
          <w:rFonts w:ascii="Times New Roman" w:hAnsi="Times New Roman" w:cs="Times New Roman"/>
          <w:sz w:val="24"/>
          <w:szCs w:val="24"/>
        </w:rPr>
        <w:tab/>
      </w:r>
      <w:r w:rsidR="003D2D5E">
        <w:rPr>
          <w:rFonts w:ascii="Times New Roman" w:hAnsi="Times New Roman" w:cs="Times New Roman"/>
          <w:sz w:val="24"/>
          <w:szCs w:val="24"/>
        </w:rPr>
        <w:tab/>
      </w:r>
      <w:r w:rsidR="003D2D5E">
        <w:rPr>
          <w:rFonts w:ascii="Times New Roman" w:hAnsi="Times New Roman" w:cs="Times New Roman"/>
          <w:sz w:val="24"/>
          <w:szCs w:val="24"/>
        </w:rPr>
        <w:tab/>
      </w:r>
      <w:r w:rsidR="003D2D5E">
        <w:rPr>
          <w:rFonts w:ascii="Times New Roman" w:hAnsi="Times New Roman" w:cs="Times New Roman"/>
          <w:sz w:val="24"/>
          <w:szCs w:val="24"/>
        </w:rPr>
        <w:tab/>
      </w:r>
      <w:r w:rsidR="003D2D5E">
        <w:rPr>
          <w:rFonts w:ascii="Times New Roman" w:hAnsi="Times New Roman" w:cs="Times New Roman"/>
          <w:sz w:val="24"/>
          <w:szCs w:val="24"/>
        </w:rPr>
        <w:tab/>
      </w:r>
      <w:r w:rsidR="003D2D5E">
        <w:rPr>
          <w:rFonts w:ascii="Times New Roman" w:hAnsi="Times New Roman" w:cs="Times New Roman"/>
          <w:sz w:val="24"/>
          <w:szCs w:val="24"/>
        </w:rPr>
        <w:tab/>
      </w:r>
      <w:r w:rsidR="003D2D5E">
        <w:rPr>
          <w:rFonts w:ascii="Times New Roman" w:hAnsi="Times New Roman" w:cs="Times New Roman"/>
          <w:sz w:val="24"/>
          <w:szCs w:val="24"/>
        </w:rPr>
        <w:tab/>
      </w:r>
      <w:r w:rsidR="003D2D5E">
        <w:rPr>
          <w:rFonts w:ascii="Times New Roman" w:hAnsi="Times New Roman" w:cs="Times New Roman"/>
          <w:sz w:val="24"/>
          <w:szCs w:val="24"/>
        </w:rPr>
        <w:tab/>
      </w:r>
      <w:r w:rsidR="003D2D5E">
        <w:rPr>
          <w:rFonts w:ascii="Times New Roman" w:hAnsi="Times New Roman" w:cs="Times New Roman"/>
          <w:sz w:val="24"/>
          <w:szCs w:val="24"/>
        </w:rPr>
        <w:tab/>
      </w:r>
      <w:r w:rsidR="003D2D5E">
        <w:rPr>
          <w:rFonts w:ascii="Times New Roman" w:hAnsi="Times New Roman" w:cs="Times New Roman"/>
          <w:sz w:val="24"/>
          <w:szCs w:val="24"/>
        </w:rPr>
        <w:tab/>
      </w:r>
      <w:r w:rsidR="003D2D5E">
        <w:rPr>
          <w:rFonts w:ascii="Times New Roman" w:hAnsi="Times New Roman" w:cs="Times New Roman"/>
          <w:sz w:val="24"/>
          <w:szCs w:val="24"/>
        </w:rPr>
        <w:tab/>
      </w:r>
      <w:r w:rsidR="0097345A" w:rsidRPr="000546C0">
        <w:rPr>
          <w:rFonts w:ascii="Times New Roman" w:hAnsi="Times New Roman" w:cs="Times New Roman"/>
          <w:sz w:val="24"/>
          <w:szCs w:val="24"/>
        </w:rPr>
        <w:t>(</w:t>
      </w:r>
      <w:r w:rsidR="003D2D5E">
        <w:rPr>
          <w:rFonts w:ascii="Times New Roman" w:hAnsi="Times New Roman" w:cs="Times New Roman"/>
          <w:sz w:val="24"/>
          <w:szCs w:val="24"/>
        </w:rPr>
        <w:t>2Marks</w:t>
      </w:r>
      <w:r w:rsidR="0097345A" w:rsidRPr="000546C0">
        <w:rPr>
          <w:rFonts w:ascii="Times New Roman" w:hAnsi="Times New Roman" w:cs="Times New Roman"/>
          <w:sz w:val="24"/>
          <w:szCs w:val="24"/>
        </w:rPr>
        <w:t>)</w:t>
      </w:r>
    </w:p>
    <w:p w14:paraId="43D5FDE2" w14:textId="77777777" w:rsidR="009F2DC8" w:rsidRDefault="00FE6B7A" w:rsidP="003515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Inspires loyalty </w:t>
      </w:r>
      <w:r w:rsidR="00522B7A">
        <w:rPr>
          <w:rFonts w:ascii="Times New Roman" w:hAnsi="Times New Roman" w:cs="Times New Roman"/>
          <w:sz w:val="24"/>
          <w:szCs w:val="24"/>
        </w:rPr>
        <w:t>to the learners</w:t>
      </w:r>
    </w:p>
    <w:p w14:paraId="03798F69" w14:textId="77777777" w:rsidR="00FE6B7A" w:rsidRDefault="00FE6B7A" w:rsidP="003515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Enable learner to develop positive attitude</w:t>
      </w:r>
      <w:r w:rsidR="00522B7A">
        <w:rPr>
          <w:rFonts w:ascii="Times New Roman" w:hAnsi="Times New Roman" w:cs="Times New Roman"/>
          <w:sz w:val="24"/>
          <w:szCs w:val="24"/>
        </w:rPr>
        <w:t xml:space="preserve"> towards his/ her country</w:t>
      </w:r>
    </w:p>
    <w:p w14:paraId="697F6D7C" w14:textId="77777777" w:rsidR="00FE6B7A" w:rsidRDefault="00FE6B7A" w:rsidP="0035152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Makes learners to become responsible citizen </w:t>
      </w:r>
    </w:p>
    <w:p w14:paraId="58980CAE" w14:textId="77777777" w:rsidR="000546C0" w:rsidRPr="000546C0" w:rsidRDefault="000546C0" w:rsidP="000546C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C2B58DC" w14:textId="77777777" w:rsidR="006F615A" w:rsidRDefault="00FE6B7A" w:rsidP="006F615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original inhabitant of Kenya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615A">
        <w:rPr>
          <w:rFonts w:ascii="Times New Roman" w:hAnsi="Times New Roman" w:cs="Times New Roman"/>
          <w:sz w:val="24"/>
          <w:szCs w:val="24"/>
        </w:rPr>
        <w:tab/>
      </w:r>
      <w:r w:rsidR="006F615A">
        <w:rPr>
          <w:rFonts w:ascii="Times New Roman" w:hAnsi="Times New Roman" w:cs="Times New Roman"/>
          <w:sz w:val="24"/>
          <w:szCs w:val="24"/>
        </w:rPr>
        <w:tab/>
        <w:t>(1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6F615A">
        <w:rPr>
          <w:rFonts w:ascii="Times New Roman" w:hAnsi="Times New Roman" w:cs="Times New Roman"/>
          <w:sz w:val="24"/>
          <w:szCs w:val="24"/>
        </w:rPr>
        <w:t>)</w:t>
      </w:r>
    </w:p>
    <w:p w14:paraId="05FCCE1C" w14:textId="77777777" w:rsidR="001331F9" w:rsidRDefault="00FE6B7A" w:rsidP="0035152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Khoisan group</w:t>
      </w:r>
    </w:p>
    <w:p w14:paraId="4E7BC803" w14:textId="77777777" w:rsidR="00FE6B7A" w:rsidRPr="00DC34AE" w:rsidRDefault="00FE6B7A" w:rsidP="00FE6B7A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DB4EBA2" w14:textId="77777777" w:rsidR="006F615A" w:rsidRDefault="000C7633" w:rsidP="0095138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one advantage of dual citizenship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138E">
        <w:rPr>
          <w:rFonts w:ascii="Times New Roman" w:hAnsi="Times New Roman" w:cs="Times New Roman"/>
          <w:sz w:val="24"/>
          <w:szCs w:val="24"/>
        </w:rPr>
        <w:tab/>
      </w:r>
      <w:r w:rsidR="0095138E">
        <w:rPr>
          <w:rFonts w:ascii="Times New Roman" w:hAnsi="Times New Roman" w:cs="Times New Roman"/>
          <w:sz w:val="24"/>
          <w:szCs w:val="24"/>
        </w:rPr>
        <w:tab/>
      </w:r>
      <w:r w:rsidR="006F615A" w:rsidRPr="0095138E">
        <w:rPr>
          <w:rFonts w:ascii="Times New Roman" w:hAnsi="Times New Roman" w:cs="Times New Roman"/>
          <w:sz w:val="24"/>
          <w:szCs w:val="24"/>
        </w:rPr>
        <w:t>(</w:t>
      </w:r>
      <w:r w:rsidR="0095138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6F615A" w:rsidRPr="0095138E">
        <w:rPr>
          <w:rFonts w:ascii="Times New Roman" w:hAnsi="Times New Roman" w:cs="Times New Roman"/>
          <w:sz w:val="24"/>
          <w:szCs w:val="24"/>
        </w:rPr>
        <w:t>)</w:t>
      </w:r>
    </w:p>
    <w:p w14:paraId="20C0B02C" w14:textId="77777777" w:rsidR="00DC34AE" w:rsidRDefault="000C7633" w:rsidP="0035152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can work in either of the</w:t>
      </w:r>
      <w:r w:rsidR="00522B7A">
        <w:rPr>
          <w:rFonts w:ascii="Times New Roman" w:hAnsi="Times New Roman" w:cs="Times New Roman"/>
          <w:sz w:val="24"/>
          <w:szCs w:val="24"/>
        </w:rPr>
        <w:t xml:space="preserve"> two</w:t>
      </w:r>
      <w:r>
        <w:rPr>
          <w:rFonts w:ascii="Times New Roman" w:hAnsi="Times New Roman" w:cs="Times New Roman"/>
          <w:sz w:val="24"/>
          <w:szCs w:val="24"/>
        </w:rPr>
        <w:t xml:space="preserve"> countries </w:t>
      </w:r>
    </w:p>
    <w:p w14:paraId="1B334774" w14:textId="77777777" w:rsidR="001331F9" w:rsidRPr="0054006F" w:rsidRDefault="000C7633" w:rsidP="0054006F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can choose where to live in either of the two countries </w:t>
      </w:r>
    </w:p>
    <w:p w14:paraId="1948DAD9" w14:textId="77777777" w:rsidR="001331F9" w:rsidRDefault="001331F9" w:rsidP="006F615A">
      <w:pPr>
        <w:pStyle w:val="ListParagraph"/>
        <w:spacing w:line="240" w:lineRule="auto"/>
        <w:ind w:left="8640" w:firstLine="720"/>
        <w:rPr>
          <w:rFonts w:ascii="Times New Roman" w:hAnsi="Times New Roman" w:cs="Times New Roman"/>
          <w:sz w:val="24"/>
          <w:szCs w:val="24"/>
        </w:rPr>
      </w:pPr>
    </w:p>
    <w:p w14:paraId="1B008908" w14:textId="77777777" w:rsidR="001331F9" w:rsidRDefault="0054006F" w:rsidP="00F9104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one category of child rights provided by the Kenyan constitution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0A8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1Mar</w:t>
      </w:r>
      <w:r w:rsidR="00226DCB">
        <w:rPr>
          <w:rFonts w:ascii="Times New Roman" w:hAnsi="Times New Roman" w:cs="Times New Roman"/>
          <w:sz w:val="24"/>
          <w:szCs w:val="24"/>
        </w:rPr>
        <w:t>k)</w:t>
      </w:r>
    </w:p>
    <w:p w14:paraId="7E95B558" w14:textId="77777777" w:rsidR="007441FB" w:rsidRDefault="0054006F" w:rsidP="00351527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Survival rights </w:t>
      </w:r>
    </w:p>
    <w:p w14:paraId="505AEF13" w14:textId="77777777" w:rsidR="0054006F" w:rsidRDefault="0054006F" w:rsidP="0054006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Protection rights </w:t>
      </w:r>
    </w:p>
    <w:p w14:paraId="4B927A5A" w14:textId="77777777" w:rsidR="0054006F" w:rsidRPr="0054006F" w:rsidRDefault="0054006F" w:rsidP="0054006F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Development rights</w:t>
      </w:r>
    </w:p>
    <w:p w14:paraId="4D6CAF5A" w14:textId="77777777" w:rsidR="00F91045" w:rsidRPr="00F91045" w:rsidRDefault="00F91045" w:rsidP="00F9104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8FF5AC" w14:textId="77777777" w:rsidR="001331F9" w:rsidRDefault="00690FE0" w:rsidP="001331F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two disadvantages of drum-beats as means of communication </w:t>
      </w:r>
      <w:r w:rsidR="007467DC">
        <w:rPr>
          <w:rFonts w:ascii="Times New Roman" w:hAnsi="Times New Roman" w:cs="Times New Roman"/>
          <w:sz w:val="24"/>
          <w:szCs w:val="24"/>
        </w:rPr>
        <w:tab/>
      </w:r>
      <w:r w:rsidR="007467DC">
        <w:rPr>
          <w:rFonts w:ascii="Times New Roman" w:hAnsi="Times New Roman" w:cs="Times New Roman"/>
          <w:sz w:val="24"/>
          <w:szCs w:val="24"/>
        </w:rPr>
        <w:tab/>
      </w:r>
      <w:r w:rsidR="007467DC">
        <w:rPr>
          <w:rFonts w:ascii="Times New Roman" w:hAnsi="Times New Roman" w:cs="Times New Roman"/>
          <w:sz w:val="24"/>
          <w:szCs w:val="24"/>
        </w:rPr>
        <w:tab/>
        <w:t>(</w:t>
      </w:r>
      <w:r w:rsidR="005730C1">
        <w:rPr>
          <w:rFonts w:ascii="Times New Roman" w:hAnsi="Times New Roman" w:cs="Times New Roman"/>
          <w:sz w:val="24"/>
          <w:szCs w:val="24"/>
        </w:rPr>
        <w:t>2</w:t>
      </w:r>
      <w:r w:rsidR="002B3AD0">
        <w:rPr>
          <w:rFonts w:ascii="Times New Roman" w:hAnsi="Times New Roman" w:cs="Times New Roman"/>
          <w:sz w:val="24"/>
          <w:szCs w:val="24"/>
        </w:rPr>
        <w:t>Marks</w:t>
      </w:r>
      <w:r w:rsidR="007467DC">
        <w:rPr>
          <w:rFonts w:ascii="Times New Roman" w:hAnsi="Times New Roman" w:cs="Times New Roman"/>
          <w:sz w:val="24"/>
          <w:szCs w:val="24"/>
        </w:rPr>
        <w:t>)</w:t>
      </w:r>
    </w:p>
    <w:p w14:paraId="76D0A97D" w14:textId="77777777" w:rsidR="00F91045" w:rsidRDefault="00690FE0" w:rsidP="0035152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Message could be miss-interpreted </w:t>
      </w:r>
    </w:p>
    <w:p w14:paraId="3E0310BA" w14:textId="77777777" w:rsidR="00690FE0" w:rsidRDefault="00690FE0" w:rsidP="0035152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Only suitable </w:t>
      </w:r>
      <w:r w:rsidR="00522B7A">
        <w:rPr>
          <w:rFonts w:ascii="Times New Roman" w:hAnsi="Times New Roman" w:cs="Times New Roman"/>
          <w:sz w:val="24"/>
          <w:szCs w:val="24"/>
        </w:rPr>
        <w:t xml:space="preserve">at dawn and dusk </w:t>
      </w:r>
    </w:p>
    <w:p w14:paraId="16A59434" w14:textId="77777777" w:rsidR="00690FE0" w:rsidRDefault="00690FE0" w:rsidP="0035152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Limited to short distance</w:t>
      </w:r>
    </w:p>
    <w:p w14:paraId="69334031" w14:textId="77777777" w:rsidR="00690FE0" w:rsidRDefault="00690FE0" w:rsidP="0035152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Required skilled drummers </w:t>
      </w:r>
    </w:p>
    <w:p w14:paraId="6E328591" w14:textId="77777777" w:rsidR="00690FE0" w:rsidRPr="003A3317" w:rsidRDefault="00690FE0" w:rsidP="007E0641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33B0FDA" w14:textId="77777777" w:rsidR="001331F9" w:rsidRDefault="007E0641" w:rsidP="000546C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positive impacts of Telecommunication in Kenya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80A45">
        <w:rPr>
          <w:rFonts w:ascii="Times New Roman" w:hAnsi="Times New Roman" w:cs="Times New Roman"/>
          <w:sz w:val="24"/>
          <w:szCs w:val="24"/>
        </w:rPr>
        <w:tab/>
      </w:r>
      <w:r w:rsidR="00180A45">
        <w:rPr>
          <w:rFonts w:ascii="Times New Roman" w:hAnsi="Times New Roman" w:cs="Times New Roman"/>
          <w:sz w:val="24"/>
          <w:szCs w:val="24"/>
        </w:rPr>
        <w:tab/>
      </w:r>
      <w:r w:rsidR="00180A45">
        <w:rPr>
          <w:rFonts w:ascii="Times New Roman" w:hAnsi="Times New Roman" w:cs="Times New Roman"/>
          <w:sz w:val="24"/>
          <w:szCs w:val="24"/>
        </w:rPr>
        <w:tab/>
      </w:r>
      <w:r w:rsidR="007A7B35">
        <w:rPr>
          <w:rFonts w:ascii="Times New Roman" w:hAnsi="Times New Roman" w:cs="Times New Roman"/>
          <w:sz w:val="24"/>
          <w:szCs w:val="24"/>
        </w:rPr>
        <w:t>(</w:t>
      </w:r>
      <w:r w:rsidR="002B3AD0">
        <w:rPr>
          <w:rFonts w:ascii="Times New Roman" w:hAnsi="Times New Roman" w:cs="Times New Roman"/>
          <w:sz w:val="24"/>
          <w:szCs w:val="24"/>
        </w:rPr>
        <w:t>2Marks</w:t>
      </w:r>
      <w:r w:rsidR="007A7B35">
        <w:rPr>
          <w:rFonts w:ascii="Times New Roman" w:hAnsi="Times New Roman" w:cs="Times New Roman"/>
          <w:sz w:val="24"/>
          <w:szCs w:val="24"/>
        </w:rPr>
        <w:t>)</w:t>
      </w:r>
    </w:p>
    <w:p w14:paraId="2BDBE18F" w14:textId="77777777" w:rsidR="001331F9" w:rsidRDefault="007E0641" w:rsidP="00351527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promoted trade through e-commerce</w:t>
      </w:r>
    </w:p>
    <w:p w14:paraId="2D68E9BE" w14:textId="77777777" w:rsidR="007E0641" w:rsidRDefault="007E0641" w:rsidP="00351527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promoted education</w:t>
      </w:r>
    </w:p>
    <w:p w14:paraId="2CDBD9BE" w14:textId="77777777" w:rsidR="007E0641" w:rsidRDefault="007E0641" w:rsidP="00351527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entertains the public </w:t>
      </w:r>
    </w:p>
    <w:p w14:paraId="093D1EF3" w14:textId="77777777" w:rsidR="007E0641" w:rsidRPr="001331F9" w:rsidRDefault="007E0641" w:rsidP="00351527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 promoted efficiency in administration </w:t>
      </w:r>
    </w:p>
    <w:p w14:paraId="08D90A5A" w14:textId="77777777" w:rsidR="001331F9" w:rsidRDefault="00D35D97" w:rsidP="001331F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two ways how direct democracy is practiced in Kenya today </w:t>
      </w:r>
      <w:r w:rsidR="00180A45">
        <w:rPr>
          <w:rFonts w:ascii="Times New Roman" w:hAnsi="Times New Roman" w:cs="Times New Roman"/>
          <w:sz w:val="24"/>
          <w:szCs w:val="24"/>
        </w:rPr>
        <w:tab/>
      </w:r>
      <w:r w:rsidR="00180A45">
        <w:rPr>
          <w:rFonts w:ascii="Times New Roman" w:hAnsi="Times New Roman" w:cs="Times New Roman"/>
          <w:sz w:val="24"/>
          <w:szCs w:val="24"/>
        </w:rPr>
        <w:tab/>
      </w:r>
      <w:r w:rsidR="00180A4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(2Marks</w:t>
      </w:r>
      <w:r w:rsidR="00E56348">
        <w:rPr>
          <w:rFonts w:ascii="Times New Roman" w:hAnsi="Times New Roman" w:cs="Times New Roman"/>
          <w:sz w:val="24"/>
          <w:szCs w:val="24"/>
        </w:rPr>
        <w:t>)</w:t>
      </w:r>
    </w:p>
    <w:p w14:paraId="096EC968" w14:textId="77777777" w:rsidR="001331F9" w:rsidRDefault="00D35D97" w:rsidP="0035152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 referendum</w:t>
      </w:r>
    </w:p>
    <w:p w14:paraId="7A3162C9" w14:textId="77777777" w:rsidR="00D35D97" w:rsidRDefault="00D35D97" w:rsidP="0035152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 plebiscite </w:t>
      </w:r>
    </w:p>
    <w:p w14:paraId="53A7A836" w14:textId="77777777" w:rsidR="00D35D97" w:rsidRDefault="00D35D97" w:rsidP="0035152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 right to recall</w:t>
      </w:r>
    </w:p>
    <w:p w14:paraId="61ED0EBC" w14:textId="77777777" w:rsidR="00D35D97" w:rsidRPr="00FB169B" w:rsidRDefault="00D35D97" w:rsidP="0035152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 imitative </w:t>
      </w:r>
    </w:p>
    <w:p w14:paraId="5E5B2A72" w14:textId="77777777" w:rsidR="00E56348" w:rsidRDefault="000E155C" w:rsidP="00443ED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one function of local government formed in Kenya during the colonial period </w:t>
      </w:r>
      <w:r w:rsidR="00180A45">
        <w:rPr>
          <w:rFonts w:ascii="Times New Roman" w:hAnsi="Times New Roman" w:cs="Times New Roman"/>
          <w:sz w:val="24"/>
          <w:szCs w:val="24"/>
        </w:rPr>
        <w:tab/>
      </w:r>
      <w:r w:rsidR="00443EDB">
        <w:rPr>
          <w:rFonts w:ascii="Times New Roman" w:hAnsi="Times New Roman" w:cs="Times New Roman"/>
          <w:sz w:val="24"/>
          <w:szCs w:val="24"/>
        </w:rPr>
        <w:t>(</w:t>
      </w:r>
      <w:r w:rsidR="00180A4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443EDB">
        <w:rPr>
          <w:rFonts w:ascii="Times New Roman" w:hAnsi="Times New Roman" w:cs="Times New Roman"/>
          <w:sz w:val="24"/>
          <w:szCs w:val="24"/>
        </w:rPr>
        <w:t>)</w:t>
      </w:r>
    </w:p>
    <w:p w14:paraId="6A7843AF" w14:textId="77777777" w:rsidR="001331F9" w:rsidRDefault="000E155C" w:rsidP="00351527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link the rural community with central government </w:t>
      </w:r>
    </w:p>
    <w:p w14:paraId="22C97C79" w14:textId="77777777" w:rsidR="000E155C" w:rsidRDefault="000E155C" w:rsidP="00351527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make use of local resources to achieve development</w:t>
      </w:r>
    </w:p>
    <w:p w14:paraId="26B8F704" w14:textId="77777777" w:rsidR="000E155C" w:rsidRPr="00FB169B" w:rsidRDefault="000E155C" w:rsidP="00351527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To provide a legal forum for the local people to make decisions </w:t>
      </w:r>
    </w:p>
    <w:p w14:paraId="20E90BC1" w14:textId="77777777" w:rsidR="00CD5258" w:rsidRDefault="000E155C" w:rsidP="00B01E9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one European who introduced settler farming in Kenya during the colonial period </w:t>
      </w:r>
      <w:r>
        <w:rPr>
          <w:rFonts w:ascii="Times New Roman" w:hAnsi="Times New Roman" w:cs="Times New Roman"/>
          <w:sz w:val="24"/>
          <w:szCs w:val="24"/>
        </w:rPr>
        <w:tab/>
      </w:r>
      <w:r w:rsidR="00443EDB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443EDB">
        <w:rPr>
          <w:rFonts w:ascii="Times New Roman" w:hAnsi="Times New Roman" w:cs="Times New Roman"/>
          <w:sz w:val="24"/>
          <w:szCs w:val="24"/>
        </w:rPr>
        <w:t>)</w:t>
      </w:r>
    </w:p>
    <w:p w14:paraId="2774A08A" w14:textId="77777777" w:rsidR="00FB169B" w:rsidRDefault="00D12D79" w:rsidP="00351527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Sir Edward N</w:t>
      </w:r>
      <w:r w:rsidR="000E155C">
        <w:rPr>
          <w:rFonts w:ascii="Times New Roman" w:hAnsi="Times New Roman" w:cs="Times New Roman"/>
          <w:sz w:val="24"/>
          <w:szCs w:val="24"/>
        </w:rPr>
        <w:t>orthey</w:t>
      </w:r>
    </w:p>
    <w:p w14:paraId="403F952A" w14:textId="77777777" w:rsidR="000E155C" w:rsidRDefault="000E155C" w:rsidP="00351527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Sir Charles Eliot</w:t>
      </w:r>
    </w:p>
    <w:p w14:paraId="624A4D97" w14:textId="77777777" w:rsidR="00A90A6E" w:rsidRPr="00A90A6E" w:rsidRDefault="00A90A6E" w:rsidP="00A90A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8F71D2" w14:textId="77777777" w:rsidR="00443EDB" w:rsidRDefault="00A90A6E" w:rsidP="00E9348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one book which was authored by the first president of Kenya </w:t>
      </w:r>
      <w:r w:rsidR="00BF5B4D">
        <w:rPr>
          <w:rFonts w:ascii="Times New Roman" w:hAnsi="Times New Roman" w:cs="Times New Roman"/>
          <w:sz w:val="24"/>
          <w:szCs w:val="24"/>
        </w:rPr>
        <w:tab/>
      </w:r>
      <w:r w:rsidR="00BF5B4D">
        <w:rPr>
          <w:rFonts w:ascii="Times New Roman" w:hAnsi="Times New Roman" w:cs="Times New Roman"/>
          <w:sz w:val="24"/>
          <w:szCs w:val="24"/>
        </w:rPr>
        <w:tab/>
      </w:r>
      <w:r w:rsidR="00BF5B4D">
        <w:rPr>
          <w:rFonts w:ascii="Times New Roman" w:hAnsi="Times New Roman" w:cs="Times New Roman"/>
          <w:sz w:val="24"/>
          <w:szCs w:val="24"/>
        </w:rPr>
        <w:tab/>
        <w:t>(1</w:t>
      </w:r>
      <w:r w:rsidR="00C21CBF">
        <w:rPr>
          <w:rFonts w:ascii="Times New Roman" w:hAnsi="Times New Roman" w:cs="Times New Roman"/>
          <w:sz w:val="24"/>
          <w:szCs w:val="24"/>
        </w:rPr>
        <w:t>Mark</w:t>
      </w:r>
      <w:r w:rsidR="00BF5B4D">
        <w:rPr>
          <w:rFonts w:ascii="Times New Roman" w:hAnsi="Times New Roman" w:cs="Times New Roman"/>
          <w:sz w:val="24"/>
          <w:szCs w:val="24"/>
        </w:rPr>
        <w:t>)</w:t>
      </w:r>
    </w:p>
    <w:p w14:paraId="350E6892" w14:textId="77777777" w:rsidR="001331F9" w:rsidRDefault="00A90A6E" w:rsidP="00351527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Life of Chief Wangombe</w:t>
      </w:r>
    </w:p>
    <w:p w14:paraId="04CE765E" w14:textId="77777777" w:rsidR="00A90A6E" w:rsidRDefault="00A90A6E" w:rsidP="00351527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Facing mount Kenya </w:t>
      </w:r>
    </w:p>
    <w:p w14:paraId="7F9FB901" w14:textId="77777777" w:rsidR="000E72F7" w:rsidRPr="00DA7DC6" w:rsidRDefault="000E72F7" w:rsidP="000E72F7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D8958CB" w14:textId="77777777" w:rsidR="001331F9" w:rsidRDefault="00C21CBF" w:rsidP="002745D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categories of the National Security organs in Kenya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504D5">
        <w:rPr>
          <w:rFonts w:ascii="Times New Roman" w:hAnsi="Times New Roman" w:cs="Times New Roman"/>
          <w:sz w:val="24"/>
          <w:szCs w:val="24"/>
        </w:rPr>
        <w:tab/>
      </w:r>
      <w:r w:rsidR="007504D5">
        <w:rPr>
          <w:rFonts w:ascii="Times New Roman" w:hAnsi="Times New Roman" w:cs="Times New Roman"/>
          <w:sz w:val="24"/>
          <w:szCs w:val="24"/>
        </w:rPr>
        <w:tab/>
      </w:r>
      <w:r w:rsidR="001C1DE6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>Marks</w:t>
      </w:r>
      <w:r w:rsidR="001C1DE6">
        <w:rPr>
          <w:rFonts w:ascii="Times New Roman" w:hAnsi="Times New Roman" w:cs="Times New Roman"/>
          <w:sz w:val="24"/>
          <w:szCs w:val="24"/>
        </w:rPr>
        <w:t>)</w:t>
      </w:r>
    </w:p>
    <w:p w14:paraId="09204049" w14:textId="77777777" w:rsidR="007D16E3" w:rsidRDefault="00C21CBF" w:rsidP="00351527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62498">
        <w:rPr>
          <w:rFonts w:ascii="Times New Roman" w:hAnsi="Times New Roman" w:cs="Times New Roman"/>
          <w:sz w:val="24"/>
          <w:szCs w:val="24"/>
        </w:rPr>
        <w:t>National Police S</w:t>
      </w:r>
      <w:r>
        <w:rPr>
          <w:rFonts w:ascii="Times New Roman" w:hAnsi="Times New Roman" w:cs="Times New Roman"/>
          <w:sz w:val="24"/>
          <w:szCs w:val="24"/>
        </w:rPr>
        <w:t xml:space="preserve">ervice </w:t>
      </w:r>
    </w:p>
    <w:p w14:paraId="354EF082" w14:textId="77777777" w:rsidR="00C21CBF" w:rsidRDefault="00C21CBF" w:rsidP="00351527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662498">
        <w:rPr>
          <w:rFonts w:ascii="Times New Roman" w:hAnsi="Times New Roman" w:cs="Times New Roman"/>
          <w:sz w:val="24"/>
          <w:szCs w:val="24"/>
        </w:rPr>
        <w:t>National Intelligence S</w:t>
      </w:r>
      <w:r>
        <w:rPr>
          <w:rFonts w:ascii="Times New Roman" w:hAnsi="Times New Roman" w:cs="Times New Roman"/>
          <w:sz w:val="24"/>
          <w:szCs w:val="24"/>
        </w:rPr>
        <w:t xml:space="preserve">ervice </w:t>
      </w:r>
    </w:p>
    <w:p w14:paraId="306D89B6" w14:textId="77777777" w:rsidR="001331F9" w:rsidRDefault="00C21CBF" w:rsidP="00577692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Kenya </w:t>
      </w:r>
      <w:r w:rsidR="0066249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efence</w:t>
      </w:r>
      <w:r w:rsidR="00662498">
        <w:rPr>
          <w:rFonts w:ascii="Times New Roman" w:hAnsi="Times New Roman" w:cs="Times New Roman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 xml:space="preserve">orces </w:t>
      </w:r>
    </w:p>
    <w:p w14:paraId="7548E6D4" w14:textId="77777777" w:rsidR="000E72F7" w:rsidRPr="00577692" w:rsidRDefault="000E72F7" w:rsidP="000E72F7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08CC3972" w14:textId="77777777" w:rsidR="00F91045" w:rsidRDefault="00577692" w:rsidP="00F91045">
      <w:pPr>
        <w:pStyle w:val="ListParagraph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two categories of harambee projects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(2Marks</w:t>
      </w:r>
      <w:r w:rsidR="007504D5">
        <w:rPr>
          <w:rFonts w:ascii="Times New Roman" w:hAnsi="Times New Roman" w:cs="Times New Roman"/>
          <w:sz w:val="24"/>
          <w:szCs w:val="24"/>
        </w:rPr>
        <w:t>)</w:t>
      </w:r>
    </w:p>
    <w:p w14:paraId="1DC48995" w14:textId="77777777" w:rsidR="00F91045" w:rsidRDefault="00577692" w:rsidP="00351527">
      <w:pPr>
        <w:pStyle w:val="ListParagraph"/>
        <w:numPr>
          <w:ilvl w:val="0"/>
          <w:numId w:val="18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Economic project</w:t>
      </w:r>
    </w:p>
    <w:p w14:paraId="17DED154" w14:textId="77777777" w:rsidR="00F91045" w:rsidRDefault="00577692" w:rsidP="000E72F7">
      <w:pPr>
        <w:pStyle w:val="ListParagraph"/>
        <w:numPr>
          <w:ilvl w:val="0"/>
          <w:numId w:val="18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Social </w:t>
      </w:r>
      <w:r w:rsidR="000E72F7">
        <w:rPr>
          <w:rFonts w:ascii="Times New Roman" w:hAnsi="Times New Roman" w:cs="Times New Roman"/>
          <w:sz w:val="24"/>
          <w:szCs w:val="24"/>
        </w:rPr>
        <w:t>projects</w:t>
      </w:r>
    </w:p>
    <w:p w14:paraId="5A113FD5" w14:textId="77777777" w:rsidR="000E72F7" w:rsidRPr="000E72F7" w:rsidRDefault="000E72F7" w:rsidP="000E72F7">
      <w:pPr>
        <w:pStyle w:val="ListParagraph"/>
        <w:spacing w:before="24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2CAB0AF" w14:textId="77777777" w:rsidR="00CD5258" w:rsidRDefault="000E72F7" w:rsidP="00CD525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two types of land hording in Kenya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E4A37">
        <w:rPr>
          <w:rFonts w:ascii="Times New Roman" w:hAnsi="Times New Roman" w:cs="Times New Roman"/>
          <w:sz w:val="24"/>
          <w:szCs w:val="24"/>
        </w:rPr>
        <w:tab/>
      </w:r>
      <w:r w:rsidR="001E4A37">
        <w:rPr>
          <w:rFonts w:ascii="Times New Roman" w:hAnsi="Times New Roman" w:cs="Times New Roman"/>
          <w:sz w:val="24"/>
          <w:szCs w:val="24"/>
        </w:rPr>
        <w:tab/>
      </w:r>
      <w:r w:rsidR="001E4A37">
        <w:rPr>
          <w:rFonts w:ascii="Times New Roman" w:hAnsi="Times New Roman" w:cs="Times New Roman"/>
          <w:sz w:val="24"/>
          <w:szCs w:val="24"/>
        </w:rPr>
        <w:tab/>
        <w:t>(</w:t>
      </w:r>
      <w:r w:rsidR="00011E2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Marks</w:t>
      </w:r>
      <w:r w:rsidR="001E4A37">
        <w:rPr>
          <w:rFonts w:ascii="Times New Roman" w:hAnsi="Times New Roman" w:cs="Times New Roman"/>
          <w:sz w:val="24"/>
          <w:szCs w:val="24"/>
        </w:rPr>
        <w:t>)</w:t>
      </w:r>
    </w:p>
    <w:p w14:paraId="14E90F68" w14:textId="77777777" w:rsidR="00CD5258" w:rsidRDefault="000E72F7" w:rsidP="00351527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Private land</w:t>
      </w:r>
    </w:p>
    <w:p w14:paraId="4C00B67D" w14:textId="77777777" w:rsidR="000E72F7" w:rsidRDefault="000E72F7" w:rsidP="00351527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land</w:t>
      </w:r>
    </w:p>
    <w:p w14:paraId="5265AB9B" w14:textId="77777777" w:rsidR="000E72F7" w:rsidRPr="000E72F7" w:rsidRDefault="000E72F7" w:rsidP="000E72F7">
      <w:pPr>
        <w:pStyle w:val="ListParagraph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Communal land</w:t>
      </w:r>
    </w:p>
    <w:p w14:paraId="21753D1E" w14:textId="77777777" w:rsidR="000E72F7" w:rsidRPr="00DA7DC6" w:rsidRDefault="000E72F7" w:rsidP="000E72F7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9B65947" w14:textId="77777777" w:rsidR="00CD5258" w:rsidRDefault="00757241" w:rsidP="00CD525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one category of cooperative society in Kenya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5235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1Mark</w:t>
      </w:r>
      <w:r w:rsidR="00665235">
        <w:rPr>
          <w:rFonts w:ascii="Times New Roman" w:hAnsi="Times New Roman" w:cs="Times New Roman"/>
          <w:sz w:val="24"/>
          <w:szCs w:val="24"/>
        </w:rPr>
        <w:t>)</w:t>
      </w:r>
    </w:p>
    <w:p w14:paraId="538BC72B" w14:textId="77777777" w:rsidR="00E6198C" w:rsidRDefault="00757241" w:rsidP="00351527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Consumer cooperative society </w:t>
      </w:r>
    </w:p>
    <w:p w14:paraId="34649650" w14:textId="77777777" w:rsidR="00757241" w:rsidRDefault="00757241" w:rsidP="00351527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Producer cooperative society </w:t>
      </w:r>
    </w:p>
    <w:p w14:paraId="11E73ECD" w14:textId="77777777" w:rsidR="00757241" w:rsidRPr="00DA7DC6" w:rsidRDefault="00757241" w:rsidP="00351527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Savings and credit cooperative society </w:t>
      </w:r>
    </w:p>
    <w:p w14:paraId="6F60F9BD" w14:textId="77777777" w:rsidR="002745D2" w:rsidRPr="00E6198C" w:rsidRDefault="002745D2" w:rsidP="00E6198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659BB7F" w14:textId="77777777" w:rsidR="00665235" w:rsidRDefault="00F84236" w:rsidP="0066523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two divisions of county governments in Kenya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45EE0">
        <w:rPr>
          <w:rFonts w:ascii="Times New Roman" w:hAnsi="Times New Roman" w:cs="Times New Roman"/>
          <w:sz w:val="24"/>
          <w:szCs w:val="24"/>
        </w:rPr>
        <w:tab/>
      </w:r>
      <w:r w:rsidR="00045EE0">
        <w:rPr>
          <w:rFonts w:ascii="Times New Roman" w:hAnsi="Times New Roman" w:cs="Times New Roman"/>
          <w:sz w:val="24"/>
          <w:szCs w:val="24"/>
        </w:rPr>
        <w:tab/>
        <w:t>(</w:t>
      </w:r>
      <w:r w:rsidR="00F97A7D">
        <w:rPr>
          <w:rFonts w:ascii="Times New Roman" w:hAnsi="Times New Roman" w:cs="Times New Roman"/>
          <w:sz w:val="24"/>
          <w:szCs w:val="24"/>
        </w:rPr>
        <w:t>2Marks</w:t>
      </w:r>
      <w:r w:rsidR="00045EE0">
        <w:rPr>
          <w:rFonts w:ascii="Times New Roman" w:hAnsi="Times New Roman" w:cs="Times New Roman"/>
          <w:sz w:val="24"/>
          <w:szCs w:val="24"/>
        </w:rPr>
        <w:t>)</w:t>
      </w:r>
    </w:p>
    <w:p w14:paraId="6B7AF071" w14:textId="77777777" w:rsidR="00450391" w:rsidRDefault="00F84236" w:rsidP="00351527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County Assembly</w:t>
      </w:r>
    </w:p>
    <w:p w14:paraId="66672240" w14:textId="77777777" w:rsidR="00080570" w:rsidRDefault="00F84236" w:rsidP="00DA7DC6">
      <w:pPr>
        <w:pStyle w:val="ListParagraph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County Executive Committee </w:t>
      </w:r>
    </w:p>
    <w:p w14:paraId="1D99CD30" w14:textId="77777777" w:rsidR="00BF33BA" w:rsidRPr="00BF33BA" w:rsidRDefault="00BF33BA" w:rsidP="00BF33BA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0617F68" w14:textId="77777777" w:rsidR="00080570" w:rsidRDefault="00BF33BA" w:rsidP="0008057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one type of expenditure in Kenya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(1Mark</w:t>
      </w:r>
      <w:r w:rsidR="00A644F4">
        <w:rPr>
          <w:rFonts w:ascii="Times New Roman" w:hAnsi="Times New Roman" w:cs="Times New Roman"/>
          <w:sz w:val="24"/>
          <w:szCs w:val="24"/>
        </w:rPr>
        <w:t>)</w:t>
      </w:r>
    </w:p>
    <w:p w14:paraId="276191DF" w14:textId="77777777" w:rsidR="00A815A2" w:rsidRDefault="00BF33BA" w:rsidP="00351527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Capital expenditure </w:t>
      </w:r>
    </w:p>
    <w:p w14:paraId="6525F0BA" w14:textId="77777777" w:rsidR="00BF33BA" w:rsidRDefault="00BF33BA" w:rsidP="00351527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Recurrent expenditure </w:t>
      </w:r>
    </w:p>
    <w:p w14:paraId="7B90EBCE" w14:textId="77777777" w:rsidR="00F91045" w:rsidRDefault="00F91045" w:rsidP="00F9104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1B32EAF" w14:textId="77777777" w:rsidR="00A644F4" w:rsidRDefault="00A644F4" w:rsidP="006434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21291F7" w14:textId="77777777" w:rsidR="006434EF" w:rsidRPr="006434EF" w:rsidRDefault="006434EF" w:rsidP="006434E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434EF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B (45Marks)</w:t>
      </w:r>
    </w:p>
    <w:p w14:paraId="2D7698E2" w14:textId="77777777" w:rsidR="006434EF" w:rsidRPr="005F7C69" w:rsidRDefault="006B73C1" w:rsidP="000E250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Answer any three Questions fro</w:t>
      </w:r>
      <w:r w:rsidR="000E2505" w:rsidRPr="005F7C69">
        <w:rPr>
          <w:rFonts w:ascii="Times New Roman" w:hAnsi="Times New Roman" w:cs="Times New Roman"/>
          <w:b/>
          <w:bCs/>
          <w:sz w:val="24"/>
          <w:szCs w:val="24"/>
        </w:rPr>
        <w:t>m this section</w:t>
      </w:r>
    </w:p>
    <w:p w14:paraId="39D3F303" w14:textId="77777777" w:rsidR="00DF06F4" w:rsidRDefault="000E2505" w:rsidP="00DF06F4">
      <w:pPr>
        <w:pStyle w:val="ListParagraph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9E63A5">
        <w:rPr>
          <w:rFonts w:ascii="Times New Roman" w:hAnsi="Times New Roman" w:cs="Times New Roman"/>
          <w:sz w:val="24"/>
          <w:szCs w:val="24"/>
        </w:rPr>
        <w:t xml:space="preserve">Identify three age-grades of the Akamba community </w:t>
      </w:r>
      <w:r w:rsidR="009E63A5">
        <w:rPr>
          <w:rFonts w:ascii="Times New Roman" w:hAnsi="Times New Roman" w:cs="Times New Roman"/>
          <w:sz w:val="24"/>
          <w:szCs w:val="24"/>
        </w:rPr>
        <w:tab/>
      </w:r>
      <w:r w:rsidR="009E63A5">
        <w:rPr>
          <w:rFonts w:ascii="Times New Roman" w:hAnsi="Times New Roman" w:cs="Times New Roman"/>
          <w:sz w:val="24"/>
          <w:szCs w:val="24"/>
        </w:rPr>
        <w:tab/>
      </w:r>
      <w:r w:rsidR="009E63A5">
        <w:rPr>
          <w:rFonts w:ascii="Times New Roman" w:hAnsi="Times New Roman" w:cs="Times New Roman"/>
          <w:sz w:val="24"/>
          <w:szCs w:val="24"/>
        </w:rPr>
        <w:tab/>
      </w:r>
      <w:r w:rsidR="009E63A5">
        <w:rPr>
          <w:rFonts w:ascii="Times New Roman" w:hAnsi="Times New Roman" w:cs="Times New Roman"/>
          <w:sz w:val="24"/>
          <w:szCs w:val="24"/>
        </w:rPr>
        <w:tab/>
      </w:r>
      <w:r w:rsidR="009E63A5">
        <w:rPr>
          <w:rFonts w:ascii="Times New Roman" w:hAnsi="Times New Roman" w:cs="Times New Roman"/>
          <w:sz w:val="24"/>
          <w:szCs w:val="24"/>
        </w:rPr>
        <w:tab/>
        <w:t>(3Marks)</w:t>
      </w:r>
    </w:p>
    <w:p w14:paraId="131E9CEC" w14:textId="77777777" w:rsidR="00BB031B" w:rsidRDefault="00EA76DD" w:rsidP="00351527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Junior elders – Kivalo</w:t>
      </w:r>
    </w:p>
    <w:p w14:paraId="1876D39E" w14:textId="77777777" w:rsidR="00EA76DD" w:rsidRDefault="00D12D79" w:rsidP="00351527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Medium elders –N</w:t>
      </w:r>
      <w:r w:rsidR="00EA76DD">
        <w:rPr>
          <w:rFonts w:ascii="Times New Roman" w:hAnsi="Times New Roman" w:cs="Times New Roman"/>
          <w:sz w:val="24"/>
          <w:szCs w:val="24"/>
        </w:rPr>
        <w:t>there</w:t>
      </w:r>
    </w:p>
    <w:p w14:paraId="21A10B9F" w14:textId="77777777" w:rsidR="00EA76DD" w:rsidRDefault="00EA76DD" w:rsidP="00351527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Full elders – Atumia ma Kivalo</w:t>
      </w:r>
    </w:p>
    <w:p w14:paraId="3A47A795" w14:textId="77777777" w:rsidR="00EA76DD" w:rsidRDefault="00D12D79" w:rsidP="00351527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Elders – Atumia ma It</w:t>
      </w:r>
      <w:r w:rsidR="00EA76DD">
        <w:rPr>
          <w:rFonts w:ascii="Times New Roman" w:hAnsi="Times New Roman" w:cs="Times New Roman"/>
          <w:sz w:val="24"/>
          <w:szCs w:val="24"/>
        </w:rPr>
        <w:t>hembe</w:t>
      </w:r>
    </w:p>
    <w:p w14:paraId="69F4CA48" w14:textId="77777777" w:rsidR="00C74E99" w:rsidRPr="001E7369" w:rsidRDefault="002362E5" w:rsidP="00BB031B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F7C69">
        <w:rPr>
          <w:rFonts w:ascii="Times New Roman" w:hAnsi="Times New Roman" w:cs="Times New Roman"/>
          <w:sz w:val="24"/>
          <w:szCs w:val="24"/>
        </w:rPr>
        <w:tab/>
      </w:r>
      <w:r w:rsidR="005F7C69">
        <w:rPr>
          <w:rFonts w:ascii="Times New Roman" w:hAnsi="Times New Roman" w:cs="Times New Roman"/>
          <w:sz w:val="24"/>
          <w:szCs w:val="24"/>
        </w:rPr>
        <w:tab/>
      </w:r>
    </w:p>
    <w:p w14:paraId="6F010D1C" w14:textId="77777777" w:rsidR="00DF06F4" w:rsidRDefault="00EA0AE2" w:rsidP="00DF06F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12500E">
        <w:rPr>
          <w:rFonts w:ascii="Times New Roman" w:hAnsi="Times New Roman" w:cs="Times New Roman"/>
          <w:sz w:val="24"/>
          <w:szCs w:val="24"/>
        </w:rPr>
        <w:t>Explain</w:t>
      </w:r>
      <w:r w:rsidR="00560E13">
        <w:rPr>
          <w:rFonts w:ascii="Times New Roman" w:hAnsi="Times New Roman" w:cs="Times New Roman"/>
          <w:sz w:val="24"/>
          <w:szCs w:val="24"/>
        </w:rPr>
        <w:t xml:space="preserve">six social results of migration of Cushites in Kenya </w:t>
      </w:r>
      <w:r>
        <w:rPr>
          <w:rFonts w:ascii="Times New Roman" w:hAnsi="Times New Roman" w:cs="Times New Roman"/>
          <w:sz w:val="24"/>
          <w:szCs w:val="24"/>
        </w:rPr>
        <w:tab/>
      </w:r>
      <w:r w:rsidR="00560E13">
        <w:rPr>
          <w:rFonts w:ascii="Times New Roman" w:hAnsi="Times New Roman" w:cs="Times New Roman"/>
          <w:sz w:val="24"/>
          <w:szCs w:val="24"/>
        </w:rPr>
        <w:tab/>
      </w:r>
      <w:r w:rsidR="00560E13">
        <w:rPr>
          <w:rFonts w:ascii="Times New Roman" w:hAnsi="Times New Roman" w:cs="Times New Roman"/>
          <w:sz w:val="24"/>
          <w:szCs w:val="24"/>
        </w:rPr>
        <w:tab/>
      </w:r>
      <w:r w:rsidR="00560E13">
        <w:rPr>
          <w:rFonts w:ascii="Times New Roman" w:hAnsi="Times New Roman" w:cs="Times New Roman"/>
          <w:sz w:val="24"/>
          <w:szCs w:val="24"/>
        </w:rPr>
        <w:tab/>
      </w:r>
      <w:r w:rsidR="00F911AF">
        <w:rPr>
          <w:rFonts w:ascii="Times New Roman" w:hAnsi="Times New Roman" w:cs="Times New Roman"/>
          <w:sz w:val="24"/>
          <w:szCs w:val="24"/>
        </w:rPr>
        <w:t>(12</w:t>
      </w:r>
      <w:r w:rsidR="00560E13">
        <w:rPr>
          <w:rFonts w:ascii="Times New Roman" w:hAnsi="Times New Roman" w:cs="Times New Roman"/>
          <w:sz w:val="24"/>
          <w:szCs w:val="24"/>
        </w:rPr>
        <w:t>Marks</w:t>
      </w:r>
      <w:r w:rsidR="00DF06F4" w:rsidRPr="00DF06F4">
        <w:rPr>
          <w:rFonts w:ascii="Times New Roman" w:hAnsi="Times New Roman" w:cs="Times New Roman"/>
          <w:sz w:val="24"/>
          <w:szCs w:val="24"/>
        </w:rPr>
        <w:t>)</w:t>
      </w:r>
    </w:p>
    <w:p w14:paraId="1660ED07" w14:textId="77777777" w:rsidR="00351527" w:rsidRDefault="00F911AF" w:rsidP="00F911AF">
      <w:pPr>
        <w:pStyle w:val="ListParagraph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Intermarriage between Cushites and other communities </w:t>
      </w:r>
    </w:p>
    <w:p w14:paraId="1F71D0C7" w14:textId="77777777" w:rsidR="00F911AF" w:rsidRDefault="00F911AF" w:rsidP="00F911AF">
      <w:pPr>
        <w:pStyle w:val="ListParagraph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Cultural exchange, cushites spread their cultural practices such as circumcision, age-set and taboo against eating mud fish to other communities. </w:t>
      </w:r>
    </w:p>
    <w:p w14:paraId="6C6334B6" w14:textId="77777777" w:rsidR="00F911AF" w:rsidRDefault="00F911AF" w:rsidP="00F911AF">
      <w:pPr>
        <w:pStyle w:val="ListParagraph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It increase inter community warfare as cushites fought and displaced other communities e.g borane displaced coastal Bantu from Shungwaya</w:t>
      </w:r>
    </w:p>
    <w:p w14:paraId="34EA22D4" w14:textId="77777777" w:rsidR="00F911AF" w:rsidRDefault="00F911AF" w:rsidP="00F911AF">
      <w:pPr>
        <w:pStyle w:val="ListParagraph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population increase in new areas that cushites finally settled in.</w:t>
      </w:r>
    </w:p>
    <w:p w14:paraId="1546EA79" w14:textId="77777777" w:rsidR="00F911AF" w:rsidRDefault="00D12D79" w:rsidP="00F911AF">
      <w:pPr>
        <w:pStyle w:val="ListParagraph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Cushite absorbe</w:t>
      </w:r>
      <w:r w:rsidR="00F911AF">
        <w:rPr>
          <w:rFonts w:ascii="Times New Roman" w:hAnsi="Times New Roman" w:cs="Times New Roman"/>
          <w:sz w:val="24"/>
          <w:szCs w:val="24"/>
        </w:rPr>
        <w:t>d other comminutes such as Gumba</w:t>
      </w:r>
    </w:p>
    <w:p w14:paraId="5C9DD40F" w14:textId="77777777" w:rsidR="00F911AF" w:rsidRPr="00F911AF" w:rsidRDefault="00F911AF" w:rsidP="00F911AF">
      <w:pPr>
        <w:pStyle w:val="ListParagraph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was population redistribution as cushites spread to many parts of the country </w:t>
      </w:r>
    </w:p>
    <w:p w14:paraId="2DDD34D1" w14:textId="77777777" w:rsidR="0012500E" w:rsidRDefault="0012500E" w:rsidP="00F91045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1A4008F3" w14:textId="77777777" w:rsidR="00EA0AE2" w:rsidRDefault="00EA0AE2" w:rsidP="00EA0AE2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5A40FA5" w14:textId="77777777" w:rsidR="00C74E99" w:rsidRDefault="000959F4" w:rsidP="00CD525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1C64">
        <w:rPr>
          <w:rFonts w:ascii="Times New Roman" w:hAnsi="Times New Roman" w:cs="Times New Roman"/>
          <w:sz w:val="24"/>
          <w:szCs w:val="24"/>
        </w:rPr>
        <w:t xml:space="preserve">a) </w:t>
      </w:r>
      <w:r w:rsidR="008D565B">
        <w:rPr>
          <w:rFonts w:ascii="Times New Roman" w:hAnsi="Times New Roman" w:cs="Times New Roman"/>
          <w:sz w:val="24"/>
          <w:szCs w:val="24"/>
        </w:rPr>
        <w:t xml:space="preserve">State five positive results of Portuguese role to the Kenyan coast </w:t>
      </w:r>
      <w:r w:rsidR="008D565B">
        <w:rPr>
          <w:rFonts w:ascii="Times New Roman" w:hAnsi="Times New Roman" w:cs="Times New Roman"/>
          <w:sz w:val="24"/>
          <w:szCs w:val="24"/>
        </w:rPr>
        <w:tab/>
      </w:r>
      <w:r w:rsidR="008D565B">
        <w:rPr>
          <w:rFonts w:ascii="Times New Roman" w:hAnsi="Times New Roman" w:cs="Times New Roman"/>
          <w:sz w:val="24"/>
          <w:szCs w:val="24"/>
        </w:rPr>
        <w:tab/>
      </w:r>
      <w:r w:rsidR="008D565B">
        <w:rPr>
          <w:rFonts w:ascii="Times New Roman" w:hAnsi="Times New Roman" w:cs="Times New Roman"/>
          <w:sz w:val="24"/>
          <w:szCs w:val="24"/>
        </w:rPr>
        <w:tab/>
      </w:r>
      <w:r w:rsidR="00135CEF">
        <w:rPr>
          <w:rFonts w:ascii="Times New Roman" w:hAnsi="Times New Roman" w:cs="Times New Roman"/>
          <w:sz w:val="24"/>
          <w:szCs w:val="24"/>
        </w:rPr>
        <w:t>(5mks)</w:t>
      </w:r>
    </w:p>
    <w:p w14:paraId="21F8FDB7" w14:textId="77777777" w:rsidR="00C74E99" w:rsidRDefault="000563AB" w:rsidP="005F5FAC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D565B">
        <w:rPr>
          <w:rFonts w:ascii="Times New Roman" w:hAnsi="Times New Roman" w:cs="Times New Roman"/>
          <w:sz w:val="24"/>
          <w:szCs w:val="24"/>
        </w:rPr>
        <w:t xml:space="preserve">onstruction of historical monuments which attract </w:t>
      </w:r>
      <w:r w:rsidR="00814F63">
        <w:rPr>
          <w:rFonts w:ascii="Times New Roman" w:hAnsi="Times New Roman" w:cs="Times New Roman"/>
          <w:sz w:val="24"/>
          <w:szCs w:val="24"/>
        </w:rPr>
        <w:t>tourists in the contry</w:t>
      </w:r>
    </w:p>
    <w:p w14:paraId="682A27F9" w14:textId="77777777" w:rsidR="00814F63" w:rsidRDefault="00814F63" w:rsidP="005F5FAC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introduced</w:t>
      </w:r>
      <w:r w:rsidR="006F7DF6">
        <w:rPr>
          <w:rFonts w:ascii="Times New Roman" w:hAnsi="Times New Roman" w:cs="Times New Roman"/>
          <w:sz w:val="24"/>
          <w:szCs w:val="24"/>
        </w:rPr>
        <w:t xml:space="preserve"> new crops e</w:t>
      </w:r>
      <w:r w:rsidR="006103B3">
        <w:rPr>
          <w:rFonts w:ascii="Times New Roman" w:hAnsi="Times New Roman" w:cs="Times New Roman"/>
          <w:sz w:val="24"/>
          <w:szCs w:val="24"/>
        </w:rPr>
        <w:t>.</w:t>
      </w:r>
      <w:r w:rsidR="006F7DF6">
        <w:rPr>
          <w:rFonts w:ascii="Times New Roman" w:hAnsi="Times New Roman" w:cs="Times New Roman"/>
          <w:sz w:val="24"/>
          <w:szCs w:val="24"/>
        </w:rPr>
        <w:t>g maize</w:t>
      </w:r>
    </w:p>
    <w:p w14:paraId="344C7B23" w14:textId="77777777" w:rsidR="006F7DF6" w:rsidRDefault="006103B3" w:rsidP="005F5FAC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contributed to development of Kiswahili language </w:t>
      </w:r>
    </w:p>
    <w:p w14:paraId="751CB4F8" w14:textId="77777777" w:rsidR="006103B3" w:rsidRDefault="006103B3" w:rsidP="005F5FAC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helped in expansion of trade between Kenyan coast outside world</w:t>
      </w:r>
    </w:p>
    <w:p w14:paraId="69578454" w14:textId="77777777" w:rsidR="006103B3" w:rsidRPr="005F5FAC" w:rsidRDefault="006103B3" w:rsidP="005F5FAC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Spread Christianity </w:t>
      </w:r>
    </w:p>
    <w:p w14:paraId="5D7C7CA1" w14:textId="77777777" w:rsidR="006A0906" w:rsidRDefault="000959F4" w:rsidP="006A0906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</w:t>
      </w:r>
      <w:r w:rsidR="001E7369">
        <w:rPr>
          <w:rFonts w:ascii="Times New Roman" w:hAnsi="Times New Roman" w:cs="Times New Roman"/>
          <w:sz w:val="24"/>
          <w:szCs w:val="24"/>
        </w:rPr>
        <w:t>E</w:t>
      </w:r>
      <w:r w:rsidR="00277B85">
        <w:rPr>
          <w:rFonts w:ascii="Times New Roman" w:hAnsi="Times New Roman" w:cs="Times New Roman"/>
          <w:sz w:val="24"/>
          <w:szCs w:val="24"/>
        </w:rPr>
        <w:t xml:space="preserve">xplain five </w:t>
      </w:r>
      <w:r w:rsidR="002E21EB">
        <w:rPr>
          <w:rFonts w:ascii="Times New Roman" w:hAnsi="Times New Roman" w:cs="Times New Roman"/>
          <w:sz w:val="24"/>
          <w:szCs w:val="24"/>
        </w:rPr>
        <w:t xml:space="preserve">impacts of Sayyid Said plantation farming to the Kenyan Coast communities </w:t>
      </w:r>
      <w:r w:rsidR="00FC54EF">
        <w:rPr>
          <w:rFonts w:ascii="Times New Roman" w:hAnsi="Times New Roman" w:cs="Times New Roman"/>
          <w:sz w:val="24"/>
          <w:szCs w:val="24"/>
        </w:rPr>
        <w:tab/>
      </w:r>
      <w:r w:rsidR="00FC54EF">
        <w:rPr>
          <w:rFonts w:ascii="Times New Roman" w:hAnsi="Times New Roman" w:cs="Times New Roman"/>
          <w:sz w:val="24"/>
          <w:szCs w:val="24"/>
        </w:rPr>
        <w:tab/>
      </w:r>
      <w:r w:rsidR="00FC54EF">
        <w:rPr>
          <w:rFonts w:ascii="Times New Roman" w:hAnsi="Times New Roman" w:cs="Times New Roman"/>
          <w:sz w:val="24"/>
          <w:szCs w:val="24"/>
        </w:rPr>
        <w:tab/>
      </w:r>
      <w:r w:rsidR="00FC54EF">
        <w:rPr>
          <w:rFonts w:ascii="Times New Roman" w:hAnsi="Times New Roman" w:cs="Times New Roman"/>
          <w:sz w:val="24"/>
          <w:szCs w:val="24"/>
        </w:rPr>
        <w:tab/>
      </w:r>
      <w:r w:rsidR="00FC54EF">
        <w:rPr>
          <w:rFonts w:ascii="Times New Roman" w:hAnsi="Times New Roman" w:cs="Times New Roman"/>
          <w:sz w:val="24"/>
          <w:szCs w:val="24"/>
        </w:rPr>
        <w:tab/>
      </w:r>
      <w:r w:rsidR="00FC54EF">
        <w:rPr>
          <w:rFonts w:ascii="Times New Roman" w:hAnsi="Times New Roman" w:cs="Times New Roman"/>
          <w:sz w:val="24"/>
          <w:szCs w:val="24"/>
        </w:rPr>
        <w:tab/>
      </w:r>
      <w:r w:rsidR="00FC54EF">
        <w:rPr>
          <w:rFonts w:ascii="Times New Roman" w:hAnsi="Times New Roman" w:cs="Times New Roman"/>
          <w:sz w:val="24"/>
          <w:szCs w:val="24"/>
        </w:rPr>
        <w:tab/>
      </w:r>
      <w:r w:rsidR="00FC54EF">
        <w:rPr>
          <w:rFonts w:ascii="Times New Roman" w:hAnsi="Times New Roman" w:cs="Times New Roman"/>
          <w:sz w:val="24"/>
          <w:szCs w:val="24"/>
        </w:rPr>
        <w:tab/>
      </w:r>
      <w:r w:rsidR="00FC54EF">
        <w:rPr>
          <w:rFonts w:ascii="Times New Roman" w:hAnsi="Times New Roman" w:cs="Times New Roman"/>
          <w:sz w:val="24"/>
          <w:szCs w:val="24"/>
        </w:rPr>
        <w:tab/>
      </w:r>
      <w:r w:rsidR="00FC54EF">
        <w:rPr>
          <w:rFonts w:ascii="Times New Roman" w:hAnsi="Times New Roman" w:cs="Times New Roman"/>
          <w:sz w:val="24"/>
          <w:szCs w:val="24"/>
        </w:rPr>
        <w:tab/>
      </w:r>
      <w:r w:rsidR="00FC54EF">
        <w:rPr>
          <w:rFonts w:ascii="Times New Roman" w:hAnsi="Times New Roman" w:cs="Times New Roman"/>
          <w:sz w:val="24"/>
          <w:szCs w:val="24"/>
        </w:rPr>
        <w:tab/>
      </w:r>
      <w:r w:rsidR="00FC54EF">
        <w:rPr>
          <w:rFonts w:ascii="Times New Roman" w:hAnsi="Times New Roman" w:cs="Times New Roman"/>
          <w:sz w:val="24"/>
          <w:szCs w:val="24"/>
        </w:rPr>
        <w:tab/>
      </w:r>
      <w:r w:rsidR="00FC54EF">
        <w:rPr>
          <w:rFonts w:ascii="Times New Roman" w:hAnsi="Times New Roman" w:cs="Times New Roman"/>
          <w:sz w:val="24"/>
          <w:szCs w:val="24"/>
        </w:rPr>
        <w:tab/>
        <w:t>(</w:t>
      </w:r>
      <w:r w:rsidR="002E21EB">
        <w:rPr>
          <w:rFonts w:ascii="Times New Roman" w:hAnsi="Times New Roman" w:cs="Times New Roman"/>
          <w:sz w:val="24"/>
          <w:szCs w:val="24"/>
        </w:rPr>
        <w:t>Marks</w:t>
      </w:r>
      <w:r w:rsidR="00FC54EF">
        <w:rPr>
          <w:rFonts w:ascii="Times New Roman" w:hAnsi="Times New Roman" w:cs="Times New Roman"/>
          <w:sz w:val="24"/>
          <w:szCs w:val="24"/>
        </w:rPr>
        <w:t>)</w:t>
      </w:r>
    </w:p>
    <w:p w14:paraId="0BC61ED5" w14:textId="77777777" w:rsidR="004C5771" w:rsidRDefault="004F6C2C" w:rsidP="006D37E5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Introduced large scale farming to Kenyan Coast </w:t>
      </w:r>
    </w:p>
    <w:p w14:paraId="4A998BE6" w14:textId="77777777" w:rsidR="004F6C2C" w:rsidRDefault="004F6C2C" w:rsidP="006D37E5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Helped in promoting international trade between Kenyan coast &amp; outside world</w:t>
      </w:r>
    </w:p>
    <w:p w14:paraId="7F98CB12" w14:textId="77777777" w:rsidR="004F6C2C" w:rsidRDefault="004F6C2C" w:rsidP="006D37E5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Introduced money economy (currency) trade in the country </w:t>
      </w:r>
    </w:p>
    <w:p w14:paraId="23B36D8C" w14:textId="77777777" w:rsidR="004F6C2C" w:rsidRDefault="004F6C2C" w:rsidP="006D37E5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Introduced slave trade which resulted to depopulation of East African community </w:t>
      </w:r>
    </w:p>
    <w:p w14:paraId="357E5F03" w14:textId="77777777" w:rsidR="004F6C2C" w:rsidRDefault="004F6C2C" w:rsidP="006D37E5">
      <w:pPr>
        <w:pStyle w:val="ListParagraph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Helped in spreading Islamic religion in East African as he encouraged Arabs to settle in East African Coast.</w:t>
      </w:r>
    </w:p>
    <w:p w14:paraId="4C0FD70C" w14:textId="77777777" w:rsidR="006D37E5" w:rsidRPr="006D37E5" w:rsidRDefault="006D37E5" w:rsidP="006D37E5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6B9C2DA" w14:textId="77777777" w:rsidR="00745EC7" w:rsidRDefault="00BC1C64" w:rsidP="00BC1C64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6A0AD5">
        <w:rPr>
          <w:rFonts w:ascii="Times New Roman" w:hAnsi="Times New Roman" w:cs="Times New Roman"/>
          <w:sz w:val="24"/>
          <w:szCs w:val="24"/>
        </w:rPr>
        <w:t xml:space="preserve">State five terms of the Devonshire white paper in Kenya during two colonial period </w:t>
      </w:r>
      <w:r w:rsidR="006A0AD5">
        <w:rPr>
          <w:rFonts w:ascii="Times New Roman" w:hAnsi="Times New Roman" w:cs="Times New Roman"/>
          <w:sz w:val="24"/>
          <w:szCs w:val="24"/>
        </w:rPr>
        <w:tab/>
      </w:r>
      <w:r w:rsidR="00AE230E">
        <w:rPr>
          <w:rFonts w:ascii="Times New Roman" w:hAnsi="Times New Roman" w:cs="Times New Roman"/>
          <w:sz w:val="24"/>
          <w:szCs w:val="24"/>
        </w:rPr>
        <w:t>(</w:t>
      </w:r>
      <w:r w:rsidR="006A0AD5">
        <w:rPr>
          <w:rFonts w:ascii="Times New Roman" w:hAnsi="Times New Roman" w:cs="Times New Roman"/>
          <w:sz w:val="24"/>
          <w:szCs w:val="24"/>
        </w:rPr>
        <w:t>Marks</w:t>
      </w:r>
      <w:r w:rsidR="00AE230E">
        <w:rPr>
          <w:rFonts w:ascii="Times New Roman" w:hAnsi="Times New Roman" w:cs="Times New Roman"/>
          <w:sz w:val="24"/>
          <w:szCs w:val="24"/>
        </w:rPr>
        <w:t>)</w:t>
      </w:r>
    </w:p>
    <w:p w14:paraId="6F74D05A" w14:textId="77777777" w:rsidR="006A0AD5" w:rsidRDefault="006A0AD5" w:rsidP="006A0AD5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69FE82" w14:textId="77777777" w:rsidR="00454995" w:rsidRDefault="009B2E7D" w:rsidP="00454995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Kenyan highland were to be exclusively for the white settlers </w:t>
      </w:r>
    </w:p>
    <w:p w14:paraId="5055BE22" w14:textId="77777777" w:rsidR="00CA216D" w:rsidRDefault="00CA216D" w:rsidP="00454995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Racial segregation in all residential areas was abolished</w:t>
      </w:r>
    </w:p>
    <w:p w14:paraId="046BF067" w14:textId="77777777" w:rsidR="00CA216D" w:rsidRDefault="00CA216D" w:rsidP="00454995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European/white settlers demand for self-government in Kenya was rejected </w:t>
      </w:r>
    </w:p>
    <w:p w14:paraId="3BF24EEC" w14:textId="77777777" w:rsidR="00324727" w:rsidRDefault="00324727" w:rsidP="00454995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African interests to be given priority</w:t>
      </w:r>
    </w:p>
    <w:p w14:paraId="59CA93B7" w14:textId="77777777" w:rsidR="00324727" w:rsidRDefault="00324727" w:rsidP="00454995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lifted the ban on Asian immigration </w:t>
      </w:r>
    </w:p>
    <w:p w14:paraId="4B91C778" w14:textId="77777777" w:rsidR="00324727" w:rsidRDefault="00324727" w:rsidP="00454995">
      <w:pPr>
        <w:pStyle w:val="ListParagraph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Arthur a missionary nominated to cater for Africans interests </w:t>
      </w:r>
    </w:p>
    <w:p w14:paraId="329E2754" w14:textId="77777777" w:rsidR="000B4293" w:rsidRPr="000B4293" w:rsidRDefault="000B4293" w:rsidP="000B4293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78578818" w14:textId="77777777" w:rsidR="00454995" w:rsidRDefault="00356A5B" w:rsidP="009D04E3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1E7369">
        <w:rPr>
          <w:rFonts w:ascii="Times New Roman" w:hAnsi="Times New Roman" w:cs="Times New Roman"/>
          <w:sz w:val="24"/>
          <w:szCs w:val="24"/>
        </w:rPr>
        <w:t>E</w:t>
      </w:r>
      <w:r w:rsidR="009D04E3">
        <w:rPr>
          <w:rFonts w:ascii="Times New Roman" w:hAnsi="Times New Roman" w:cs="Times New Roman"/>
          <w:sz w:val="24"/>
          <w:szCs w:val="24"/>
        </w:rPr>
        <w:t xml:space="preserve">xplain five impacts of </w:t>
      </w:r>
      <w:r w:rsidR="00324727">
        <w:rPr>
          <w:rFonts w:ascii="Times New Roman" w:hAnsi="Times New Roman" w:cs="Times New Roman"/>
          <w:sz w:val="24"/>
          <w:szCs w:val="24"/>
        </w:rPr>
        <w:t>urbanization</w:t>
      </w:r>
      <w:r w:rsidR="009D04E3">
        <w:rPr>
          <w:rFonts w:ascii="Times New Roman" w:hAnsi="Times New Roman" w:cs="Times New Roman"/>
          <w:sz w:val="24"/>
          <w:szCs w:val="24"/>
        </w:rPr>
        <w:t xml:space="preserve"> in Kenya</w:t>
      </w:r>
      <w:r w:rsidR="00324727">
        <w:rPr>
          <w:rFonts w:ascii="Times New Roman" w:hAnsi="Times New Roman" w:cs="Times New Roman"/>
          <w:sz w:val="24"/>
          <w:szCs w:val="24"/>
        </w:rPr>
        <w:t xml:space="preserve"> during the colonial period</w:t>
      </w:r>
      <w:r w:rsidR="00324727">
        <w:rPr>
          <w:rFonts w:ascii="Times New Roman" w:hAnsi="Times New Roman" w:cs="Times New Roman"/>
          <w:sz w:val="24"/>
          <w:szCs w:val="24"/>
        </w:rPr>
        <w:tab/>
      </w:r>
      <w:r w:rsidR="003247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</w:t>
      </w:r>
      <w:r w:rsidR="00324727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10D04F7" w14:textId="77777777" w:rsidR="008A3636" w:rsidRDefault="00324727" w:rsidP="001D2CF4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resulted to expansion of industries due to concertation of raw materials in urban centres</w:t>
      </w:r>
    </w:p>
    <w:p w14:paraId="7B84687F" w14:textId="77777777" w:rsidR="00324727" w:rsidRDefault="00324727" w:rsidP="001D2CF4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Resulted to inadequate housing leading to emergence of slums </w:t>
      </w:r>
    </w:p>
    <w:p w14:paraId="21A9B824" w14:textId="77777777" w:rsidR="00324727" w:rsidRDefault="00F97AE6" w:rsidP="001D2CF4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Increase in social crimes such as alcoholism, prostitution and robbery </w:t>
      </w:r>
    </w:p>
    <w:p w14:paraId="0709F50E" w14:textId="77777777" w:rsidR="00F97AE6" w:rsidRDefault="00F97AE6" w:rsidP="001D2CF4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influx at many Africans in towns resulted to unemployment </w:t>
      </w:r>
    </w:p>
    <w:p w14:paraId="240AC180" w14:textId="77777777" w:rsidR="00F97AE6" w:rsidRDefault="00F97AE6" w:rsidP="001D2CF4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Led to formation of welfare associations to cater for the needs of African workers </w:t>
      </w:r>
    </w:p>
    <w:p w14:paraId="4BAE13CE" w14:textId="77777777" w:rsidR="000B4293" w:rsidRPr="00B7799E" w:rsidRDefault="00F97AE6" w:rsidP="00B7799E">
      <w:pPr>
        <w:pStyle w:val="ListParagraph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interaction between different African communities resulted to solidarity leading to rise of nationalism. </w:t>
      </w:r>
    </w:p>
    <w:p w14:paraId="703AAA89" w14:textId="77777777" w:rsidR="00454995" w:rsidRDefault="00454995" w:rsidP="00917F8F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AD4EC5" w14:textId="77777777" w:rsidR="008632EA" w:rsidRDefault="00E34F6C" w:rsidP="008632EA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</w:t>
      </w:r>
      <w:r w:rsidR="00B7799E">
        <w:rPr>
          <w:rFonts w:ascii="Times New Roman" w:hAnsi="Times New Roman" w:cs="Times New Roman"/>
          <w:sz w:val="24"/>
          <w:szCs w:val="24"/>
        </w:rPr>
        <w:t xml:space="preserve">outline five features of African socialism </w:t>
      </w:r>
      <w:r w:rsidR="00B7799E">
        <w:rPr>
          <w:rFonts w:ascii="Times New Roman" w:hAnsi="Times New Roman" w:cs="Times New Roman"/>
          <w:sz w:val="24"/>
          <w:szCs w:val="24"/>
        </w:rPr>
        <w:tab/>
      </w:r>
      <w:r w:rsidR="00B7799E">
        <w:rPr>
          <w:rFonts w:ascii="Times New Roman" w:hAnsi="Times New Roman" w:cs="Times New Roman"/>
          <w:sz w:val="24"/>
          <w:szCs w:val="24"/>
        </w:rPr>
        <w:tab/>
      </w:r>
      <w:r w:rsidR="00B7799E">
        <w:rPr>
          <w:rFonts w:ascii="Times New Roman" w:hAnsi="Times New Roman" w:cs="Times New Roman"/>
          <w:sz w:val="24"/>
          <w:szCs w:val="24"/>
        </w:rPr>
        <w:tab/>
      </w:r>
      <w:r w:rsidR="00B779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799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(5</w:t>
      </w:r>
      <w:r w:rsidR="00205895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4B39EEE" w14:textId="77777777" w:rsidR="00BB250B" w:rsidRDefault="00B7799E" w:rsidP="005B4710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encourage equity in use of public resources </w:t>
      </w:r>
    </w:p>
    <w:p w14:paraId="69E4CF40" w14:textId="77777777" w:rsidR="00B7799E" w:rsidRDefault="00B7799E" w:rsidP="00B7799E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political democracy which emphasize on equality of all people</w:t>
      </w:r>
    </w:p>
    <w:p w14:paraId="09EFAC56" w14:textId="77777777" w:rsidR="00B7799E" w:rsidRDefault="00B7799E" w:rsidP="00B7799E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mutual social responsibility which makes Kenyans to be motivated by spirit of service and not greed</w:t>
      </w:r>
    </w:p>
    <w:p w14:paraId="4AB309CD" w14:textId="77777777" w:rsidR="00B7799E" w:rsidRDefault="00B7799E" w:rsidP="00B7799E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recognizes various forms of ownership</w:t>
      </w:r>
      <w:r w:rsidR="00D12D79">
        <w:rPr>
          <w:rFonts w:ascii="Times New Roman" w:hAnsi="Times New Roman" w:cs="Times New Roman"/>
          <w:sz w:val="24"/>
          <w:szCs w:val="24"/>
        </w:rPr>
        <w:t>such as private, nationalization/ states and joint ownership</w:t>
      </w:r>
    </w:p>
    <w:p w14:paraId="518BDDE8" w14:textId="77777777" w:rsidR="00B7799E" w:rsidRDefault="00B7799E" w:rsidP="00B7799E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progressive taxation to enhance equitable distribution of wealth </w:t>
      </w:r>
    </w:p>
    <w:p w14:paraId="7DCCDE5A" w14:textId="77777777" w:rsidR="008632EA" w:rsidRPr="00B7799E" w:rsidRDefault="00B7799E" w:rsidP="00B7799E">
      <w:pPr>
        <w:pStyle w:val="ListParagraph"/>
        <w:numPr>
          <w:ilvl w:val="0"/>
          <w:numId w:val="2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Diffusion of ownership to avoid concertation of wealth on a few people </w:t>
      </w:r>
    </w:p>
    <w:p w14:paraId="377B1111" w14:textId="77777777" w:rsidR="002270E6" w:rsidRDefault="002270E6" w:rsidP="002270E6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1E7369">
        <w:rPr>
          <w:rFonts w:ascii="Times New Roman" w:hAnsi="Times New Roman" w:cs="Times New Roman"/>
          <w:sz w:val="24"/>
          <w:szCs w:val="24"/>
        </w:rPr>
        <w:t>E</w:t>
      </w:r>
      <w:r w:rsidR="00116210">
        <w:rPr>
          <w:rFonts w:ascii="Times New Roman" w:hAnsi="Times New Roman" w:cs="Times New Roman"/>
          <w:sz w:val="24"/>
          <w:szCs w:val="24"/>
        </w:rPr>
        <w:t xml:space="preserve">xplain </w:t>
      </w:r>
      <w:r w:rsidR="00452E25">
        <w:rPr>
          <w:rFonts w:ascii="Times New Roman" w:hAnsi="Times New Roman" w:cs="Times New Roman"/>
          <w:sz w:val="24"/>
          <w:szCs w:val="24"/>
        </w:rPr>
        <w:t xml:space="preserve">five challenges faced by </w:t>
      </w:r>
      <w:r w:rsidR="00D12D79">
        <w:rPr>
          <w:rFonts w:ascii="Times New Roman" w:hAnsi="Times New Roman" w:cs="Times New Roman"/>
          <w:sz w:val="24"/>
          <w:szCs w:val="24"/>
        </w:rPr>
        <w:t>Multi party democracy in Kenya today</w:t>
      </w:r>
      <w:r w:rsidR="00452E25">
        <w:rPr>
          <w:rFonts w:ascii="Times New Roman" w:hAnsi="Times New Roman" w:cs="Times New Roman"/>
          <w:sz w:val="24"/>
          <w:szCs w:val="24"/>
        </w:rPr>
        <w:tab/>
      </w:r>
      <w:r w:rsidR="00452E25">
        <w:rPr>
          <w:rFonts w:ascii="Times New Roman" w:hAnsi="Times New Roman" w:cs="Times New Roman"/>
          <w:sz w:val="24"/>
          <w:szCs w:val="24"/>
        </w:rPr>
        <w:tab/>
      </w:r>
      <w:r w:rsidR="00452E25">
        <w:rPr>
          <w:rFonts w:ascii="Times New Roman" w:hAnsi="Times New Roman" w:cs="Times New Roman"/>
          <w:sz w:val="24"/>
          <w:szCs w:val="24"/>
        </w:rPr>
        <w:tab/>
        <w:t>(10Marks)</w:t>
      </w:r>
    </w:p>
    <w:p w14:paraId="074A8216" w14:textId="77777777" w:rsidR="00BA5270" w:rsidRDefault="00452E25" w:rsidP="00B007E4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Inadequate civic education which makes citizens not to appreciate political completion. </w:t>
      </w:r>
    </w:p>
    <w:p w14:paraId="506D2F5A" w14:textId="77777777" w:rsidR="00D27C47" w:rsidRDefault="00D27C47" w:rsidP="00B007E4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Inadequate funding by the state, this prevents them from conducting their operations</w:t>
      </w:r>
    </w:p>
    <w:p w14:paraId="07BE73BA" w14:textId="77777777" w:rsidR="00D27C47" w:rsidRDefault="00D27C47" w:rsidP="00B007E4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Multi-party democracy has promoted corruption among some politicians who bribe the citizens to be elected same leadership positions </w:t>
      </w:r>
    </w:p>
    <w:p w14:paraId="306A6CDB" w14:textId="77777777" w:rsidR="00D27C47" w:rsidRDefault="00D27C47" w:rsidP="00B007E4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has resulted to formation of ethnically based political parties hence hindering national integration </w:t>
      </w:r>
    </w:p>
    <w:p w14:paraId="7DDECF91" w14:textId="77777777" w:rsidR="00D27C47" w:rsidRDefault="00D27C47" w:rsidP="00B007E4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has experience harassment by the ruling party which denies them the use of state resources and licence to holding their meetings  </w:t>
      </w:r>
    </w:p>
    <w:p w14:paraId="67CDEEDA" w14:textId="77777777" w:rsidR="00D12D79" w:rsidRPr="00B007E4" w:rsidRDefault="00D12D79" w:rsidP="00B007E4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Party hoping among leaders due to existence of many political parties.</w:t>
      </w:r>
    </w:p>
    <w:p w14:paraId="625100BA" w14:textId="77777777" w:rsidR="00993FCF" w:rsidRDefault="00993FCF" w:rsidP="00993FCF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895D01D" w14:textId="77777777" w:rsidR="008632EA" w:rsidRDefault="008632EA" w:rsidP="008632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5DBBA2" w14:textId="77777777" w:rsidR="008632EA" w:rsidRPr="008632EA" w:rsidRDefault="008632EA" w:rsidP="008632E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4F3FA2F" w14:textId="77777777" w:rsidR="002270E6" w:rsidRPr="0086780B" w:rsidRDefault="0086780B" w:rsidP="0086780B">
      <w:pPr>
        <w:spacing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6780B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C (30MKS)</w:t>
      </w:r>
    </w:p>
    <w:p w14:paraId="2ED1D017" w14:textId="77777777" w:rsidR="0086780B" w:rsidRDefault="0086780B" w:rsidP="002270E6">
      <w:pPr>
        <w:spacing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86780B">
        <w:rPr>
          <w:rFonts w:ascii="Times New Roman" w:hAnsi="Times New Roman" w:cs="Times New Roman"/>
          <w:b/>
          <w:bCs/>
          <w:sz w:val="24"/>
          <w:szCs w:val="24"/>
        </w:rPr>
        <w:t>Answer any three Questions from this Section</w:t>
      </w:r>
    </w:p>
    <w:p w14:paraId="4228D53A" w14:textId="77777777" w:rsidR="00C70DB6" w:rsidRDefault="00C70DB6" w:rsidP="002270E6">
      <w:pPr>
        <w:spacing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88E7DD" w14:textId="77777777" w:rsidR="00C70DB6" w:rsidRDefault="00C70DB6" w:rsidP="00C70DB6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Identify three</w:t>
      </w:r>
      <w:r w:rsidR="00321A8D">
        <w:rPr>
          <w:rFonts w:ascii="Times New Roman" w:hAnsi="Times New Roman" w:cs="Times New Roman"/>
          <w:sz w:val="24"/>
          <w:szCs w:val="24"/>
        </w:rPr>
        <w:t xml:space="preserve"> factors that may </w:t>
      </w:r>
      <w:r w:rsidR="00F55D62">
        <w:rPr>
          <w:rFonts w:ascii="Times New Roman" w:hAnsi="Times New Roman" w:cs="Times New Roman"/>
          <w:sz w:val="24"/>
          <w:szCs w:val="24"/>
        </w:rPr>
        <w:t>make the Kenyan government to limit a person freedom of expression</w:t>
      </w:r>
      <w:r w:rsidR="00F55D62">
        <w:rPr>
          <w:rFonts w:ascii="Times New Roman" w:hAnsi="Times New Roman" w:cs="Times New Roman"/>
          <w:sz w:val="24"/>
          <w:szCs w:val="24"/>
        </w:rPr>
        <w:tab/>
      </w:r>
      <w:r w:rsidR="00F55D62">
        <w:rPr>
          <w:rFonts w:ascii="Times New Roman" w:hAnsi="Times New Roman" w:cs="Times New Roman"/>
          <w:sz w:val="24"/>
          <w:szCs w:val="24"/>
        </w:rPr>
        <w:tab/>
      </w:r>
      <w:r w:rsidR="00F55D62">
        <w:rPr>
          <w:rFonts w:ascii="Times New Roman" w:hAnsi="Times New Roman" w:cs="Times New Roman"/>
          <w:sz w:val="24"/>
          <w:szCs w:val="24"/>
        </w:rPr>
        <w:tab/>
      </w:r>
      <w:r w:rsidR="00F55D62">
        <w:rPr>
          <w:rFonts w:ascii="Times New Roman" w:hAnsi="Times New Roman" w:cs="Times New Roman"/>
          <w:sz w:val="24"/>
          <w:szCs w:val="24"/>
        </w:rPr>
        <w:tab/>
      </w:r>
      <w:r w:rsidR="00F55D62">
        <w:rPr>
          <w:rFonts w:ascii="Times New Roman" w:hAnsi="Times New Roman" w:cs="Times New Roman"/>
          <w:sz w:val="24"/>
          <w:szCs w:val="24"/>
        </w:rPr>
        <w:tab/>
      </w:r>
      <w:r w:rsidR="00F55D62">
        <w:rPr>
          <w:rFonts w:ascii="Times New Roman" w:hAnsi="Times New Roman" w:cs="Times New Roman"/>
          <w:sz w:val="24"/>
          <w:szCs w:val="24"/>
        </w:rPr>
        <w:tab/>
      </w:r>
      <w:r w:rsidR="00F55D62">
        <w:rPr>
          <w:rFonts w:ascii="Times New Roman" w:hAnsi="Times New Roman" w:cs="Times New Roman"/>
          <w:sz w:val="24"/>
          <w:szCs w:val="24"/>
        </w:rPr>
        <w:tab/>
      </w:r>
      <w:r w:rsidR="00F55D62">
        <w:rPr>
          <w:rFonts w:ascii="Times New Roman" w:hAnsi="Times New Roman" w:cs="Times New Roman"/>
          <w:sz w:val="24"/>
          <w:szCs w:val="24"/>
        </w:rPr>
        <w:tab/>
      </w:r>
      <w:r w:rsidR="00F55D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3E75">
        <w:rPr>
          <w:rFonts w:ascii="Times New Roman" w:hAnsi="Times New Roman" w:cs="Times New Roman"/>
          <w:sz w:val="24"/>
          <w:szCs w:val="24"/>
        </w:rPr>
        <w:tab/>
      </w:r>
      <w:r w:rsidR="007D3E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(3</w:t>
      </w:r>
      <w:r w:rsidR="00F55D62">
        <w:rPr>
          <w:rFonts w:ascii="Times New Roman" w:hAnsi="Times New Roman" w:cs="Times New Roman"/>
          <w:sz w:val="24"/>
          <w:szCs w:val="24"/>
        </w:rPr>
        <w:t>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633E24D" w14:textId="77777777" w:rsidR="00856737" w:rsidRPr="00F55D62" w:rsidRDefault="00F55D62" w:rsidP="00F55D62">
      <w:pPr>
        <w:pStyle w:val="ListParagraph"/>
        <w:numPr>
          <w:ilvl w:val="0"/>
          <w:numId w:val="3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55D62">
        <w:rPr>
          <w:rFonts w:ascii="Times New Roman" w:hAnsi="Times New Roman" w:cs="Times New Roman"/>
          <w:sz w:val="24"/>
          <w:szCs w:val="24"/>
        </w:rPr>
        <w:t>When one is publishing obscene materials</w:t>
      </w:r>
    </w:p>
    <w:p w14:paraId="2F7D75B9" w14:textId="77777777" w:rsidR="00F55D62" w:rsidRDefault="00F55D62" w:rsidP="00F23908">
      <w:pPr>
        <w:pStyle w:val="ListParagraph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When one discloses private information concerning the state </w:t>
      </w:r>
    </w:p>
    <w:p w14:paraId="7B19F433" w14:textId="77777777" w:rsidR="00F55D62" w:rsidRDefault="00F55D62" w:rsidP="00F23908">
      <w:pPr>
        <w:pStyle w:val="ListParagraph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spreading propaganda that can cause violence</w:t>
      </w:r>
    </w:p>
    <w:p w14:paraId="2DBA38FF" w14:textId="77777777" w:rsidR="00F55D62" w:rsidRDefault="00F55D62" w:rsidP="00F23908">
      <w:pPr>
        <w:pStyle w:val="ListParagraph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one is tarnishing other people’s character</w:t>
      </w:r>
    </w:p>
    <w:p w14:paraId="5C295AD6" w14:textId="77777777" w:rsidR="00C70DB6" w:rsidRPr="00C70DB6" w:rsidRDefault="00C70DB6" w:rsidP="00C70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8EB988" w14:textId="77777777" w:rsidR="00F01F3F" w:rsidRDefault="00C70DB6" w:rsidP="00C70D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</w:t>
      </w:r>
      <w:r w:rsidR="00B50EDC">
        <w:rPr>
          <w:rFonts w:ascii="Times New Roman" w:hAnsi="Times New Roman" w:cs="Times New Roman"/>
          <w:sz w:val="24"/>
          <w:szCs w:val="24"/>
        </w:rPr>
        <w:t>E</w:t>
      </w:r>
      <w:r w:rsidR="005E0CB2">
        <w:rPr>
          <w:rFonts w:ascii="Times New Roman" w:hAnsi="Times New Roman" w:cs="Times New Roman"/>
          <w:sz w:val="24"/>
          <w:szCs w:val="24"/>
        </w:rPr>
        <w:t xml:space="preserve">xplain six features/characteristics </w:t>
      </w:r>
      <w:r w:rsidR="00321A8D">
        <w:rPr>
          <w:rFonts w:ascii="Times New Roman" w:hAnsi="Times New Roman" w:cs="Times New Roman"/>
          <w:sz w:val="24"/>
          <w:szCs w:val="24"/>
        </w:rPr>
        <w:t xml:space="preserve">of the independence constitution </w:t>
      </w:r>
      <w:r>
        <w:rPr>
          <w:rFonts w:ascii="Times New Roman" w:hAnsi="Times New Roman" w:cs="Times New Roman"/>
          <w:sz w:val="24"/>
          <w:szCs w:val="24"/>
        </w:rPr>
        <w:tab/>
      </w:r>
      <w:r w:rsidR="005E0CB2">
        <w:rPr>
          <w:rFonts w:ascii="Times New Roman" w:hAnsi="Times New Roman" w:cs="Times New Roman"/>
          <w:sz w:val="24"/>
          <w:szCs w:val="24"/>
        </w:rPr>
        <w:tab/>
      </w:r>
      <w:r w:rsidR="005E0CB2">
        <w:rPr>
          <w:rFonts w:ascii="Times New Roman" w:hAnsi="Times New Roman" w:cs="Times New Roman"/>
          <w:sz w:val="24"/>
          <w:szCs w:val="24"/>
        </w:rPr>
        <w:tab/>
      </w:r>
      <w:r w:rsidR="007D3E75">
        <w:rPr>
          <w:rFonts w:ascii="Times New Roman" w:hAnsi="Times New Roman" w:cs="Times New Roman"/>
          <w:sz w:val="24"/>
          <w:szCs w:val="24"/>
        </w:rPr>
        <w:tab/>
      </w:r>
      <w:r w:rsidR="00F23908">
        <w:rPr>
          <w:rFonts w:ascii="Times New Roman" w:hAnsi="Times New Roman" w:cs="Times New Roman"/>
          <w:sz w:val="24"/>
          <w:szCs w:val="24"/>
        </w:rPr>
        <w:t>(12</w:t>
      </w:r>
      <w:r w:rsidR="005E0CB2">
        <w:rPr>
          <w:rFonts w:ascii="Times New Roman" w:hAnsi="Times New Roman" w:cs="Times New Roman"/>
          <w:sz w:val="24"/>
          <w:szCs w:val="24"/>
        </w:rPr>
        <w:t>Marks</w:t>
      </w:r>
      <w:r w:rsidR="00F2390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3705E90" w14:textId="77777777" w:rsidR="00F01F3F" w:rsidRPr="00576A70" w:rsidRDefault="00F01F3F" w:rsidP="00576A70">
      <w:pPr>
        <w:pStyle w:val="ListParagraph"/>
        <w:numPr>
          <w:ilvl w:val="1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6A70">
        <w:rPr>
          <w:rFonts w:ascii="Times New Roman" w:hAnsi="Times New Roman" w:cs="Times New Roman"/>
          <w:sz w:val="24"/>
          <w:szCs w:val="24"/>
        </w:rPr>
        <w:t xml:space="preserve">It settled for federalism where Kenya was divided into six regions </w:t>
      </w:r>
    </w:p>
    <w:p w14:paraId="78E89114" w14:textId="77777777" w:rsidR="008632EA" w:rsidRPr="00576A70" w:rsidRDefault="00F01F3F" w:rsidP="00576A70">
      <w:pPr>
        <w:pStyle w:val="ListParagraph"/>
        <w:numPr>
          <w:ilvl w:val="1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6A70">
        <w:rPr>
          <w:rFonts w:ascii="Times New Roman" w:hAnsi="Times New Roman" w:cs="Times New Roman"/>
          <w:sz w:val="24"/>
          <w:szCs w:val="24"/>
        </w:rPr>
        <w:t xml:space="preserve">It provided for a </w:t>
      </w:r>
      <w:r w:rsidR="002C10D1" w:rsidRPr="00576A70">
        <w:rPr>
          <w:rFonts w:ascii="Times New Roman" w:hAnsi="Times New Roman" w:cs="Times New Roman"/>
          <w:sz w:val="24"/>
          <w:szCs w:val="24"/>
        </w:rPr>
        <w:t>Bicameral</w:t>
      </w:r>
      <w:r w:rsidRPr="00576A70">
        <w:rPr>
          <w:rFonts w:ascii="Times New Roman" w:hAnsi="Times New Roman" w:cs="Times New Roman"/>
          <w:sz w:val="24"/>
          <w:szCs w:val="24"/>
        </w:rPr>
        <w:t xml:space="preserve"> legislative comprised of the upper house Senate &amp; Lower House of representative </w:t>
      </w:r>
      <w:r w:rsidR="00C70DB6" w:rsidRPr="00576A70">
        <w:rPr>
          <w:rFonts w:ascii="Times New Roman" w:hAnsi="Times New Roman" w:cs="Times New Roman"/>
          <w:sz w:val="24"/>
          <w:szCs w:val="24"/>
        </w:rPr>
        <w:tab/>
      </w:r>
    </w:p>
    <w:p w14:paraId="0D129325" w14:textId="77777777" w:rsidR="00F01F3F" w:rsidRPr="00576A70" w:rsidRDefault="00F01F3F" w:rsidP="00576A70">
      <w:pPr>
        <w:pStyle w:val="ListParagraph"/>
        <w:numPr>
          <w:ilvl w:val="1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6A70">
        <w:rPr>
          <w:rFonts w:ascii="Times New Roman" w:hAnsi="Times New Roman" w:cs="Times New Roman"/>
          <w:sz w:val="24"/>
          <w:szCs w:val="24"/>
        </w:rPr>
        <w:t xml:space="preserve">It recognized Kenya as a multi-party state </w:t>
      </w:r>
      <w:r w:rsidR="007D6E0D">
        <w:rPr>
          <w:rFonts w:ascii="Times New Roman" w:hAnsi="Times New Roman" w:cs="Times New Roman"/>
          <w:sz w:val="24"/>
          <w:szCs w:val="24"/>
        </w:rPr>
        <w:t>with KADU and KADU as major political parties.</w:t>
      </w:r>
    </w:p>
    <w:p w14:paraId="1CA3B50E" w14:textId="77777777" w:rsidR="00F01F3F" w:rsidRPr="00576A70" w:rsidRDefault="00F01F3F" w:rsidP="00576A70">
      <w:pPr>
        <w:pStyle w:val="ListParagraph"/>
        <w:numPr>
          <w:ilvl w:val="1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6A70">
        <w:rPr>
          <w:rFonts w:ascii="Times New Roman" w:hAnsi="Times New Roman" w:cs="Times New Roman"/>
          <w:sz w:val="24"/>
          <w:szCs w:val="24"/>
        </w:rPr>
        <w:t xml:space="preserve">It provided for an independent electoral body in charge of conducting elections in Kenya </w:t>
      </w:r>
    </w:p>
    <w:p w14:paraId="4F659FEB" w14:textId="77777777" w:rsidR="00F01F3F" w:rsidRPr="00576A70" w:rsidRDefault="00F01F3F" w:rsidP="00576A70">
      <w:pPr>
        <w:pStyle w:val="ListParagraph"/>
        <w:numPr>
          <w:ilvl w:val="1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6A70">
        <w:rPr>
          <w:rFonts w:ascii="Times New Roman" w:hAnsi="Times New Roman" w:cs="Times New Roman"/>
          <w:sz w:val="24"/>
          <w:szCs w:val="24"/>
        </w:rPr>
        <w:t xml:space="preserve">It had the executive which comprised of the Governor as the head of state and the prime minister as the head of government </w:t>
      </w:r>
    </w:p>
    <w:p w14:paraId="08B4DF4E" w14:textId="77777777" w:rsidR="00402665" w:rsidRPr="00576A70" w:rsidRDefault="00402665" w:rsidP="00576A70">
      <w:pPr>
        <w:pStyle w:val="ListParagraph"/>
        <w:numPr>
          <w:ilvl w:val="1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6A70">
        <w:rPr>
          <w:rFonts w:ascii="Times New Roman" w:hAnsi="Times New Roman" w:cs="Times New Roman"/>
          <w:sz w:val="24"/>
          <w:szCs w:val="24"/>
        </w:rPr>
        <w:t xml:space="preserve">Had provision for protection of minority groups which comprised of African, Europeans and some </w:t>
      </w:r>
      <w:r w:rsidR="007D6E0D">
        <w:rPr>
          <w:rFonts w:ascii="Times New Roman" w:hAnsi="Times New Roman" w:cs="Times New Roman"/>
          <w:sz w:val="24"/>
          <w:szCs w:val="24"/>
        </w:rPr>
        <w:t>local</w:t>
      </w:r>
      <w:r w:rsidRPr="00576A70">
        <w:rPr>
          <w:rFonts w:ascii="Times New Roman" w:hAnsi="Times New Roman" w:cs="Times New Roman"/>
          <w:sz w:val="24"/>
          <w:szCs w:val="24"/>
        </w:rPr>
        <w:t xml:space="preserve"> indigenous groups</w:t>
      </w:r>
    </w:p>
    <w:p w14:paraId="1DE75A27" w14:textId="77777777" w:rsidR="008632EA" w:rsidRDefault="00402665" w:rsidP="00C70DB6">
      <w:pPr>
        <w:pStyle w:val="ListParagraph"/>
        <w:numPr>
          <w:ilvl w:val="1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76A70">
        <w:rPr>
          <w:rFonts w:ascii="Times New Roman" w:hAnsi="Times New Roman" w:cs="Times New Roman"/>
          <w:sz w:val="24"/>
          <w:szCs w:val="24"/>
        </w:rPr>
        <w:t xml:space="preserve">Provide for a Bill of Right which spelt-out the Rights and freedoms entitled to Kenyan citizens </w:t>
      </w:r>
    </w:p>
    <w:p w14:paraId="4F7A4117" w14:textId="77777777" w:rsidR="008C692A" w:rsidRPr="008C692A" w:rsidRDefault="008C692A" w:rsidP="008C692A">
      <w:pPr>
        <w:pStyle w:val="ListParagraph"/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201FEEAB" w14:textId="77777777" w:rsidR="00CB113D" w:rsidRDefault="00997608" w:rsidP="006B666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95315">
        <w:rPr>
          <w:rFonts w:ascii="Times New Roman" w:hAnsi="Times New Roman" w:cs="Times New Roman"/>
          <w:sz w:val="24"/>
          <w:szCs w:val="24"/>
        </w:rPr>
        <w:t xml:space="preserve">State three functions of public service in Kenya </w:t>
      </w:r>
      <w:r w:rsidR="00E95315">
        <w:rPr>
          <w:rFonts w:ascii="Times New Roman" w:hAnsi="Times New Roman" w:cs="Times New Roman"/>
          <w:sz w:val="24"/>
          <w:szCs w:val="24"/>
        </w:rPr>
        <w:tab/>
      </w:r>
      <w:r w:rsidR="00E953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10D1">
        <w:rPr>
          <w:rFonts w:ascii="Times New Roman" w:hAnsi="Times New Roman" w:cs="Times New Roman"/>
          <w:sz w:val="24"/>
          <w:szCs w:val="24"/>
        </w:rPr>
        <w:tab/>
      </w:r>
      <w:r w:rsidR="002C10D1">
        <w:rPr>
          <w:rFonts w:ascii="Times New Roman" w:hAnsi="Times New Roman" w:cs="Times New Roman"/>
          <w:sz w:val="24"/>
          <w:szCs w:val="24"/>
        </w:rPr>
        <w:tab/>
      </w:r>
      <w:r w:rsidR="002C10D1">
        <w:rPr>
          <w:rFonts w:ascii="Times New Roman" w:hAnsi="Times New Roman" w:cs="Times New Roman"/>
          <w:sz w:val="24"/>
          <w:szCs w:val="24"/>
        </w:rPr>
        <w:tab/>
        <w:t>(3</w:t>
      </w:r>
      <w:r w:rsidR="00E95315">
        <w:rPr>
          <w:rFonts w:ascii="Times New Roman" w:hAnsi="Times New Roman" w:cs="Times New Roman"/>
          <w:sz w:val="24"/>
          <w:szCs w:val="24"/>
        </w:rPr>
        <w:t>Marks</w:t>
      </w:r>
      <w:r w:rsidR="002C10D1">
        <w:rPr>
          <w:rFonts w:ascii="Times New Roman" w:hAnsi="Times New Roman" w:cs="Times New Roman"/>
          <w:sz w:val="24"/>
          <w:szCs w:val="24"/>
        </w:rPr>
        <w:t>)</w:t>
      </w:r>
    </w:p>
    <w:p w14:paraId="0413CB66" w14:textId="77777777" w:rsidR="00E95315" w:rsidRDefault="00446A34" w:rsidP="006D515E">
      <w:pPr>
        <w:pStyle w:val="ListParagraph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95315">
        <w:rPr>
          <w:rFonts w:ascii="Times New Roman" w:hAnsi="Times New Roman" w:cs="Times New Roman"/>
          <w:sz w:val="24"/>
          <w:szCs w:val="24"/>
        </w:rPr>
        <w:t>o provide various services to the citizens</w:t>
      </w:r>
    </w:p>
    <w:p w14:paraId="066EC127" w14:textId="77777777" w:rsidR="00E95315" w:rsidRDefault="00446A34" w:rsidP="006D515E">
      <w:pPr>
        <w:pStyle w:val="ListParagraph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95315">
        <w:rPr>
          <w:rFonts w:ascii="Times New Roman" w:hAnsi="Times New Roman" w:cs="Times New Roman"/>
          <w:sz w:val="24"/>
          <w:szCs w:val="24"/>
        </w:rPr>
        <w:t>o maintain government records</w:t>
      </w:r>
    </w:p>
    <w:p w14:paraId="61F4B860" w14:textId="77777777" w:rsidR="00E95315" w:rsidRDefault="00446A34" w:rsidP="006D515E">
      <w:pPr>
        <w:pStyle w:val="ListParagraph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95315">
        <w:rPr>
          <w:rFonts w:ascii="Times New Roman" w:hAnsi="Times New Roman" w:cs="Times New Roman"/>
          <w:sz w:val="24"/>
          <w:szCs w:val="24"/>
        </w:rPr>
        <w:t xml:space="preserve">nvolved in collection of tax </w:t>
      </w:r>
    </w:p>
    <w:p w14:paraId="04523875" w14:textId="77777777" w:rsidR="00E95315" w:rsidRDefault="00446A34" w:rsidP="006D515E">
      <w:pPr>
        <w:pStyle w:val="ListParagraph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95315">
        <w:rPr>
          <w:rFonts w:ascii="Times New Roman" w:hAnsi="Times New Roman" w:cs="Times New Roman"/>
          <w:sz w:val="24"/>
          <w:szCs w:val="24"/>
        </w:rPr>
        <w:t>dvice the cabinet secretaries</w:t>
      </w:r>
    </w:p>
    <w:p w14:paraId="614CA476" w14:textId="77777777" w:rsidR="00997608" w:rsidRPr="006B6665" w:rsidRDefault="00446A34" w:rsidP="006D515E">
      <w:pPr>
        <w:pStyle w:val="ListParagraph"/>
        <w:numPr>
          <w:ilvl w:val="0"/>
          <w:numId w:val="3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E95315">
        <w:rPr>
          <w:rFonts w:ascii="Times New Roman" w:hAnsi="Times New Roman" w:cs="Times New Roman"/>
          <w:sz w:val="24"/>
          <w:szCs w:val="24"/>
        </w:rPr>
        <w:t xml:space="preserve">mplement government policies </w:t>
      </w:r>
      <w:r w:rsidR="00997608">
        <w:rPr>
          <w:rFonts w:ascii="Times New Roman" w:hAnsi="Times New Roman" w:cs="Times New Roman"/>
          <w:sz w:val="24"/>
          <w:szCs w:val="24"/>
        </w:rPr>
        <w:tab/>
      </w:r>
      <w:r w:rsidR="00997608">
        <w:rPr>
          <w:rFonts w:ascii="Times New Roman" w:hAnsi="Times New Roman" w:cs="Times New Roman"/>
          <w:sz w:val="24"/>
          <w:szCs w:val="24"/>
        </w:rPr>
        <w:tab/>
      </w:r>
      <w:r w:rsidR="00997608">
        <w:rPr>
          <w:rFonts w:ascii="Times New Roman" w:hAnsi="Times New Roman" w:cs="Times New Roman"/>
          <w:sz w:val="24"/>
          <w:szCs w:val="24"/>
        </w:rPr>
        <w:tab/>
      </w:r>
      <w:r w:rsidR="00997608">
        <w:rPr>
          <w:rFonts w:ascii="Times New Roman" w:hAnsi="Times New Roman" w:cs="Times New Roman"/>
          <w:sz w:val="24"/>
          <w:szCs w:val="24"/>
        </w:rPr>
        <w:tab/>
      </w:r>
    </w:p>
    <w:p w14:paraId="544E3967" w14:textId="77777777" w:rsidR="00152DCD" w:rsidRDefault="00152DCD" w:rsidP="0099760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FD0BE5" w14:textId="77777777" w:rsidR="006D515E" w:rsidRDefault="00997608" w:rsidP="0099760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Explain </w:t>
      </w:r>
      <w:r w:rsidR="008C692A">
        <w:rPr>
          <w:rFonts w:ascii="Times New Roman" w:hAnsi="Times New Roman" w:cs="Times New Roman"/>
          <w:sz w:val="24"/>
          <w:szCs w:val="24"/>
        </w:rPr>
        <w:t>six challenges facing county governments in Kenya today</w:t>
      </w:r>
      <w:r>
        <w:rPr>
          <w:rFonts w:ascii="Times New Roman" w:hAnsi="Times New Roman" w:cs="Times New Roman"/>
          <w:sz w:val="24"/>
          <w:szCs w:val="24"/>
        </w:rPr>
        <w:tab/>
      </w:r>
      <w:r w:rsidR="008C692A">
        <w:rPr>
          <w:rFonts w:ascii="Times New Roman" w:hAnsi="Times New Roman" w:cs="Times New Roman"/>
          <w:sz w:val="24"/>
          <w:szCs w:val="24"/>
        </w:rPr>
        <w:tab/>
      </w:r>
      <w:r w:rsidR="008C692A">
        <w:rPr>
          <w:rFonts w:ascii="Times New Roman" w:hAnsi="Times New Roman" w:cs="Times New Roman"/>
          <w:sz w:val="24"/>
          <w:szCs w:val="24"/>
        </w:rPr>
        <w:tab/>
      </w:r>
      <w:r w:rsidR="002C10D1">
        <w:rPr>
          <w:rFonts w:ascii="Times New Roman" w:hAnsi="Times New Roman" w:cs="Times New Roman"/>
          <w:sz w:val="24"/>
          <w:szCs w:val="24"/>
        </w:rPr>
        <w:t>(12</w:t>
      </w:r>
      <w:r w:rsidR="00F32F60">
        <w:rPr>
          <w:rFonts w:ascii="Times New Roman" w:hAnsi="Times New Roman" w:cs="Times New Roman"/>
          <w:sz w:val="24"/>
          <w:szCs w:val="24"/>
        </w:rPr>
        <w:t>Marks</w:t>
      </w:r>
      <w:r w:rsidR="002C10D1">
        <w:rPr>
          <w:rFonts w:ascii="Times New Roman" w:hAnsi="Times New Roman" w:cs="Times New Roman"/>
          <w:sz w:val="24"/>
          <w:szCs w:val="24"/>
        </w:rPr>
        <w:t>)</w:t>
      </w:r>
    </w:p>
    <w:p w14:paraId="21BE241D" w14:textId="77777777" w:rsidR="001B7310" w:rsidRDefault="001B7310" w:rsidP="00E51B39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310">
        <w:rPr>
          <w:rFonts w:ascii="Times New Roman" w:hAnsi="Times New Roman" w:cs="Times New Roman"/>
          <w:sz w:val="24"/>
          <w:szCs w:val="24"/>
        </w:rPr>
        <w:t xml:space="preserve">leadership wrangles among county leaders leading to impeachment of some of them </w:t>
      </w:r>
    </w:p>
    <w:p w14:paraId="167C30CC" w14:textId="77777777" w:rsidR="001B7310" w:rsidRDefault="001B7310" w:rsidP="00E51B39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conflicts of interest between the national government and county government due to overlap of some functions e</w:t>
      </w:r>
      <w:r w:rsidR="000963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 education</w:t>
      </w:r>
    </w:p>
    <w:p w14:paraId="3568C7CB" w14:textId="77777777" w:rsidR="001B7310" w:rsidRDefault="001B7310" w:rsidP="00E51B39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Existence of shared res</w:t>
      </w:r>
      <w:r w:rsidR="00925D32">
        <w:rPr>
          <w:rFonts w:ascii="Times New Roman" w:hAnsi="Times New Roman" w:cs="Times New Roman"/>
          <w:sz w:val="24"/>
          <w:szCs w:val="24"/>
        </w:rPr>
        <w:t>ources such a</w:t>
      </w:r>
      <w:r>
        <w:rPr>
          <w:rFonts w:ascii="Times New Roman" w:hAnsi="Times New Roman" w:cs="Times New Roman"/>
          <w:sz w:val="24"/>
          <w:szCs w:val="24"/>
        </w:rPr>
        <w:t xml:space="preserve">s rivers, park and forests has resulted to conflicts between counties </w:t>
      </w:r>
      <w:r w:rsidR="00442379">
        <w:rPr>
          <w:rFonts w:ascii="Times New Roman" w:hAnsi="Times New Roman" w:cs="Times New Roman"/>
          <w:sz w:val="24"/>
          <w:szCs w:val="24"/>
        </w:rPr>
        <w:t>(cross county running is needed)</w:t>
      </w:r>
    </w:p>
    <w:p w14:paraId="0FC58DBE" w14:textId="77777777" w:rsidR="001B7310" w:rsidRDefault="001B7310" w:rsidP="00E51B39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counties such as Nairobi and Mombasa have large population that trained the available resources </w:t>
      </w:r>
    </w:p>
    <w:p w14:paraId="28DB6115" w14:textId="77777777" w:rsidR="00997608" w:rsidRDefault="001B7310" w:rsidP="00E51B39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Inadequate funds to run their operations. The formula adopted in revenue allocation is not acceptable to same counties. </w:t>
      </w:r>
      <w:r w:rsidR="00997608" w:rsidRPr="001B7310">
        <w:rPr>
          <w:rFonts w:ascii="Times New Roman" w:hAnsi="Times New Roman" w:cs="Times New Roman"/>
          <w:sz w:val="24"/>
          <w:szCs w:val="24"/>
        </w:rPr>
        <w:tab/>
      </w:r>
      <w:r w:rsidR="00997608" w:rsidRPr="001B7310">
        <w:rPr>
          <w:rFonts w:ascii="Times New Roman" w:hAnsi="Times New Roman" w:cs="Times New Roman"/>
          <w:sz w:val="24"/>
          <w:szCs w:val="24"/>
        </w:rPr>
        <w:tab/>
      </w:r>
    </w:p>
    <w:p w14:paraId="032818CE" w14:textId="77777777" w:rsidR="000963AE" w:rsidRPr="001B7310" w:rsidRDefault="000963AE" w:rsidP="00E51B39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need for res</w:t>
      </w:r>
      <w:r w:rsidR="00925D32">
        <w:rPr>
          <w:rFonts w:ascii="Times New Roman" w:hAnsi="Times New Roman" w:cs="Times New Roman"/>
          <w:sz w:val="24"/>
          <w:szCs w:val="24"/>
        </w:rPr>
        <w:t>tructureing</w:t>
      </w:r>
      <w:r>
        <w:rPr>
          <w:rFonts w:ascii="Times New Roman" w:hAnsi="Times New Roman" w:cs="Times New Roman"/>
          <w:sz w:val="24"/>
          <w:szCs w:val="24"/>
        </w:rPr>
        <w:t xml:space="preserve"> some institutions such as provincial administration to be in line with the </w:t>
      </w:r>
      <w:r w:rsidR="00925D32">
        <w:rPr>
          <w:rFonts w:ascii="Times New Roman" w:hAnsi="Times New Roman" w:cs="Times New Roman"/>
          <w:sz w:val="24"/>
          <w:szCs w:val="24"/>
        </w:rPr>
        <w:t>devolved government.</w:t>
      </w:r>
    </w:p>
    <w:p w14:paraId="344C56D3" w14:textId="77777777" w:rsidR="008632EA" w:rsidRDefault="008632EA" w:rsidP="0099760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ABBB23" w14:textId="77777777" w:rsidR="00F32F60" w:rsidRDefault="00F32F60" w:rsidP="0099760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37206F" w14:textId="77777777" w:rsidR="00F32F60" w:rsidRDefault="00F32F60" w:rsidP="0099760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E3F966" w14:textId="77777777" w:rsidR="00F32F60" w:rsidRDefault="00F32F60" w:rsidP="0099760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E384F1" w14:textId="77777777" w:rsidR="00F32F60" w:rsidRDefault="00F32F60" w:rsidP="0099760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6FBE95" w14:textId="77777777" w:rsidR="00152DCD" w:rsidRDefault="00152DCD" w:rsidP="0099760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FEF3A56" w14:textId="77777777" w:rsidR="00C70DB6" w:rsidRDefault="00DF057C" w:rsidP="00DF057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F32F60">
        <w:rPr>
          <w:rFonts w:ascii="Times New Roman" w:hAnsi="Times New Roman" w:cs="Times New Roman"/>
          <w:sz w:val="24"/>
          <w:szCs w:val="24"/>
        </w:rPr>
        <w:t>Identify the three types of funds in Kenya as provided by the 2010 constitution</w:t>
      </w:r>
      <w:r>
        <w:rPr>
          <w:rFonts w:ascii="Times New Roman" w:hAnsi="Times New Roman" w:cs="Times New Roman"/>
          <w:sz w:val="24"/>
          <w:szCs w:val="24"/>
        </w:rPr>
        <w:tab/>
      </w:r>
      <w:r w:rsidR="00F32F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F32F60">
        <w:rPr>
          <w:rFonts w:ascii="Times New Roman" w:hAnsi="Times New Roman" w:cs="Times New Roman"/>
          <w:sz w:val="24"/>
          <w:szCs w:val="24"/>
        </w:rPr>
        <w:t>3Marks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79DD7C5" w14:textId="77777777" w:rsidR="00D21242" w:rsidRDefault="00F32F60" w:rsidP="006B73C1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Contingencies fund</w:t>
      </w:r>
    </w:p>
    <w:p w14:paraId="7D6B9B4C" w14:textId="77777777" w:rsidR="00F32F60" w:rsidRDefault="00F32F60" w:rsidP="006B73C1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Consolidated fund</w:t>
      </w:r>
    </w:p>
    <w:p w14:paraId="2431A0D5" w14:textId="77777777" w:rsidR="00F32F60" w:rsidRDefault="00F32F60" w:rsidP="006B73C1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Equalization fund</w:t>
      </w:r>
    </w:p>
    <w:p w14:paraId="1EF3C65A" w14:textId="77777777" w:rsidR="00F32F60" w:rsidRPr="006B73C1" w:rsidRDefault="00F32F60" w:rsidP="006B73C1">
      <w:pPr>
        <w:pStyle w:val="ListParagraph"/>
        <w:numPr>
          <w:ilvl w:val="0"/>
          <w:numId w:val="3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Revenue fund</w:t>
      </w:r>
    </w:p>
    <w:p w14:paraId="090D1C4D" w14:textId="77777777" w:rsidR="008632EA" w:rsidRDefault="008632EA" w:rsidP="000710E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70372E3" w14:textId="77777777" w:rsidR="000710E4" w:rsidRDefault="000710E4" w:rsidP="000710E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B6665">
        <w:rPr>
          <w:rFonts w:ascii="Times New Roman" w:hAnsi="Times New Roman" w:cs="Times New Roman"/>
          <w:sz w:val="24"/>
          <w:szCs w:val="24"/>
        </w:rPr>
        <w:t>Explain</w:t>
      </w:r>
      <w:r w:rsidR="00747089">
        <w:rPr>
          <w:rFonts w:ascii="Times New Roman" w:hAnsi="Times New Roman" w:cs="Times New Roman"/>
          <w:sz w:val="24"/>
          <w:szCs w:val="24"/>
        </w:rPr>
        <w:t xml:space="preserve"> how the National government manage public revenue</w:t>
      </w:r>
      <w:r w:rsidR="00363266">
        <w:rPr>
          <w:rFonts w:ascii="Times New Roman" w:hAnsi="Times New Roman" w:cs="Times New Roman"/>
          <w:sz w:val="24"/>
          <w:szCs w:val="24"/>
        </w:rPr>
        <w:tab/>
      </w:r>
      <w:r w:rsidR="00363266">
        <w:rPr>
          <w:rFonts w:ascii="Times New Roman" w:hAnsi="Times New Roman" w:cs="Times New Roman"/>
          <w:sz w:val="24"/>
          <w:szCs w:val="24"/>
        </w:rPr>
        <w:tab/>
      </w:r>
      <w:r w:rsidR="00363266">
        <w:rPr>
          <w:rFonts w:ascii="Times New Roman" w:hAnsi="Times New Roman" w:cs="Times New Roman"/>
          <w:sz w:val="24"/>
          <w:szCs w:val="24"/>
        </w:rPr>
        <w:tab/>
      </w:r>
      <w:r w:rsidR="00363266">
        <w:rPr>
          <w:rFonts w:ascii="Times New Roman" w:hAnsi="Times New Roman" w:cs="Times New Roman"/>
          <w:sz w:val="24"/>
          <w:szCs w:val="24"/>
        </w:rPr>
        <w:tab/>
        <w:t>(</w:t>
      </w:r>
      <w:r w:rsidR="007D03F5">
        <w:rPr>
          <w:rFonts w:ascii="Times New Roman" w:hAnsi="Times New Roman" w:cs="Times New Roman"/>
          <w:sz w:val="24"/>
          <w:szCs w:val="24"/>
        </w:rPr>
        <w:t>10Marks</w:t>
      </w:r>
      <w:r w:rsidR="00363266">
        <w:rPr>
          <w:rFonts w:ascii="Times New Roman" w:hAnsi="Times New Roman" w:cs="Times New Roman"/>
          <w:sz w:val="24"/>
          <w:szCs w:val="24"/>
        </w:rPr>
        <w:t>)</w:t>
      </w:r>
    </w:p>
    <w:p w14:paraId="3A5B6228" w14:textId="77777777" w:rsidR="00691476" w:rsidRDefault="00747089" w:rsidP="00D21242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 cr</w:t>
      </w:r>
      <w:r w:rsidR="004B389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ation of the office of controller of budget who authorizes withdrawal  of public funds</w:t>
      </w:r>
    </w:p>
    <w:p w14:paraId="5ED15D64" w14:textId="77777777" w:rsidR="00747089" w:rsidRDefault="00747089" w:rsidP="00D21242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Through the office of cabinet secretary for finance who prepares the national budget</w:t>
      </w:r>
      <w:r w:rsidR="007D6E0D">
        <w:rPr>
          <w:rFonts w:ascii="Times New Roman" w:hAnsi="Times New Roman" w:cs="Times New Roman"/>
          <w:sz w:val="24"/>
          <w:szCs w:val="24"/>
        </w:rPr>
        <w:t xml:space="preserve"> annually.</w:t>
      </w:r>
    </w:p>
    <w:p w14:paraId="20F89C66" w14:textId="77777777" w:rsidR="007D6E0D" w:rsidRDefault="007D6E0D" w:rsidP="00D21242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94AB13" w14:textId="77777777" w:rsidR="00747089" w:rsidRDefault="00747089" w:rsidP="00D21242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 use of principal secretaries for the ministries who are chief accounting offers of the ministries </w:t>
      </w:r>
    </w:p>
    <w:p w14:paraId="6E73F6AE" w14:textId="77777777" w:rsidR="00747089" w:rsidRDefault="00747089" w:rsidP="00D21242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 creation of independent office at auditor general who audits public expenditure </w:t>
      </w:r>
    </w:p>
    <w:p w14:paraId="71CB57EF" w14:textId="77777777" w:rsidR="00747089" w:rsidRDefault="00747089" w:rsidP="00D21242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National government public goods and services in a fair and transparent manner </w:t>
      </w:r>
    </w:p>
    <w:p w14:paraId="20F96D3A" w14:textId="77777777" w:rsidR="00747089" w:rsidRDefault="00747089" w:rsidP="00747089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 use salaries and nomination committee which harmonize salaries of public servants </w:t>
      </w:r>
    </w:p>
    <w:p w14:paraId="1BE01839" w14:textId="77777777" w:rsidR="00747089" w:rsidRPr="00747089" w:rsidRDefault="00747089" w:rsidP="00747089">
      <w:pPr>
        <w:pStyle w:val="ListParagraph"/>
        <w:numPr>
          <w:ilvl w:val="0"/>
          <w:numId w:val="3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 Kenya-Anti corruption committee which investigate &amp; recommend prosecution of corrupt officers. </w:t>
      </w:r>
    </w:p>
    <w:p w14:paraId="7F0E077D" w14:textId="77777777" w:rsidR="00300448" w:rsidRDefault="00300448" w:rsidP="000710E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300448" w:rsidSect="00C51021">
      <w:pgSz w:w="12240" w:h="15840"/>
      <w:pgMar w:top="288" w:right="720" w:bottom="14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143"/>
    <w:multiLevelType w:val="hybridMultilevel"/>
    <w:tmpl w:val="3B5C9A3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B7C99"/>
    <w:multiLevelType w:val="hybridMultilevel"/>
    <w:tmpl w:val="BEBCBE3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BF5D2C"/>
    <w:multiLevelType w:val="hybridMultilevel"/>
    <w:tmpl w:val="6A14E94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E4F9D"/>
    <w:multiLevelType w:val="hybridMultilevel"/>
    <w:tmpl w:val="F2DC753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1E303B"/>
    <w:multiLevelType w:val="hybridMultilevel"/>
    <w:tmpl w:val="23D628C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B30593"/>
    <w:multiLevelType w:val="hybridMultilevel"/>
    <w:tmpl w:val="FF74B4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52471"/>
    <w:multiLevelType w:val="hybridMultilevel"/>
    <w:tmpl w:val="66B817D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855D54"/>
    <w:multiLevelType w:val="hybridMultilevel"/>
    <w:tmpl w:val="6CAEBF5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F7474E"/>
    <w:multiLevelType w:val="hybridMultilevel"/>
    <w:tmpl w:val="A1A856E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ABE2711"/>
    <w:multiLevelType w:val="hybridMultilevel"/>
    <w:tmpl w:val="E46209B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E91D3F"/>
    <w:multiLevelType w:val="hybridMultilevel"/>
    <w:tmpl w:val="6870301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00ED5"/>
    <w:multiLevelType w:val="hybridMultilevel"/>
    <w:tmpl w:val="5E4AC50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021243"/>
    <w:multiLevelType w:val="hybridMultilevel"/>
    <w:tmpl w:val="706672A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0F1C24"/>
    <w:multiLevelType w:val="hybridMultilevel"/>
    <w:tmpl w:val="90C455B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6A0D2C"/>
    <w:multiLevelType w:val="hybridMultilevel"/>
    <w:tmpl w:val="FFD08AA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393585"/>
    <w:multiLevelType w:val="hybridMultilevel"/>
    <w:tmpl w:val="EB0E0C6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E96D10"/>
    <w:multiLevelType w:val="hybridMultilevel"/>
    <w:tmpl w:val="87B21E2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9A01E5"/>
    <w:multiLevelType w:val="hybridMultilevel"/>
    <w:tmpl w:val="DF98535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3046263"/>
    <w:multiLevelType w:val="hybridMultilevel"/>
    <w:tmpl w:val="8FE4B8B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1A3E84"/>
    <w:multiLevelType w:val="hybridMultilevel"/>
    <w:tmpl w:val="3AB4623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3543FA"/>
    <w:multiLevelType w:val="hybridMultilevel"/>
    <w:tmpl w:val="19646D6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41B744F"/>
    <w:multiLevelType w:val="hybridMultilevel"/>
    <w:tmpl w:val="A23A3A9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080BE8"/>
    <w:multiLevelType w:val="hybridMultilevel"/>
    <w:tmpl w:val="CAE2BA7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4E7F23"/>
    <w:multiLevelType w:val="hybridMultilevel"/>
    <w:tmpl w:val="5D6213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F68F8"/>
    <w:multiLevelType w:val="hybridMultilevel"/>
    <w:tmpl w:val="74507EE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3903C1"/>
    <w:multiLevelType w:val="hybridMultilevel"/>
    <w:tmpl w:val="4EB4DF2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7180354"/>
    <w:multiLevelType w:val="hybridMultilevel"/>
    <w:tmpl w:val="A38A6C4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130E4D"/>
    <w:multiLevelType w:val="hybridMultilevel"/>
    <w:tmpl w:val="85EACE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110961"/>
    <w:multiLevelType w:val="hybridMultilevel"/>
    <w:tmpl w:val="DDDE2E5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6B7BBB"/>
    <w:multiLevelType w:val="hybridMultilevel"/>
    <w:tmpl w:val="13FAAE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5C105E"/>
    <w:multiLevelType w:val="hybridMultilevel"/>
    <w:tmpl w:val="47DE97C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DC353FB"/>
    <w:multiLevelType w:val="hybridMultilevel"/>
    <w:tmpl w:val="21D091C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B7485F"/>
    <w:multiLevelType w:val="hybridMultilevel"/>
    <w:tmpl w:val="4AE20D5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E17B45"/>
    <w:multiLevelType w:val="hybridMultilevel"/>
    <w:tmpl w:val="B434B1A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B9A46A0"/>
    <w:multiLevelType w:val="hybridMultilevel"/>
    <w:tmpl w:val="621892A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802556"/>
    <w:multiLevelType w:val="hybridMultilevel"/>
    <w:tmpl w:val="1D464E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7B07D2"/>
    <w:multiLevelType w:val="hybridMultilevel"/>
    <w:tmpl w:val="5BC4EB7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3FD6ED7"/>
    <w:multiLevelType w:val="hybridMultilevel"/>
    <w:tmpl w:val="10CA79F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7260647">
    <w:abstractNumId w:val="23"/>
  </w:num>
  <w:num w:numId="2" w16cid:durableId="782269233">
    <w:abstractNumId w:val="21"/>
  </w:num>
  <w:num w:numId="3" w16cid:durableId="1387803532">
    <w:abstractNumId w:val="19"/>
  </w:num>
  <w:num w:numId="4" w16cid:durableId="1094008980">
    <w:abstractNumId w:val="7"/>
  </w:num>
  <w:num w:numId="5" w16cid:durableId="973753482">
    <w:abstractNumId w:val="17"/>
  </w:num>
  <w:num w:numId="6" w16cid:durableId="1296641693">
    <w:abstractNumId w:val="24"/>
  </w:num>
  <w:num w:numId="7" w16cid:durableId="931864071">
    <w:abstractNumId w:val="32"/>
  </w:num>
  <w:num w:numId="8" w16cid:durableId="1513643017">
    <w:abstractNumId w:val="26"/>
  </w:num>
  <w:num w:numId="9" w16cid:durableId="1705135872">
    <w:abstractNumId w:val="12"/>
  </w:num>
  <w:num w:numId="10" w16cid:durableId="1794517126">
    <w:abstractNumId w:val="37"/>
  </w:num>
  <w:num w:numId="11" w16cid:durableId="2055080541">
    <w:abstractNumId w:val="4"/>
  </w:num>
  <w:num w:numId="12" w16cid:durableId="603732585">
    <w:abstractNumId w:val="25"/>
  </w:num>
  <w:num w:numId="13" w16cid:durableId="146364493">
    <w:abstractNumId w:val="9"/>
  </w:num>
  <w:num w:numId="14" w16cid:durableId="50229137">
    <w:abstractNumId w:val="14"/>
  </w:num>
  <w:num w:numId="15" w16cid:durableId="3099290">
    <w:abstractNumId w:val="30"/>
  </w:num>
  <w:num w:numId="16" w16cid:durableId="176584486">
    <w:abstractNumId w:val="15"/>
  </w:num>
  <w:num w:numId="17" w16cid:durableId="389770357">
    <w:abstractNumId w:val="3"/>
  </w:num>
  <w:num w:numId="18" w16cid:durableId="677776114">
    <w:abstractNumId w:val="1"/>
  </w:num>
  <w:num w:numId="19" w16cid:durableId="1044526353">
    <w:abstractNumId w:val="31"/>
  </w:num>
  <w:num w:numId="20" w16cid:durableId="1252859837">
    <w:abstractNumId w:val="34"/>
  </w:num>
  <w:num w:numId="21" w16cid:durableId="367530426">
    <w:abstractNumId w:val="13"/>
  </w:num>
  <w:num w:numId="22" w16cid:durableId="1702823757">
    <w:abstractNumId w:val="36"/>
  </w:num>
  <w:num w:numId="23" w16cid:durableId="1835602235">
    <w:abstractNumId w:val="20"/>
  </w:num>
  <w:num w:numId="24" w16cid:durableId="506672643">
    <w:abstractNumId w:val="0"/>
  </w:num>
  <w:num w:numId="25" w16cid:durableId="547449628">
    <w:abstractNumId w:val="22"/>
  </w:num>
  <w:num w:numId="26" w16cid:durableId="1173186500">
    <w:abstractNumId w:val="6"/>
  </w:num>
  <w:num w:numId="27" w16cid:durableId="495994626">
    <w:abstractNumId w:val="8"/>
  </w:num>
  <w:num w:numId="28" w16cid:durableId="1536966661">
    <w:abstractNumId w:val="5"/>
  </w:num>
  <w:num w:numId="29" w16cid:durableId="616790518">
    <w:abstractNumId w:val="29"/>
  </w:num>
  <w:num w:numId="30" w16cid:durableId="1646859203">
    <w:abstractNumId w:val="2"/>
  </w:num>
  <w:num w:numId="31" w16cid:durableId="1916931485">
    <w:abstractNumId w:val="11"/>
  </w:num>
  <w:num w:numId="32" w16cid:durableId="1500004959">
    <w:abstractNumId w:val="35"/>
  </w:num>
  <w:num w:numId="33" w16cid:durableId="320232798">
    <w:abstractNumId w:val="10"/>
  </w:num>
  <w:num w:numId="34" w16cid:durableId="1568372419">
    <w:abstractNumId w:val="18"/>
  </w:num>
  <w:num w:numId="35" w16cid:durableId="1495485802">
    <w:abstractNumId w:val="28"/>
  </w:num>
  <w:num w:numId="36" w16cid:durableId="989019813">
    <w:abstractNumId w:val="33"/>
  </w:num>
  <w:num w:numId="37" w16cid:durableId="121925419">
    <w:abstractNumId w:val="27"/>
  </w:num>
  <w:num w:numId="38" w16cid:durableId="503321710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2E46"/>
    <w:rsid w:val="00002A51"/>
    <w:rsid w:val="00011E2D"/>
    <w:rsid w:val="00016D17"/>
    <w:rsid w:val="000367A5"/>
    <w:rsid w:val="0004015A"/>
    <w:rsid w:val="00045EE0"/>
    <w:rsid w:val="000546C0"/>
    <w:rsid w:val="000563AB"/>
    <w:rsid w:val="00060304"/>
    <w:rsid w:val="00066FD4"/>
    <w:rsid w:val="000710E4"/>
    <w:rsid w:val="00072C8A"/>
    <w:rsid w:val="00080570"/>
    <w:rsid w:val="00095944"/>
    <w:rsid w:val="000959F4"/>
    <w:rsid w:val="000963AE"/>
    <w:rsid w:val="000B4293"/>
    <w:rsid w:val="000C62B2"/>
    <w:rsid w:val="000C7633"/>
    <w:rsid w:val="000E003A"/>
    <w:rsid w:val="000E155C"/>
    <w:rsid w:val="000E2505"/>
    <w:rsid w:val="000E72F7"/>
    <w:rsid w:val="00116210"/>
    <w:rsid w:val="00116DB8"/>
    <w:rsid w:val="0012500E"/>
    <w:rsid w:val="0012593B"/>
    <w:rsid w:val="001331F9"/>
    <w:rsid w:val="00135CEF"/>
    <w:rsid w:val="00152DCD"/>
    <w:rsid w:val="00177F76"/>
    <w:rsid w:val="00180A45"/>
    <w:rsid w:val="001832F7"/>
    <w:rsid w:val="00185695"/>
    <w:rsid w:val="001B7310"/>
    <w:rsid w:val="001C0838"/>
    <w:rsid w:val="001C1DE6"/>
    <w:rsid w:val="001C1FA2"/>
    <w:rsid w:val="001C634C"/>
    <w:rsid w:val="001D2CF4"/>
    <w:rsid w:val="001E4A37"/>
    <w:rsid w:val="001E5D61"/>
    <w:rsid w:val="001E7369"/>
    <w:rsid w:val="001E7A76"/>
    <w:rsid w:val="00201025"/>
    <w:rsid w:val="00205895"/>
    <w:rsid w:val="00223869"/>
    <w:rsid w:val="00226DCB"/>
    <w:rsid w:val="002270E6"/>
    <w:rsid w:val="002362E5"/>
    <w:rsid w:val="00244D73"/>
    <w:rsid w:val="002745D2"/>
    <w:rsid w:val="00277B85"/>
    <w:rsid w:val="002866E9"/>
    <w:rsid w:val="002872E1"/>
    <w:rsid w:val="00291DCF"/>
    <w:rsid w:val="002966F6"/>
    <w:rsid w:val="002A318F"/>
    <w:rsid w:val="002B37A8"/>
    <w:rsid w:val="002B3AD0"/>
    <w:rsid w:val="002C10D1"/>
    <w:rsid w:val="002C2C7C"/>
    <w:rsid w:val="002C5AA4"/>
    <w:rsid w:val="002C72F0"/>
    <w:rsid w:val="002D1A42"/>
    <w:rsid w:val="002E21EB"/>
    <w:rsid w:val="00300448"/>
    <w:rsid w:val="0030351B"/>
    <w:rsid w:val="00321A8D"/>
    <w:rsid w:val="00324727"/>
    <w:rsid w:val="0035079F"/>
    <w:rsid w:val="00351527"/>
    <w:rsid w:val="00352FE3"/>
    <w:rsid w:val="00356A5B"/>
    <w:rsid w:val="00363266"/>
    <w:rsid w:val="00363582"/>
    <w:rsid w:val="003829C6"/>
    <w:rsid w:val="00384893"/>
    <w:rsid w:val="00384DC0"/>
    <w:rsid w:val="003A3317"/>
    <w:rsid w:val="003B102D"/>
    <w:rsid w:val="003B56E3"/>
    <w:rsid w:val="003D2D5E"/>
    <w:rsid w:val="003F3B41"/>
    <w:rsid w:val="003F44E7"/>
    <w:rsid w:val="003F7B09"/>
    <w:rsid w:val="003F7F5E"/>
    <w:rsid w:val="00402665"/>
    <w:rsid w:val="004037F3"/>
    <w:rsid w:val="00404971"/>
    <w:rsid w:val="004053B1"/>
    <w:rsid w:val="004061DA"/>
    <w:rsid w:val="004070BF"/>
    <w:rsid w:val="00426F0A"/>
    <w:rsid w:val="004302E3"/>
    <w:rsid w:val="00433D44"/>
    <w:rsid w:val="00442379"/>
    <w:rsid w:val="00443EDB"/>
    <w:rsid w:val="00446A34"/>
    <w:rsid w:val="00450391"/>
    <w:rsid w:val="00452E25"/>
    <w:rsid w:val="004537FD"/>
    <w:rsid w:val="00454995"/>
    <w:rsid w:val="00463F91"/>
    <w:rsid w:val="004930A4"/>
    <w:rsid w:val="00493BE1"/>
    <w:rsid w:val="004A7D06"/>
    <w:rsid w:val="004B3893"/>
    <w:rsid w:val="004B3B74"/>
    <w:rsid w:val="004B3BDE"/>
    <w:rsid w:val="004C5771"/>
    <w:rsid w:val="004F480E"/>
    <w:rsid w:val="004F6C2C"/>
    <w:rsid w:val="00522B7A"/>
    <w:rsid w:val="00524191"/>
    <w:rsid w:val="0054006F"/>
    <w:rsid w:val="0055171F"/>
    <w:rsid w:val="00560E13"/>
    <w:rsid w:val="005730C1"/>
    <w:rsid w:val="00575520"/>
    <w:rsid w:val="00576A70"/>
    <w:rsid w:val="00577692"/>
    <w:rsid w:val="0058334A"/>
    <w:rsid w:val="00584421"/>
    <w:rsid w:val="005961D6"/>
    <w:rsid w:val="005B2B6D"/>
    <w:rsid w:val="005B4710"/>
    <w:rsid w:val="005C7479"/>
    <w:rsid w:val="005D654A"/>
    <w:rsid w:val="005E0CB2"/>
    <w:rsid w:val="005F1BB9"/>
    <w:rsid w:val="005F5FAC"/>
    <w:rsid w:val="005F7C69"/>
    <w:rsid w:val="00604A84"/>
    <w:rsid w:val="00605B2B"/>
    <w:rsid w:val="006103B3"/>
    <w:rsid w:val="00610A88"/>
    <w:rsid w:val="00611092"/>
    <w:rsid w:val="00622CBE"/>
    <w:rsid w:val="006434EF"/>
    <w:rsid w:val="00651EE4"/>
    <w:rsid w:val="00657CC7"/>
    <w:rsid w:val="00662498"/>
    <w:rsid w:val="00665235"/>
    <w:rsid w:val="00690FE0"/>
    <w:rsid w:val="00691476"/>
    <w:rsid w:val="00693255"/>
    <w:rsid w:val="006A0906"/>
    <w:rsid w:val="006A0AD5"/>
    <w:rsid w:val="006A50BD"/>
    <w:rsid w:val="006B5B1E"/>
    <w:rsid w:val="006B6665"/>
    <w:rsid w:val="006B73C1"/>
    <w:rsid w:val="006C7B79"/>
    <w:rsid w:val="006D20B0"/>
    <w:rsid w:val="006D37E5"/>
    <w:rsid w:val="006D3D44"/>
    <w:rsid w:val="006D515E"/>
    <w:rsid w:val="006F0961"/>
    <w:rsid w:val="006F5F30"/>
    <w:rsid w:val="006F615A"/>
    <w:rsid w:val="006F761E"/>
    <w:rsid w:val="006F7DF6"/>
    <w:rsid w:val="00703C86"/>
    <w:rsid w:val="00715CC2"/>
    <w:rsid w:val="007160B1"/>
    <w:rsid w:val="00716B6A"/>
    <w:rsid w:val="00731951"/>
    <w:rsid w:val="007357DE"/>
    <w:rsid w:val="007368F4"/>
    <w:rsid w:val="007441FB"/>
    <w:rsid w:val="00745EC7"/>
    <w:rsid w:val="007466F8"/>
    <w:rsid w:val="007467DC"/>
    <w:rsid w:val="00747089"/>
    <w:rsid w:val="007504D5"/>
    <w:rsid w:val="00757241"/>
    <w:rsid w:val="00761E67"/>
    <w:rsid w:val="0076229F"/>
    <w:rsid w:val="00783942"/>
    <w:rsid w:val="00785F28"/>
    <w:rsid w:val="007A5406"/>
    <w:rsid w:val="007A7B35"/>
    <w:rsid w:val="007B27C4"/>
    <w:rsid w:val="007C3143"/>
    <w:rsid w:val="007D03F5"/>
    <w:rsid w:val="007D0A85"/>
    <w:rsid w:val="007D16E3"/>
    <w:rsid w:val="007D2EDF"/>
    <w:rsid w:val="007D3E75"/>
    <w:rsid w:val="007D66E1"/>
    <w:rsid w:val="007D6E0D"/>
    <w:rsid w:val="007E0641"/>
    <w:rsid w:val="008016A7"/>
    <w:rsid w:val="00801B2E"/>
    <w:rsid w:val="00814F63"/>
    <w:rsid w:val="008163FC"/>
    <w:rsid w:val="00817D0E"/>
    <w:rsid w:val="00827BFC"/>
    <w:rsid w:val="008301DB"/>
    <w:rsid w:val="00833B8E"/>
    <w:rsid w:val="0084382C"/>
    <w:rsid w:val="00846AE7"/>
    <w:rsid w:val="008478DD"/>
    <w:rsid w:val="00856737"/>
    <w:rsid w:val="00857870"/>
    <w:rsid w:val="008632EA"/>
    <w:rsid w:val="0086780B"/>
    <w:rsid w:val="00870F53"/>
    <w:rsid w:val="008737EA"/>
    <w:rsid w:val="008A14AB"/>
    <w:rsid w:val="008A3636"/>
    <w:rsid w:val="008C692A"/>
    <w:rsid w:val="008D08A8"/>
    <w:rsid w:val="008D565B"/>
    <w:rsid w:val="00904489"/>
    <w:rsid w:val="00907773"/>
    <w:rsid w:val="009127CD"/>
    <w:rsid w:val="00915087"/>
    <w:rsid w:val="00917F8F"/>
    <w:rsid w:val="00922E07"/>
    <w:rsid w:val="00922E29"/>
    <w:rsid w:val="00925D32"/>
    <w:rsid w:val="0095138E"/>
    <w:rsid w:val="00952592"/>
    <w:rsid w:val="0095720E"/>
    <w:rsid w:val="0096537B"/>
    <w:rsid w:val="0097345A"/>
    <w:rsid w:val="00991D1D"/>
    <w:rsid w:val="00992E88"/>
    <w:rsid w:val="00993FCF"/>
    <w:rsid w:val="00997608"/>
    <w:rsid w:val="009A3690"/>
    <w:rsid w:val="009A6216"/>
    <w:rsid w:val="009B2E7D"/>
    <w:rsid w:val="009B4321"/>
    <w:rsid w:val="009B4B9B"/>
    <w:rsid w:val="009C41CB"/>
    <w:rsid w:val="009D04E3"/>
    <w:rsid w:val="009D2580"/>
    <w:rsid w:val="009E63A5"/>
    <w:rsid w:val="009F2DC8"/>
    <w:rsid w:val="009F3AAC"/>
    <w:rsid w:val="00A30CBF"/>
    <w:rsid w:val="00A35AE8"/>
    <w:rsid w:val="00A46132"/>
    <w:rsid w:val="00A56B97"/>
    <w:rsid w:val="00A644F4"/>
    <w:rsid w:val="00A66599"/>
    <w:rsid w:val="00A815A2"/>
    <w:rsid w:val="00A90A6E"/>
    <w:rsid w:val="00AD60E1"/>
    <w:rsid w:val="00AE230E"/>
    <w:rsid w:val="00AE31A4"/>
    <w:rsid w:val="00AF7C1B"/>
    <w:rsid w:val="00B0006E"/>
    <w:rsid w:val="00B007E4"/>
    <w:rsid w:val="00B01E9B"/>
    <w:rsid w:val="00B32E46"/>
    <w:rsid w:val="00B340EB"/>
    <w:rsid w:val="00B37005"/>
    <w:rsid w:val="00B50EDC"/>
    <w:rsid w:val="00B52783"/>
    <w:rsid w:val="00B7799E"/>
    <w:rsid w:val="00B925B5"/>
    <w:rsid w:val="00BA5270"/>
    <w:rsid w:val="00BB017E"/>
    <w:rsid w:val="00BB031B"/>
    <w:rsid w:val="00BB1181"/>
    <w:rsid w:val="00BB250B"/>
    <w:rsid w:val="00BB7E8B"/>
    <w:rsid w:val="00BC145E"/>
    <w:rsid w:val="00BC1C64"/>
    <w:rsid w:val="00BC2056"/>
    <w:rsid w:val="00BD7E74"/>
    <w:rsid w:val="00BE5705"/>
    <w:rsid w:val="00BF33BA"/>
    <w:rsid w:val="00BF5B4D"/>
    <w:rsid w:val="00C0336B"/>
    <w:rsid w:val="00C1736D"/>
    <w:rsid w:val="00C21CBF"/>
    <w:rsid w:val="00C23152"/>
    <w:rsid w:val="00C51021"/>
    <w:rsid w:val="00C51851"/>
    <w:rsid w:val="00C65441"/>
    <w:rsid w:val="00C70DB6"/>
    <w:rsid w:val="00C74E99"/>
    <w:rsid w:val="00C84649"/>
    <w:rsid w:val="00C96C30"/>
    <w:rsid w:val="00CA1E98"/>
    <w:rsid w:val="00CA1FEB"/>
    <w:rsid w:val="00CA216D"/>
    <w:rsid w:val="00CB113D"/>
    <w:rsid w:val="00CD5258"/>
    <w:rsid w:val="00CF6858"/>
    <w:rsid w:val="00CF6CF6"/>
    <w:rsid w:val="00D12D79"/>
    <w:rsid w:val="00D21242"/>
    <w:rsid w:val="00D24CEA"/>
    <w:rsid w:val="00D27C47"/>
    <w:rsid w:val="00D35D97"/>
    <w:rsid w:val="00D46352"/>
    <w:rsid w:val="00D63D7A"/>
    <w:rsid w:val="00D811F9"/>
    <w:rsid w:val="00D95795"/>
    <w:rsid w:val="00DA7DC6"/>
    <w:rsid w:val="00DC34AE"/>
    <w:rsid w:val="00DD2F9C"/>
    <w:rsid w:val="00DD36E2"/>
    <w:rsid w:val="00DD6BDB"/>
    <w:rsid w:val="00DE4FCE"/>
    <w:rsid w:val="00DE54A0"/>
    <w:rsid w:val="00DF057C"/>
    <w:rsid w:val="00DF06F4"/>
    <w:rsid w:val="00E1299D"/>
    <w:rsid w:val="00E27534"/>
    <w:rsid w:val="00E34F6C"/>
    <w:rsid w:val="00E41895"/>
    <w:rsid w:val="00E42E1A"/>
    <w:rsid w:val="00E51B39"/>
    <w:rsid w:val="00E526C8"/>
    <w:rsid w:val="00E56348"/>
    <w:rsid w:val="00E6198C"/>
    <w:rsid w:val="00E735B8"/>
    <w:rsid w:val="00E9348C"/>
    <w:rsid w:val="00E95315"/>
    <w:rsid w:val="00EA0AE2"/>
    <w:rsid w:val="00EA76DD"/>
    <w:rsid w:val="00EC3E33"/>
    <w:rsid w:val="00EC476C"/>
    <w:rsid w:val="00ED3F5B"/>
    <w:rsid w:val="00ED7D0A"/>
    <w:rsid w:val="00F01F3F"/>
    <w:rsid w:val="00F02C5A"/>
    <w:rsid w:val="00F21328"/>
    <w:rsid w:val="00F23908"/>
    <w:rsid w:val="00F32F60"/>
    <w:rsid w:val="00F5359B"/>
    <w:rsid w:val="00F55633"/>
    <w:rsid w:val="00F55D62"/>
    <w:rsid w:val="00F61CA2"/>
    <w:rsid w:val="00F63E5D"/>
    <w:rsid w:val="00F6650F"/>
    <w:rsid w:val="00F81E05"/>
    <w:rsid w:val="00F84236"/>
    <w:rsid w:val="00F91045"/>
    <w:rsid w:val="00F911AF"/>
    <w:rsid w:val="00F97A7D"/>
    <w:rsid w:val="00F97AE6"/>
    <w:rsid w:val="00FA1CD6"/>
    <w:rsid w:val="00FB169B"/>
    <w:rsid w:val="00FB6C67"/>
    <w:rsid w:val="00FC2EAD"/>
    <w:rsid w:val="00FC54EF"/>
    <w:rsid w:val="00FD10B9"/>
    <w:rsid w:val="00FE6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4013A"/>
  <w15:docId w15:val="{BAF7643E-9A01-44EA-BF00-F9122702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C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E46"/>
    <w:pPr>
      <w:ind w:left="720"/>
      <w:contextualSpacing/>
    </w:pPr>
  </w:style>
  <w:style w:type="table" w:styleId="TableGrid">
    <w:name w:val="Table Grid"/>
    <w:basedOn w:val="TableNormal"/>
    <w:uiPriority w:val="39"/>
    <w:rsid w:val="00584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7C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C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C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C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7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2E1"/>
    <w:rPr>
      <w:rFonts w:ascii="Segoe UI" w:hAnsi="Segoe UI" w:cs="Segoe UI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84DC0"/>
    <w:rPr>
      <w:kern w:val="0"/>
    </w:rPr>
  </w:style>
  <w:style w:type="paragraph" w:styleId="NoSpacing">
    <w:name w:val="No Spacing"/>
    <w:link w:val="NoSpacingChar"/>
    <w:uiPriority w:val="1"/>
    <w:qFormat/>
    <w:rsid w:val="00384DC0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041DF-DBED-4688-912F-ABB29D4A4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Teacher</cp:lastModifiedBy>
  <cp:revision>15</cp:revision>
  <cp:lastPrinted>2024-05-27T15:29:00Z</cp:lastPrinted>
  <dcterms:created xsi:type="dcterms:W3CDTF">2024-05-21T09:02:00Z</dcterms:created>
  <dcterms:modified xsi:type="dcterms:W3CDTF">2025-07-11T06:42:00Z</dcterms:modified>
</cp:coreProperties>
</file>