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DC" w:rsidRPr="00B42FDC" w:rsidRDefault="00B42FDC" w:rsidP="00B42FDC">
      <w:pPr>
        <w:pStyle w:val="NoSpacing"/>
        <w:spacing w:line="360" w:lineRule="auto"/>
        <w:rPr>
          <w:rFonts w:ascii="Cambria" w:hAnsi="Cambria" w:cs="Times New Roman"/>
          <w:sz w:val="36"/>
          <w:szCs w:val="24"/>
        </w:rPr>
      </w:pPr>
      <w:bookmarkStart w:id="0" w:name="_GoBack"/>
      <w:bookmarkEnd w:id="0"/>
      <w:r w:rsidRPr="00B42FDC">
        <w:rPr>
          <w:rFonts w:ascii="Cambria" w:hAnsi="Cambria" w:cs="Times New Roman"/>
          <w:b/>
          <w:sz w:val="36"/>
          <w:szCs w:val="24"/>
        </w:rPr>
        <w:t>Name</w:t>
      </w:r>
      <w:r w:rsidRPr="00B42FDC">
        <w:rPr>
          <w:rFonts w:ascii="Cambria" w:hAnsi="Cambria" w:cs="Times New Roman"/>
          <w:sz w:val="36"/>
          <w:szCs w:val="24"/>
        </w:rPr>
        <w:t>: ………………………………</w:t>
      </w:r>
      <w:r>
        <w:rPr>
          <w:rFonts w:ascii="Cambria" w:hAnsi="Cambria" w:cs="Times New Roman"/>
          <w:sz w:val="36"/>
          <w:szCs w:val="24"/>
        </w:rPr>
        <w:t>……..…..</w:t>
      </w:r>
      <w:r w:rsidRPr="00B42FDC">
        <w:rPr>
          <w:rFonts w:ascii="Cambria" w:hAnsi="Cambria" w:cs="Times New Roman"/>
          <w:sz w:val="36"/>
          <w:szCs w:val="24"/>
        </w:rPr>
        <w:t xml:space="preserve">… </w:t>
      </w:r>
      <w:r>
        <w:rPr>
          <w:rFonts w:ascii="Cambria" w:hAnsi="Cambria" w:cs="Times New Roman"/>
          <w:b/>
          <w:sz w:val="36"/>
          <w:szCs w:val="24"/>
        </w:rPr>
        <w:t xml:space="preserve">ADM. </w:t>
      </w:r>
      <w:r w:rsidRPr="00B42FDC">
        <w:rPr>
          <w:rFonts w:ascii="Cambria" w:hAnsi="Cambria" w:cs="Times New Roman"/>
          <w:b/>
          <w:sz w:val="36"/>
          <w:szCs w:val="24"/>
        </w:rPr>
        <w:t>No</w:t>
      </w:r>
      <w:r>
        <w:rPr>
          <w:rFonts w:ascii="Cambria" w:hAnsi="Cambria" w:cs="Times New Roman"/>
          <w:sz w:val="36"/>
          <w:szCs w:val="24"/>
        </w:rPr>
        <w:t>: ……………</w:t>
      </w:r>
      <w:r w:rsidRPr="00B42FDC">
        <w:rPr>
          <w:rFonts w:ascii="Cambria" w:hAnsi="Cambria" w:cs="Times New Roman"/>
          <w:sz w:val="36"/>
          <w:szCs w:val="24"/>
        </w:rPr>
        <w:t>……</w:t>
      </w:r>
      <w:r>
        <w:rPr>
          <w:rFonts w:ascii="Cambria" w:hAnsi="Cambria" w:cs="Times New Roman"/>
          <w:sz w:val="36"/>
          <w:szCs w:val="24"/>
        </w:rPr>
        <w:t xml:space="preserve"> </w:t>
      </w:r>
      <w:r w:rsidRPr="00B42FDC">
        <w:rPr>
          <w:rFonts w:ascii="Cambria" w:hAnsi="Cambria" w:cs="Times New Roman"/>
          <w:b/>
          <w:sz w:val="36"/>
          <w:szCs w:val="24"/>
        </w:rPr>
        <w:t>Class</w:t>
      </w:r>
      <w:r w:rsidRPr="00B42FDC">
        <w:rPr>
          <w:rFonts w:ascii="Cambria" w:hAnsi="Cambria" w:cs="Times New Roman"/>
          <w:sz w:val="36"/>
          <w:szCs w:val="24"/>
        </w:rPr>
        <w:t>: …………</w:t>
      </w:r>
      <w:r>
        <w:rPr>
          <w:rFonts w:ascii="Cambria" w:hAnsi="Cambria" w:cs="Times New Roman"/>
          <w:sz w:val="36"/>
          <w:szCs w:val="24"/>
        </w:rPr>
        <w:t>………………..</w:t>
      </w:r>
      <w:r w:rsidRPr="00B42FDC">
        <w:rPr>
          <w:rFonts w:ascii="Cambria" w:hAnsi="Cambria" w:cs="Times New Roman"/>
          <w:b/>
          <w:sz w:val="36"/>
          <w:szCs w:val="24"/>
        </w:rPr>
        <w:t>Signature</w:t>
      </w:r>
      <w:r w:rsidRPr="00B42FDC">
        <w:rPr>
          <w:rFonts w:ascii="Cambria" w:hAnsi="Cambria" w:cs="Times New Roman"/>
          <w:sz w:val="36"/>
          <w:szCs w:val="24"/>
        </w:rPr>
        <w:t>: ………………………………….</w:t>
      </w:r>
    </w:p>
    <w:p w:rsidR="00B42FDC" w:rsidRPr="00B42FDC" w:rsidRDefault="00B42FDC" w:rsidP="00B42FDC">
      <w:pPr>
        <w:pStyle w:val="NoSpacing"/>
        <w:rPr>
          <w:rFonts w:ascii="Cambria" w:hAnsi="Cambria" w:cs="Times New Roman"/>
          <w:sz w:val="36"/>
          <w:szCs w:val="24"/>
        </w:rPr>
      </w:pPr>
    </w:p>
    <w:p w:rsidR="00B42FDC" w:rsidRPr="00B42FDC" w:rsidRDefault="00B42FDC" w:rsidP="00B42FDC">
      <w:pPr>
        <w:pStyle w:val="NoSpacing"/>
        <w:rPr>
          <w:rFonts w:ascii="Cambria" w:hAnsi="Cambria" w:cs="Times New Roman"/>
          <w:b/>
          <w:sz w:val="24"/>
          <w:szCs w:val="24"/>
        </w:rPr>
      </w:pPr>
      <w:r w:rsidRPr="00B42FDC">
        <w:rPr>
          <w:rFonts w:ascii="Cambria" w:hAnsi="Cambria" w:cs="Times New Roman"/>
          <w:b/>
          <w:sz w:val="24"/>
          <w:szCs w:val="24"/>
        </w:rPr>
        <w:t>312/2</w:t>
      </w:r>
    </w:p>
    <w:p w:rsidR="00B42FDC" w:rsidRPr="00B42FDC" w:rsidRDefault="00B42FDC" w:rsidP="00B42FDC">
      <w:pPr>
        <w:pStyle w:val="NoSpacing"/>
        <w:rPr>
          <w:rFonts w:ascii="Cambria" w:hAnsi="Cambria" w:cs="Times New Roman"/>
          <w:b/>
          <w:sz w:val="24"/>
          <w:szCs w:val="24"/>
        </w:rPr>
      </w:pPr>
      <w:r w:rsidRPr="00B42FDC">
        <w:rPr>
          <w:rFonts w:ascii="Cambria" w:hAnsi="Cambria" w:cs="Times New Roman"/>
          <w:b/>
          <w:sz w:val="24"/>
          <w:szCs w:val="24"/>
        </w:rPr>
        <w:t>GEOGRAPHY</w:t>
      </w:r>
    </w:p>
    <w:p w:rsidR="00B42FDC" w:rsidRPr="00B42FDC" w:rsidRDefault="00B42FDC" w:rsidP="00B42FDC">
      <w:pPr>
        <w:pStyle w:val="NoSpacing"/>
        <w:rPr>
          <w:rFonts w:ascii="Cambria" w:hAnsi="Cambria" w:cs="Times New Roman"/>
          <w:b/>
          <w:sz w:val="24"/>
          <w:szCs w:val="24"/>
        </w:rPr>
      </w:pPr>
      <w:r w:rsidRPr="00B42FDC">
        <w:rPr>
          <w:rFonts w:ascii="Cambria" w:hAnsi="Cambria" w:cs="Times New Roman"/>
          <w:b/>
          <w:sz w:val="24"/>
          <w:szCs w:val="24"/>
        </w:rPr>
        <w:t>Paper 2</w:t>
      </w:r>
    </w:p>
    <w:p w:rsidR="00B42FDC" w:rsidRPr="00B42FDC" w:rsidRDefault="00B42FDC" w:rsidP="00B42FDC">
      <w:pPr>
        <w:pStyle w:val="NoSpacing"/>
        <w:rPr>
          <w:rFonts w:ascii="Cambria" w:hAnsi="Cambria" w:cs="Times New Roman"/>
          <w:b/>
          <w:sz w:val="24"/>
          <w:szCs w:val="24"/>
        </w:rPr>
      </w:pPr>
      <w:r w:rsidRPr="00B42FDC">
        <w:rPr>
          <w:rFonts w:ascii="Cambria" w:hAnsi="Cambria" w:cs="Times New Roman"/>
          <w:b/>
          <w:sz w:val="24"/>
          <w:szCs w:val="24"/>
        </w:rPr>
        <w:t>MOKASA II</w:t>
      </w:r>
    </w:p>
    <w:p w:rsidR="00B42FDC" w:rsidRPr="00B42FDC" w:rsidRDefault="00B42FDC" w:rsidP="00B42FDC">
      <w:pPr>
        <w:pStyle w:val="NoSpacing"/>
        <w:rPr>
          <w:rFonts w:ascii="Cambria" w:hAnsi="Cambria" w:cs="Times New Roman"/>
          <w:b/>
          <w:sz w:val="24"/>
          <w:szCs w:val="24"/>
        </w:rPr>
      </w:pPr>
      <w:r w:rsidRPr="00B42FDC">
        <w:rPr>
          <w:rFonts w:ascii="Cambria" w:hAnsi="Cambria" w:cs="Times New Roman"/>
          <w:b/>
          <w:sz w:val="24"/>
          <w:szCs w:val="24"/>
        </w:rPr>
        <w:t>JULY/AUGUST 2025</w:t>
      </w:r>
    </w:p>
    <w:p w:rsidR="00B42FDC" w:rsidRPr="00B42FDC" w:rsidRDefault="00B42FDC" w:rsidP="00B42FDC">
      <w:pPr>
        <w:pStyle w:val="NoSpacing"/>
        <w:rPr>
          <w:rFonts w:ascii="Cambria" w:hAnsi="Cambria" w:cs="Times New Roman"/>
          <w:b/>
          <w:sz w:val="24"/>
          <w:szCs w:val="24"/>
        </w:rPr>
      </w:pPr>
      <w:r w:rsidRPr="00B42FDC">
        <w:rPr>
          <w:rFonts w:ascii="Cambria" w:hAnsi="Cambria" w:cs="Times New Roman"/>
          <w:b/>
          <w:sz w:val="24"/>
          <w:szCs w:val="24"/>
        </w:rPr>
        <w:t>Time:  2</w:t>
      </w:r>
      <w:r w:rsidRPr="00B42FDC">
        <w:rPr>
          <w:rFonts w:ascii="Cambria" w:hAnsi="Cambria" w:cs="Times New Roman"/>
          <w:b/>
          <w:sz w:val="24"/>
          <w:szCs w:val="24"/>
          <w:vertAlign w:val="superscript"/>
        </w:rPr>
        <w:t>3</w:t>
      </w:r>
      <w:r w:rsidRPr="00B42FDC">
        <w:rPr>
          <w:rFonts w:ascii="Cambria" w:hAnsi="Cambria" w:cs="Times New Roman"/>
          <w:b/>
          <w:sz w:val="24"/>
          <w:szCs w:val="24"/>
        </w:rPr>
        <w:t>/</w:t>
      </w:r>
      <w:r w:rsidRPr="00B42FDC">
        <w:rPr>
          <w:rFonts w:ascii="Cambria" w:hAnsi="Cambria" w:cs="Times New Roman"/>
          <w:b/>
          <w:sz w:val="24"/>
          <w:szCs w:val="24"/>
          <w:vertAlign w:val="subscript"/>
        </w:rPr>
        <w:t>4</w:t>
      </w:r>
      <w:r w:rsidRPr="00B42FDC">
        <w:rPr>
          <w:rFonts w:ascii="Cambria" w:hAnsi="Cambria" w:cs="Times New Roman"/>
          <w:b/>
          <w:sz w:val="24"/>
          <w:szCs w:val="24"/>
        </w:rPr>
        <w:t xml:space="preserve"> Hours.</w:t>
      </w:r>
    </w:p>
    <w:p w:rsidR="00B42FDC" w:rsidRPr="00B42FDC" w:rsidRDefault="00B42FDC" w:rsidP="00B42FDC">
      <w:pPr>
        <w:pStyle w:val="NoSpacing"/>
        <w:rPr>
          <w:rFonts w:ascii="Cambria" w:hAnsi="Cambria" w:cs="Times New Roman"/>
          <w:sz w:val="32"/>
          <w:szCs w:val="24"/>
        </w:rPr>
      </w:pPr>
    </w:p>
    <w:p w:rsidR="00B42FDC" w:rsidRPr="00B42FDC" w:rsidRDefault="00B42FDC" w:rsidP="00B42FDC">
      <w:pPr>
        <w:pStyle w:val="NoSpacing"/>
        <w:jc w:val="center"/>
        <w:rPr>
          <w:rFonts w:ascii="Cambria" w:hAnsi="Cambria" w:cs="Times New Roman"/>
          <w:b/>
          <w:sz w:val="44"/>
          <w:szCs w:val="24"/>
        </w:rPr>
      </w:pPr>
      <w:r w:rsidRPr="00B42FDC">
        <w:rPr>
          <w:rFonts w:ascii="Cambria" w:hAnsi="Cambria" w:cs="Times New Roman"/>
          <w:b/>
          <w:sz w:val="44"/>
          <w:szCs w:val="24"/>
        </w:rPr>
        <w:t>MOKASA II JOINT EXAMINATION.</w:t>
      </w:r>
    </w:p>
    <w:p w:rsidR="00B42FDC" w:rsidRPr="00B42FDC" w:rsidRDefault="00B42FDC" w:rsidP="00B42FDC">
      <w:pPr>
        <w:pStyle w:val="NoSpacing"/>
        <w:jc w:val="center"/>
        <w:rPr>
          <w:rFonts w:ascii="Cambria" w:hAnsi="Cambria" w:cs="Times New Roman"/>
          <w:b/>
          <w:sz w:val="32"/>
          <w:szCs w:val="24"/>
        </w:rPr>
      </w:pPr>
      <w:r w:rsidRPr="00B42FDC">
        <w:rPr>
          <w:rFonts w:ascii="Cambria" w:hAnsi="Cambria" w:cs="Times New Roman"/>
          <w:b/>
          <w:sz w:val="32"/>
          <w:szCs w:val="24"/>
        </w:rPr>
        <w:t>Kenya Certificate of Secondary Education</w:t>
      </w:r>
    </w:p>
    <w:p w:rsidR="00B42FDC" w:rsidRPr="00B42FDC" w:rsidRDefault="00B42FDC" w:rsidP="00B42FDC">
      <w:pPr>
        <w:pStyle w:val="NoSpacing"/>
        <w:jc w:val="center"/>
        <w:rPr>
          <w:rFonts w:ascii="Cambria" w:hAnsi="Cambria" w:cs="Times New Roman"/>
          <w:b/>
          <w:sz w:val="32"/>
          <w:szCs w:val="24"/>
        </w:rPr>
      </w:pPr>
      <w:r w:rsidRPr="00B42FDC">
        <w:rPr>
          <w:rFonts w:ascii="Cambria" w:hAnsi="Cambria" w:cs="Times New Roman"/>
          <w:b/>
          <w:sz w:val="32"/>
          <w:szCs w:val="24"/>
        </w:rPr>
        <w:t>Geography</w:t>
      </w:r>
    </w:p>
    <w:p w:rsidR="00B42FDC" w:rsidRPr="00B42FDC" w:rsidRDefault="00B42FDC" w:rsidP="00B42FDC">
      <w:pPr>
        <w:pStyle w:val="NoSpacing"/>
        <w:jc w:val="center"/>
        <w:rPr>
          <w:rFonts w:ascii="Cambria" w:hAnsi="Cambria" w:cs="Times New Roman"/>
          <w:b/>
          <w:sz w:val="32"/>
          <w:szCs w:val="24"/>
        </w:rPr>
      </w:pPr>
      <w:r w:rsidRPr="00B42FDC">
        <w:rPr>
          <w:rFonts w:ascii="Cambria" w:hAnsi="Cambria" w:cs="Times New Roman"/>
          <w:b/>
          <w:sz w:val="32"/>
          <w:szCs w:val="24"/>
        </w:rPr>
        <w:t>Paper 2</w:t>
      </w:r>
    </w:p>
    <w:p w:rsidR="00B42FDC" w:rsidRPr="00B42FDC" w:rsidRDefault="00B42FDC" w:rsidP="00B42FDC">
      <w:pPr>
        <w:pStyle w:val="NoSpacing"/>
        <w:jc w:val="center"/>
        <w:rPr>
          <w:rFonts w:ascii="Cambria" w:hAnsi="Cambria" w:cs="Times New Roman"/>
          <w:b/>
          <w:sz w:val="32"/>
          <w:szCs w:val="24"/>
        </w:rPr>
      </w:pPr>
      <w:r w:rsidRPr="00B42FDC">
        <w:rPr>
          <w:rFonts w:ascii="Cambria" w:hAnsi="Cambria" w:cs="Times New Roman"/>
          <w:b/>
          <w:sz w:val="32"/>
          <w:szCs w:val="24"/>
        </w:rPr>
        <w:t>MOKASA II</w:t>
      </w:r>
    </w:p>
    <w:p w:rsidR="00B42FDC" w:rsidRPr="00B42FDC" w:rsidRDefault="00B42FDC" w:rsidP="00B42FDC">
      <w:pPr>
        <w:pStyle w:val="NoSpacing"/>
        <w:jc w:val="center"/>
        <w:rPr>
          <w:rFonts w:ascii="Cambria" w:hAnsi="Cambria" w:cs="Times New Roman"/>
          <w:b/>
          <w:sz w:val="32"/>
          <w:szCs w:val="24"/>
        </w:rPr>
      </w:pPr>
      <w:r w:rsidRPr="00B42FDC">
        <w:rPr>
          <w:rFonts w:ascii="Cambria" w:hAnsi="Cambria" w:cs="Times New Roman"/>
          <w:b/>
          <w:sz w:val="32"/>
          <w:szCs w:val="24"/>
        </w:rPr>
        <w:t>Time:  2</w:t>
      </w:r>
      <w:r w:rsidRPr="00B42FDC">
        <w:rPr>
          <w:rFonts w:ascii="Cambria" w:hAnsi="Cambria" w:cs="Times New Roman"/>
          <w:b/>
          <w:sz w:val="32"/>
          <w:szCs w:val="24"/>
          <w:vertAlign w:val="superscript"/>
        </w:rPr>
        <w:t>3</w:t>
      </w:r>
      <w:r w:rsidRPr="00B42FDC">
        <w:rPr>
          <w:rFonts w:ascii="Cambria" w:hAnsi="Cambria" w:cs="Times New Roman"/>
          <w:b/>
          <w:sz w:val="32"/>
          <w:szCs w:val="24"/>
        </w:rPr>
        <w:t>/</w:t>
      </w:r>
      <w:r w:rsidRPr="00B42FDC">
        <w:rPr>
          <w:rFonts w:ascii="Cambria" w:hAnsi="Cambria" w:cs="Times New Roman"/>
          <w:b/>
          <w:sz w:val="32"/>
          <w:szCs w:val="24"/>
          <w:vertAlign w:val="subscript"/>
        </w:rPr>
        <w:t>4</w:t>
      </w:r>
      <w:r w:rsidRPr="00B42FDC">
        <w:rPr>
          <w:rFonts w:ascii="Cambria" w:hAnsi="Cambria" w:cs="Times New Roman"/>
          <w:b/>
          <w:sz w:val="32"/>
          <w:szCs w:val="24"/>
        </w:rPr>
        <w:t xml:space="preserve"> Hours.</w:t>
      </w:r>
    </w:p>
    <w:p w:rsidR="00B42FDC" w:rsidRPr="00B42FDC" w:rsidRDefault="00B42FDC" w:rsidP="00B42FDC">
      <w:pPr>
        <w:pStyle w:val="NoSpacing"/>
        <w:rPr>
          <w:rFonts w:ascii="Cambria" w:hAnsi="Cambria" w:cs="Times New Roman"/>
          <w:sz w:val="24"/>
          <w:szCs w:val="24"/>
        </w:rPr>
      </w:pPr>
    </w:p>
    <w:p w:rsidR="00B42FDC" w:rsidRPr="00B42FDC" w:rsidRDefault="00B42FDC" w:rsidP="00B42FDC">
      <w:pPr>
        <w:pStyle w:val="NoSpacing"/>
        <w:jc w:val="center"/>
        <w:rPr>
          <w:rFonts w:ascii="Cambria" w:hAnsi="Cambria" w:cs="Times New Roman"/>
          <w:b/>
          <w:i/>
          <w:sz w:val="24"/>
          <w:szCs w:val="24"/>
          <w:u w:val="single"/>
        </w:rPr>
      </w:pPr>
      <w:r w:rsidRPr="00B42FDC">
        <w:rPr>
          <w:rFonts w:ascii="Cambria" w:hAnsi="Cambria" w:cs="Times New Roman"/>
          <w:b/>
          <w:i/>
          <w:sz w:val="24"/>
          <w:szCs w:val="24"/>
          <w:u w:val="single"/>
        </w:rPr>
        <w:t>Instructions to candidates</w:t>
      </w:r>
    </w:p>
    <w:p w:rsidR="00B42FDC" w:rsidRPr="00B42FDC" w:rsidRDefault="00B42FDC" w:rsidP="00B42FDC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szCs w:val="24"/>
        </w:rPr>
      </w:pPr>
      <w:r w:rsidRPr="00B42FDC">
        <w:rPr>
          <w:rFonts w:ascii="Cambria" w:hAnsi="Cambria" w:cs="Times New Roman"/>
          <w:sz w:val="24"/>
          <w:szCs w:val="24"/>
        </w:rPr>
        <w:t xml:space="preserve">This </w:t>
      </w:r>
      <w:r w:rsidRPr="00B42FDC">
        <w:rPr>
          <w:rFonts w:ascii="Cambria" w:hAnsi="Cambria" w:cs="Times New Roman"/>
          <w:szCs w:val="24"/>
        </w:rPr>
        <w:t xml:space="preserve">paper consist of sections </w:t>
      </w:r>
      <w:r w:rsidRPr="00B42FDC">
        <w:rPr>
          <w:rFonts w:ascii="Cambria" w:hAnsi="Cambria" w:cs="Times New Roman"/>
          <w:b/>
          <w:szCs w:val="24"/>
        </w:rPr>
        <w:t>A</w:t>
      </w:r>
      <w:r w:rsidRPr="00B42FDC">
        <w:rPr>
          <w:rFonts w:ascii="Cambria" w:hAnsi="Cambria" w:cs="Times New Roman"/>
          <w:szCs w:val="24"/>
        </w:rPr>
        <w:t xml:space="preserve"> and </w:t>
      </w:r>
      <w:r w:rsidRPr="00B42FDC">
        <w:rPr>
          <w:rFonts w:ascii="Cambria" w:hAnsi="Cambria" w:cs="Times New Roman"/>
          <w:b/>
          <w:szCs w:val="24"/>
        </w:rPr>
        <w:t>B</w:t>
      </w:r>
      <w:r w:rsidRPr="00B42FDC">
        <w:rPr>
          <w:rFonts w:ascii="Cambria" w:hAnsi="Cambria" w:cs="Times New Roman"/>
          <w:szCs w:val="24"/>
        </w:rPr>
        <w:t>.</w:t>
      </w:r>
    </w:p>
    <w:p w:rsidR="00B42FDC" w:rsidRPr="00B42FDC" w:rsidRDefault="00B42FDC" w:rsidP="00B42FDC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szCs w:val="24"/>
        </w:rPr>
      </w:pPr>
      <w:r w:rsidRPr="00B42FDC">
        <w:rPr>
          <w:rFonts w:ascii="Cambria" w:hAnsi="Cambria" w:cs="Times New Roman"/>
          <w:szCs w:val="24"/>
        </w:rPr>
        <w:t xml:space="preserve">Answer </w:t>
      </w:r>
      <w:r w:rsidRPr="00B42FDC">
        <w:rPr>
          <w:rFonts w:ascii="Cambria" w:hAnsi="Cambria" w:cs="Times New Roman"/>
          <w:b/>
          <w:szCs w:val="24"/>
        </w:rPr>
        <w:t>ALL</w:t>
      </w:r>
      <w:r w:rsidRPr="00B42FDC">
        <w:rPr>
          <w:rFonts w:ascii="Cambria" w:hAnsi="Cambria" w:cs="Times New Roman"/>
          <w:szCs w:val="24"/>
        </w:rPr>
        <w:t xml:space="preserve"> questions in section </w:t>
      </w:r>
      <w:r w:rsidRPr="00B42FDC">
        <w:rPr>
          <w:rFonts w:ascii="Cambria" w:hAnsi="Cambria" w:cs="Times New Roman"/>
          <w:b/>
          <w:szCs w:val="24"/>
        </w:rPr>
        <w:t>A</w:t>
      </w:r>
      <w:r w:rsidRPr="00B42FDC">
        <w:rPr>
          <w:rFonts w:ascii="Cambria" w:hAnsi="Cambria" w:cs="Times New Roman"/>
          <w:szCs w:val="24"/>
        </w:rPr>
        <w:t xml:space="preserve">, question </w:t>
      </w:r>
      <w:r w:rsidRPr="00B42FDC">
        <w:rPr>
          <w:rFonts w:ascii="Cambria" w:hAnsi="Cambria" w:cs="Times New Roman"/>
          <w:b/>
          <w:szCs w:val="24"/>
        </w:rPr>
        <w:t>6</w:t>
      </w:r>
      <w:r w:rsidRPr="00B42FDC">
        <w:rPr>
          <w:rFonts w:ascii="Cambria" w:hAnsi="Cambria" w:cs="Times New Roman"/>
          <w:szCs w:val="24"/>
        </w:rPr>
        <w:t xml:space="preserve"> and any other </w:t>
      </w:r>
      <w:r w:rsidRPr="00B42FDC">
        <w:rPr>
          <w:rFonts w:ascii="Cambria" w:hAnsi="Cambria" w:cs="Times New Roman"/>
          <w:b/>
          <w:szCs w:val="24"/>
        </w:rPr>
        <w:t>two</w:t>
      </w:r>
      <w:r w:rsidRPr="00B42FDC">
        <w:rPr>
          <w:rFonts w:ascii="Cambria" w:hAnsi="Cambria" w:cs="Times New Roman"/>
          <w:szCs w:val="24"/>
        </w:rPr>
        <w:t xml:space="preserve"> questions in section B.</w:t>
      </w:r>
    </w:p>
    <w:p w:rsidR="00B42FDC" w:rsidRPr="00B42FDC" w:rsidRDefault="00B42FDC" w:rsidP="00B42FDC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szCs w:val="24"/>
        </w:rPr>
      </w:pPr>
      <w:r w:rsidRPr="00B42FDC">
        <w:rPr>
          <w:rFonts w:ascii="Cambria" w:hAnsi="Cambria" w:cs="Times New Roman"/>
          <w:szCs w:val="24"/>
        </w:rPr>
        <w:t>All answers to be written on the answer booklet provided.</w:t>
      </w:r>
    </w:p>
    <w:p w:rsidR="00B42FDC" w:rsidRPr="00B42FDC" w:rsidRDefault="00B42FDC" w:rsidP="00B42FDC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szCs w:val="24"/>
        </w:rPr>
      </w:pPr>
      <w:r w:rsidRPr="00B42FDC">
        <w:rPr>
          <w:rFonts w:ascii="Cambria" w:hAnsi="Cambria" w:cs="Times New Roman"/>
          <w:szCs w:val="24"/>
        </w:rPr>
        <w:t>Candidates should check the question papers to ascertain that all the pages are printed as indicated and that no questions are missing.</w:t>
      </w:r>
    </w:p>
    <w:p w:rsidR="00B42FDC" w:rsidRPr="00B42FDC" w:rsidRDefault="00B42FDC" w:rsidP="00B42FDC">
      <w:pPr>
        <w:pStyle w:val="NoSpacing"/>
        <w:jc w:val="center"/>
        <w:rPr>
          <w:rFonts w:ascii="Cambria" w:hAnsi="Cambria" w:cs="Times New Roman"/>
          <w:b/>
          <w:i/>
          <w:sz w:val="24"/>
          <w:szCs w:val="24"/>
          <w:u w:val="single"/>
        </w:rPr>
      </w:pPr>
      <w:r w:rsidRPr="00B42FDC">
        <w:rPr>
          <w:rFonts w:ascii="Cambria" w:hAnsi="Cambria" w:cs="Times New Roman"/>
          <w:b/>
          <w:i/>
          <w:sz w:val="24"/>
          <w:szCs w:val="24"/>
          <w:u w:val="single"/>
        </w:rPr>
        <w:t>FOR EXAMINERS USE ONLY:</w:t>
      </w:r>
    </w:p>
    <w:tbl>
      <w:tblPr>
        <w:tblStyle w:val="TableGrid"/>
        <w:tblW w:w="8844" w:type="dxa"/>
        <w:tblInd w:w="250" w:type="dxa"/>
        <w:tblLook w:val="04A0" w:firstRow="1" w:lastRow="0" w:firstColumn="1" w:lastColumn="0" w:noHBand="0" w:noVBand="1"/>
      </w:tblPr>
      <w:tblGrid>
        <w:gridCol w:w="1995"/>
        <w:gridCol w:w="2884"/>
        <w:gridCol w:w="3965"/>
      </w:tblGrid>
      <w:tr w:rsidR="00B42FDC" w:rsidRPr="00B42FDC" w:rsidTr="00B42FDC">
        <w:trPr>
          <w:trHeight w:val="257"/>
        </w:trPr>
        <w:tc>
          <w:tcPr>
            <w:tcW w:w="1995" w:type="dxa"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42FDC">
              <w:rPr>
                <w:rFonts w:ascii="Cambria" w:hAnsi="Cambria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884" w:type="dxa"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965" w:type="dxa"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42FDC">
              <w:rPr>
                <w:rFonts w:ascii="Cambria" w:hAnsi="Cambria" w:cs="Times New Roman"/>
                <w:b/>
                <w:sz w:val="24"/>
                <w:szCs w:val="24"/>
              </w:rPr>
              <w:t>CANDIDATE SCORE</w:t>
            </w:r>
          </w:p>
        </w:tc>
      </w:tr>
      <w:tr w:rsidR="00B42FDC" w:rsidRPr="00B42FDC" w:rsidTr="00B42FDC">
        <w:trPr>
          <w:trHeight w:val="257"/>
        </w:trPr>
        <w:tc>
          <w:tcPr>
            <w:tcW w:w="1995" w:type="dxa"/>
          </w:tcPr>
          <w:p w:rsidR="00B42FDC" w:rsidRPr="00B42FDC" w:rsidRDefault="00B42FDC" w:rsidP="00B15409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42FDC">
              <w:rPr>
                <w:rFonts w:ascii="Cambria" w:hAnsi="Cambria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884" w:type="dxa"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42FDC">
              <w:rPr>
                <w:rFonts w:ascii="Cambria" w:hAnsi="Cambria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3965" w:type="dxa"/>
          </w:tcPr>
          <w:p w:rsidR="00B42FDC" w:rsidRPr="00B42FDC" w:rsidRDefault="00B42FDC" w:rsidP="00B15409">
            <w:pPr>
              <w:pStyle w:val="NoSpacing"/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42FDC" w:rsidRPr="00B42FDC" w:rsidTr="00B42FDC">
        <w:trPr>
          <w:trHeight w:val="270"/>
        </w:trPr>
        <w:tc>
          <w:tcPr>
            <w:tcW w:w="1995" w:type="dxa"/>
            <w:vMerge w:val="restart"/>
          </w:tcPr>
          <w:p w:rsid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84" w:type="dxa"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42FDC">
              <w:rPr>
                <w:rFonts w:ascii="Cambria" w:hAnsi="Cambri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:rsidR="00B42FDC" w:rsidRPr="00B42FDC" w:rsidRDefault="00B42FDC" w:rsidP="00B42FDC">
            <w:pPr>
              <w:pStyle w:val="NoSpacing"/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42FDC" w:rsidRPr="00B42FDC" w:rsidTr="00B42FDC">
        <w:trPr>
          <w:trHeight w:val="257"/>
        </w:trPr>
        <w:tc>
          <w:tcPr>
            <w:tcW w:w="1995" w:type="dxa"/>
            <w:vMerge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42FDC">
              <w:rPr>
                <w:rFonts w:ascii="Cambria" w:hAnsi="Cambria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5" w:type="dxa"/>
          </w:tcPr>
          <w:p w:rsidR="00B42FDC" w:rsidRPr="00B42FDC" w:rsidRDefault="00B42FDC" w:rsidP="00B42FDC">
            <w:pPr>
              <w:pStyle w:val="NoSpacing"/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42FDC" w:rsidRPr="00B42FDC" w:rsidTr="00B42FDC">
        <w:trPr>
          <w:trHeight w:val="270"/>
        </w:trPr>
        <w:tc>
          <w:tcPr>
            <w:tcW w:w="1995" w:type="dxa"/>
            <w:vMerge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42FDC">
              <w:rPr>
                <w:rFonts w:ascii="Cambria" w:hAnsi="Cambria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5" w:type="dxa"/>
          </w:tcPr>
          <w:p w:rsidR="00B42FDC" w:rsidRPr="00B42FDC" w:rsidRDefault="00B42FDC" w:rsidP="00B42FDC">
            <w:pPr>
              <w:pStyle w:val="NoSpacing"/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42FDC" w:rsidRPr="00B42FDC" w:rsidTr="00B42FDC">
        <w:trPr>
          <w:trHeight w:val="257"/>
        </w:trPr>
        <w:tc>
          <w:tcPr>
            <w:tcW w:w="1995" w:type="dxa"/>
            <w:vMerge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42FDC">
              <w:rPr>
                <w:rFonts w:ascii="Cambria" w:hAnsi="Cambria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5" w:type="dxa"/>
          </w:tcPr>
          <w:p w:rsidR="00B42FDC" w:rsidRPr="00B42FDC" w:rsidRDefault="00B42FDC" w:rsidP="00B42FDC">
            <w:pPr>
              <w:pStyle w:val="NoSpacing"/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42FDC" w:rsidRPr="00B42FDC" w:rsidTr="00B42FDC">
        <w:trPr>
          <w:trHeight w:val="270"/>
        </w:trPr>
        <w:tc>
          <w:tcPr>
            <w:tcW w:w="1995" w:type="dxa"/>
            <w:vMerge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2884" w:type="dxa"/>
          </w:tcPr>
          <w:p w:rsidR="00B42FDC" w:rsidRPr="00B42FDC" w:rsidRDefault="00B42FDC" w:rsidP="00B42FDC">
            <w:pPr>
              <w:pStyle w:val="NoSpacing"/>
              <w:spacing w:line="360" w:lineRule="auto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42FDC">
              <w:rPr>
                <w:rFonts w:ascii="Cambria" w:hAnsi="Cambria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5" w:type="dxa"/>
          </w:tcPr>
          <w:p w:rsidR="00B42FDC" w:rsidRPr="00B42FDC" w:rsidRDefault="00B42FDC" w:rsidP="00B42FDC">
            <w:pPr>
              <w:pStyle w:val="NoSpacing"/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9B4819" w:rsidRPr="00B42FDC" w:rsidTr="0028713E">
        <w:trPr>
          <w:trHeight w:val="872"/>
        </w:trPr>
        <w:tc>
          <w:tcPr>
            <w:tcW w:w="4879" w:type="dxa"/>
            <w:gridSpan w:val="2"/>
          </w:tcPr>
          <w:p w:rsidR="009B4819" w:rsidRDefault="009B4819" w:rsidP="00D35F52">
            <w:pPr>
              <w:pStyle w:val="NoSpacing"/>
              <w:spacing w:line="48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9B4819" w:rsidRPr="00B42FDC" w:rsidRDefault="009B4819" w:rsidP="00D35F52">
            <w:pPr>
              <w:pStyle w:val="NoSpacing"/>
              <w:spacing w:line="276" w:lineRule="auto"/>
              <w:rPr>
                <w:rFonts w:ascii="Cambria" w:hAnsi="Cambria" w:cs="Times New Roman"/>
                <w:sz w:val="24"/>
                <w:szCs w:val="24"/>
              </w:rPr>
            </w:pPr>
            <w:r w:rsidRPr="00B42FDC">
              <w:rPr>
                <w:rFonts w:ascii="Cambria" w:hAnsi="Cambria" w:cs="Times New Roman"/>
                <w:b/>
                <w:sz w:val="24"/>
                <w:szCs w:val="24"/>
              </w:rPr>
              <w:t>TOTAL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SCORE</w:t>
            </w:r>
          </w:p>
        </w:tc>
        <w:tc>
          <w:tcPr>
            <w:tcW w:w="3965" w:type="dxa"/>
          </w:tcPr>
          <w:p w:rsidR="009B4819" w:rsidRPr="00B42FDC" w:rsidRDefault="009B4819" w:rsidP="00D35F52">
            <w:pPr>
              <w:pStyle w:val="NoSpacing"/>
              <w:spacing w:line="480" w:lineRule="auto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D92868" w:rsidRDefault="00D92868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D92868">
        <w:rPr>
          <w:rFonts w:ascii="Times New Roman" w:hAnsi="Times New Roman" w:cs="Times New Roman"/>
          <w:b/>
          <w:sz w:val="24"/>
        </w:rPr>
        <w:lastRenderedPageBreak/>
        <w:t>SECTION A</w:t>
      </w:r>
    </w:p>
    <w:p w:rsidR="00D92868" w:rsidRPr="00D92868" w:rsidRDefault="00D92868" w:rsidP="00D35F52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D92868">
        <w:rPr>
          <w:rFonts w:ascii="Times New Roman" w:hAnsi="Times New Roman" w:cs="Times New Roman"/>
          <w:b/>
          <w:i/>
          <w:sz w:val="24"/>
        </w:rPr>
        <w:t>Answer All Questions In This Section.</w:t>
      </w:r>
    </w:p>
    <w:p w:rsidR="00AA4282" w:rsidRDefault="00AA4282" w:rsidP="00D35F52">
      <w:pPr>
        <w:spacing w:line="480" w:lineRule="auto"/>
        <w:rPr>
          <w:rFonts w:ascii="Times New Roman" w:hAnsi="Times New Roman" w:cs="Times New Roman"/>
          <w:sz w:val="24"/>
        </w:rPr>
      </w:pPr>
      <w:r w:rsidRPr="00D803E2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>.</w:t>
      </w:r>
      <w:r w:rsidR="00AC50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(a)</w:t>
      </w:r>
      <w:r w:rsidR="00AC5026">
        <w:rPr>
          <w:rFonts w:ascii="Times New Roman" w:hAnsi="Times New Roman" w:cs="Times New Roman"/>
          <w:sz w:val="24"/>
        </w:rPr>
        <w:t xml:space="preserve"> W</w:t>
      </w:r>
      <w:r>
        <w:rPr>
          <w:rFonts w:ascii="Times New Roman" w:hAnsi="Times New Roman" w:cs="Times New Roman"/>
          <w:sz w:val="24"/>
        </w:rPr>
        <w:t>hat is huma</w:t>
      </w:r>
      <w:r w:rsidR="00AC5026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geography?</w:t>
      </w:r>
      <w:r w:rsidR="00AC5026">
        <w:rPr>
          <w:rFonts w:ascii="Times New Roman" w:hAnsi="Times New Roman" w:cs="Times New Roman"/>
          <w:sz w:val="24"/>
        </w:rPr>
        <w:t xml:space="preserve"> </w:t>
      </w:r>
      <w:r w:rsidR="00614208">
        <w:rPr>
          <w:rFonts w:ascii="Times New Roman" w:hAnsi="Times New Roman" w:cs="Times New Roman"/>
          <w:sz w:val="24"/>
        </w:rPr>
        <w:tab/>
      </w:r>
      <w:r w:rsidR="00614208">
        <w:rPr>
          <w:rFonts w:ascii="Times New Roman" w:hAnsi="Times New Roman" w:cs="Times New Roman"/>
          <w:sz w:val="24"/>
        </w:rPr>
        <w:tab/>
      </w:r>
      <w:r w:rsidR="00614208">
        <w:rPr>
          <w:rFonts w:ascii="Times New Roman" w:hAnsi="Times New Roman" w:cs="Times New Roman"/>
          <w:sz w:val="24"/>
        </w:rPr>
        <w:tab/>
      </w:r>
      <w:r w:rsidR="00614208">
        <w:rPr>
          <w:rFonts w:ascii="Times New Roman" w:hAnsi="Times New Roman" w:cs="Times New Roman"/>
          <w:sz w:val="24"/>
        </w:rPr>
        <w:tab/>
      </w:r>
      <w:r w:rsidR="00614208">
        <w:rPr>
          <w:rFonts w:ascii="Times New Roman" w:hAnsi="Times New Roman" w:cs="Times New Roman"/>
          <w:sz w:val="24"/>
        </w:rPr>
        <w:tab/>
      </w:r>
      <w:r w:rsidR="00614208">
        <w:rPr>
          <w:rFonts w:ascii="Times New Roman" w:hAnsi="Times New Roman" w:cs="Times New Roman"/>
          <w:sz w:val="24"/>
        </w:rPr>
        <w:tab/>
      </w:r>
      <w:r w:rsidR="00614208">
        <w:rPr>
          <w:rFonts w:ascii="Times New Roman" w:hAnsi="Times New Roman" w:cs="Times New Roman"/>
          <w:sz w:val="24"/>
        </w:rPr>
        <w:tab/>
      </w:r>
      <w:r w:rsidR="00AC5026">
        <w:rPr>
          <w:rFonts w:ascii="Times New Roman" w:hAnsi="Times New Roman"/>
          <w:b/>
          <w:sz w:val="24"/>
          <w:szCs w:val="24"/>
        </w:rPr>
        <w:t>(2</w:t>
      </w:r>
      <w:r w:rsidR="00AC5026"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A4282" w:rsidRDefault="00AC5026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A4282">
        <w:rPr>
          <w:rFonts w:ascii="Times New Roman" w:hAnsi="Times New Roman" w:cs="Times New Roman"/>
          <w:sz w:val="24"/>
        </w:rPr>
        <w:t xml:space="preserve">(b) </w:t>
      </w:r>
      <w:r>
        <w:rPr>
          <w:rFonts w:ascii="Times New Roman" w:hAnsi="Times New Roman" w:cs="Times New Roman"/>
          <w:sz w:val="24"/>
        </w:rPr>
        <w:t xml:space="preserve">Give </w:t>
      </w:r>
      <w:r w:rsidRPr="00AC5026">
        <w:rPr>
          <w:rFonts w:ascii="Times New Roman" w:hAnsi="Times New Roman" w:cs="Times New Roman"/>
          <w:b/>
          <w:sz w:val="24"/>
        </w:rPr>
        <w:t>three</w:t>
      </w:r>
      <w:r>
        <w:rPr>
          <w:rFonts w:ascii="Times New Roman" w:hAnsi="Times New Roman" w:cs="Times New Roman"/>
          <w:sz w:val="24"/>
        </w:rPr>
        <w:t xml:space="preserve"> benefits of studying human geography. </w:t>
      </w:r>
      <w:r w:rsidR="00614208">
        <w:rPr>
          <w:rFonts w:ascii="Times New Roman" w:hAnsi="Times New Roman" w:cs="Times New Roman"/>
          <w:sz w:val="24"/>
        </w:rPr>
        <w:tab/>
      </w:r>
      <w:r w:rsidR="00614208">
        <w:rPr>
          <w:rFonts w:ascii="Times New Roman" w:hAnsi="Times New Roman" w:cs="Times New Roman"/>
          <w:sz w:val="24"/>
        </w:rPr>
        <w:tab/>
      </w:r>
      <w:r w:rsidR="00614208">
        <w:rPr>
          <w:rFonts w:ascii="Times New Roman" w:hAnsi="Times New Roman" w:cs="Times New Roman"/>
          <w:sz w:val="24"/>
        </w:rPr>
        <w:tab/>
      </w:r>
      <w:r w:rsidR="0061420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(3</w:t>
      </w:r>
      <w:r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738FC" w:rsidRDefault="00AC5026" w:rsidP="00D35F52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D803E2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6738FC">
        <w:rPr>
          <w:rFonts w:ascii="Times New Roman" w:hAnsi="Times New Roman" w:cs="Times New Roman"/>
          <w:sz w:val="24"/>
        </w:rPr>
        <w:t>(a) Give</w:t>
      </w:r>
      <w:r w:rsidR="006738FC" w:rsidRPr="006738FC">
        <w:rPr>
          <w:rFonts w:ascii="Times New Roman" w:hAnsi="Times New Roman" w:cs="Times New Roman"/>
          <w:b/>
          <w:sz w:val="24"/>
        </w:rPr>
        <w:t xml:space="preserve"> two</w:t>
      </w:r>
      <w:r w:rsidR="006738FC">
        <w:rPr>
          <w:rFonts w:ascii="Times New Roman" w:hAnsi="Times New Roman" w:cs="Times New Roman"/>
          <w:sz w:val="24"/>
        </w:rPr>
        <w:t xml:space="preserve"> example of highland forests in Kenya. </w:t>
      </w:r>
      <w:r w:rsidR="006738FC">
        <w:rPr>
          <w:rFonts w:ascii="Times New Roman" w:hAnsi="Times New Roman" w:cs="Times New Roman"/>
          <w:sz w:val="24"/>
        </w:rPr>
        <w:tab/>
      </w:r>
      <w:r w:rsidR="006738FC">
        <w:rPr>
          <w:rFonts w:ascii="Times New Roman" w:hAnsi="Times New Roman" w:cs="Times New Roman"/>
          <w:sz w:val="24"/>
        </w:rPr>
        <w:tab/>
      </w:r>
      <w:r w:rsidR="006738FC">
        <w:rPr>
          <w:rFonts w:ascii="Times New Roman" w:hAnsi="Times New Roman" w:cs="Times New Roman"/>
          <w:sz w:val="24"/>
        </w:rPr>
        <w:tab/>
      </w:r>
      <w:r w:rsidR="006738FC">
        <w:rPr>
          <w:rFonts w:ascii="Times New Roman" w:hAnsi="Times New Roman" w:cs="Times New Roman"/>
          <w:sz w:val="24"/>
        </w:rPr>
        <w:tab/>
      </w:r>
      <w:r w:rsidR="006738FC">
        <w:rPr>
          <w:rFonts w:ascii="Times New Roman" w:hAnsi="Times New Roman"/>
          <w:b/>
          <w:sz w:val="24"/>
          <w:szCs w:val="24"/>
        </w:rPr>
        <w:t>(2</w:t>
      </w:r>
      <w:r w:rsidR="006738FC"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738FC" w:rsidRPr="006738FC" w:rsidRDefault="006738FC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(b) State </w:t>
      </w:r>
      <w:r w:rsidRPr="006738FC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characteristic of coniferous forests.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69FF">
        <w:rPr>
          <w:rFonts w:ascii="Times New Roman" w:hAnsi="Times New Roman"/>
          <w:b/>
          <w:sz w:val="24"/>
          <w:szCs w:val="24"/>
        </w:rPr>
        <w:t>(3</w:t>
      </w:r>
      <w:r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A4282" w:rsidRDefault="006738FC" w:rsidP="00D35F52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D803E2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AC5026">
        <w:rPr>
          <w:rFonts w:ascii="Times New Roman" w:hAnsi="Times New Roman" w:cs="Times New Roman"/>
          <w:sz w:val="24"/>
        </w:rPr>
        <w:t>(a) Apart from tsetse fly control, give</w:t>
      </w:r>
      <w:r w:rsidR="00116718">
        <w:rPr>
          <w:rFonts w:ascii="Times New Roman" w:hAnsi="Times New Roman" w:cs="Times New Roman"/>
          <w:b/>
          <w:sz w:val="24"/>
        </w:rPr>
        <w:t xml:space="preserve"> two</w:t>
      </w:r>
      <w:r w:rsidR="00AC5026">
        <w:rPr>
          <w:rFonts w:ascii="Times New Roman" w:hAnsi="Times New Roman" w:cs="Times New Roman"/>
          <w:sz w:val="24"/>
        </w:rPr>
        <w:t xml:space="preserve"> other methods of land reclamation. </w:t>
      </w:r>
      <w:r w:rsidR="00614208">
        <w:rPr>
          <w:rFonts w:ascii="Times New Roman" w:hAnsi="Times New Roman" w:cs="Times New Roman"/>
          <w:sz w:val="24"/>
        </w:rPr>
        <w:tab/>
      </w:r>
      <w:r w:rsidR="00AC5026">
        <w:rPr>
          <w:rFonts w:ascii="Times New Roman" w:hAnsi="Times New Roman"/>
          <w:b/>
          <w:sz w:val="24"/>
          <w:szCs w:val="24"/>
        </w:rPr>
        <w:t>(2</w:t>
      </w:r>
      <w:r w:rsidR="00AC5026"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C5026" w:rsidRPr="00AC5026" w:rsidRDefault="00AC5026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(b) Give </w:t>
      </w:r>
      <w:r w:rsidRPr="00AC5026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methods of controlling tsetse flies. </w:t>
      </w:r>
      <w:r w:rsidR="00614208">
        <w:rPr>
          <w:rFonts w:ascii="Times New Roman" w:hAnsi="Times New Roman"/>
          <w:sz w:val="24"/>
          <w:szCs w:val="24"/>
        </w:rPr>
        <w:tab/>
      </w:r>
      <w:r w:rsidR="00614208">
        <w:rPr>
          <w:rFonts w:ascii="Times New Roman" w:hAnsi="Times New Roman"/>
          <w:sz w:val="24"/>
          <w:szCs w:val="24"/>
        </w:rPr>
        <w:tab/>
      </w:r>
      <w:r w:rsidR="00614208">
        <w:rPr>
          <w:rFonts w:ascii="Times New Roman" w:hAnsi="Times New Roman"/>
          <w:sz w:val="24"/>
          <w:szCs w:val="24"/>
        </w:rPr>
        <w:tab/>
      </w:r>
      <w:r w:rsidR="00614208">
        <w:rPr>
          <w:rFonts w:ascii="Times New Roman" w:hAnsi="Times New Roman"/>
          <w:sz w:val="24"/>
          <w:szCs w:val="24"/>
        </w:rPr>
        <w:tab/>
      </w:r>
      <w:r w:rsidR="00614208">
        <w:rPr>
          <w:rFonts w:ascii="Times New Roman" w:hAnsi="Times New Roman"/>
          <w:b/>
          <w:sz w:val="24"/>
          <w:szCs w:val="24"/>
        </w:rPr>
        <w:t>(3</w:t>
      </w:r>
      <w:r w:rsidR="00614208"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71AAA" w:rsidRDefault="00A469FF" w:rsidP="00D35F52">
      <w:pPr>
        <w:spacing w:line="480" w:lineRule="auto"/>
        <w:rPr>
          <w:rFonts w:ascii="Times New Roman" w:hAnsi="Times New Roman" w:cs="Times New Roman"/>
          <w:sz w:val="24"/>
        </w:rPr>
      </w:pPr>
      <w:r w:rsidRPr="00D803E2">
        <w:rPr>
          <w:rFonts w:ascii="Times New Roman" w:hAnsi="Times New Roman" w:cs="Times New Roman"/>
          <w:b/>
          <w:sz w:val="24"/>
        </w:rPr>
        <w:t>4</w:t>
      </w:r>
      <w:r w:rsidR="006738FC">
        <w:rPr>
          <w:rFonts w:ascii="Times New Roman" w:hAnsi="Times New Roman" w:cs="Times New Roman"/>
          <w:sz w:val="24"/>
        </w:rPr>
        <w:t xml:space="preserve">. (a) </w:t>
      </w:r>
      <w:r w:rsidR="00271AAA">
        <w:rPr>
          <w:rFonts w:ascii="Times New Roman" w:hAnsi="Times New Roman" w:cs="Times New Roman"/>
          <w:sz w:val="24"/>
        </w:rPr>
        <w:t xml:space="preserve">Study the map </w:t>
      </w:r>
      <w:r w:rsidR="00A239E5">
        <w:rPr>
          <w:rFonts w:ascii="Times New Roman" w:hAnsi="Times New Roman" w:cs="Times New Roman"/>
          <w:sz w:val="24"/>
        </w:rPr>
        <w:t xml:space="preserve">of </w:t>
      </w:r>
      <w:r w:rsidR="00116718">
        <w:rPr>
          <w:rFonts w:ascii="Times New Roman" w:hAnsi="Times New Roman" w:cs="Times New Roman"/>
          <w:sz w:val="24"/>
        </w:rPr>
        <w:t xml:space="preserve">a </w:t>
      </w:r>
      <w:r w:rsidR="00A239E5">
        <w:rPr>
          <w:rFonts w:ascii="Times New Roman" w:hAnsi="Times New Roman" w:cs="Times New Roman"/>
          <w:sz w:val="24"/>
        </w:rPr>
        <w:t xml:space="preserve">major fishing ground </w:t>
      </w:r>
      <w:r w:rsidR="00271AAA">
        <w:rPr>
          <w:rFonts w:ascii="Times New Roman" w:hAnsi="Times New Roman" w:cs="Times New Roman"/>
          <w:sz w:val="24"/>
        </w:rPr>
        <w:t>provided and use it to answer the question</w:t>
      </w:r>
      <w:r w:rsidR="00116718">
        <w:rPr>
          <w:rFonts w:ascii="Times New Roman" w:hAnsi="Times New Roman" w:cs="Times New Roman"/>
          <w:sz w:val="24"/>
        </w:rPr>
        <w:t>s</w:t>
      </w:r>
      <w:r w:rsidR="00271AAA">
        <w:rPr>
          <w:rFonts w:ascii="Times New Roman" w:hAnsi="Times New Roman" w:cs="Times New Roman"/>
          <w:sz w:val="24"/>
        </w:rPr>
        <w:t xml:space="preserve"> that follow.</w:t>
      </w:r>
    </w:p>
    <w:p w:rsidR="00271AAA" w:rsidRDefault="00A239E5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noProof/>
        </w:rPr>
        <w:drawing>
          <wp:inline distT="0" distB="0" distL="0" distR="0" wp14:anchorId="2B093EEE" wp14:editId="2E002F9A">
            <wp:extent cx="4210050" cy="2894330"/>
            <wp:effectExtent l="19050" t="19050" r="19050" b="203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2136" cy="289576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271AAA" w:rsidRDefault="00271AAA" w:rsidP="00D35F52">
      <w:pPr>
        <w:spacing w:line="480" w:lineRule="auto"/>
        <w:rPr>
          <w:rFonts w:ascii="Times New Roman" w:hAnsi="Times New Roman" w:cs="Times New Roman"/>
          <w:sz w:val="24"/>
        </w:rPr>
      </w:pPr>
    </w:p>
    <w:p w:rsidR="00A239E5" w:rsidRPr="00A239E5" w:rsidRDefault="00271AAA" w:rsidP="00D35F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A239E5">
        <w:rPr>
          <w:rFonts w:ascii="Times New Roman" w:hAnsi="Times New Roman" w:cs="Times New Roman"/>
          <w:sz w:val="24"/>
        </w:rPr>
        <w:lastRenderedPageBreak/>
        <w:t>Identify</w:t>
      </w:r>
      <w:r w:rsidR="00A239E5" w:rsidRPr="00A239E5">
        <w:rPr>
          <w:rFonts w:ascii="Times New Roman" w:hAnsi="Times New Roman" w:cs="Times New Roman"/>
          <w:sz w:val="24"/>
        </w:rPr>
        <w:t xml:space="preserve"> the fishing ground. </w:t>
      </w:r>
      <w:r w:rsidR="00A239E5">
        <w:rPr>
          <w:rFonts w:ascii="Times New Roman" w:hAnsi="Times New Roman" w:cs="Times New Roman"/>
          <w:sz w:val="24"/>
        </w:rPr>
        <w:tab/>
      </w:r>
      <w:r w:rsidR="00A239E5">
        <w:rPr>
          <w:rFonts w:ascii="Times New Roman" w:hAnsi="Times New Roman" w:cs="Times New Roman"/>
          <w:sz w:val="24"/>
        </w:rPr>
        <w:tab/>
      </w:r>
      <w:r w:rsidR="00A239E5">
        <w:rPr>
          <w:rFonts w:ascii="Times New Roman" w:hAnsi="Times New Roman" w:cs="Times New Roman"/>
          <w:sz w:val="24"/>
        </w:rPr>
        <w:tab/>
      </w:r>
      <w:r w:rsidR="00A239E5">
        <w:rPr>
          <w:rFonts w:ascii="Times New Roman" w:hAnsi="Times New Roman" w:cs="Times New Roman"/>
          <w:sz w:val="24"/>
        </w:rPr>
        <w:tab/>
      </w:r>
      <w:r w:rsidR="00A239E5">
        <w:rPr>
          <w:rFonts w:ascii="Times New Roman" w:hAnsi="Times New Roman" w:cs="Times New Roman"/>
          <w:sz w:val="24"/>
        </w:rPr>
        <w:tab/>
      </w:r>
      <w:r w:rsidR="00A239E5">
        <w:rPr>
          <w:rFonts w:ascii="Times New Roman" w:hAnsi="Times New Roman" w:cs="Times New Roman"/>
          <w:sz w:val="24"/>
        </w:rPr>
        <w:tab/>
      </w:r>
      <w:r w:rsidR="00A239E5">
        <w:rPr>
          <w:rFonts w:ascii="Times New Roman" w:hAnsi="Times New Roman"/>
          <w:b/>
          <w:sz w:val="24"/>
          <w:szCs w:val="24"/>
        </w:rPr>
        <w:t>(</w:t>
      </w:r>
      <w:r w:rsidR="00116718">
        <w:rPr>
          <w:rFonts w:ascii="Times New Roman" w:hAnsi="Times New Roman"/>
          <w:b/>
          <w:sz w:val="24"/>
          <w:szCs w:val="24"/>
        </w:rPr>
        <w:t>1</w:t>
      </w:r>
      <w:r w:rsidR="00A239E5"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A4282" w:rsidRPr="00A239E5" w:rsidRDefault="00A239E5" w:rsidP="00D35F5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the ocean currents marked M and N. </w:t>
      </w:r>
      <w:r w:rsidR="00271AAA" w:rsidRPr="00A239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(2</w:t>
      </w:r>
      <w:r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71AAA" w:rsidRDefault="00D803E2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71AAA">
        <w:rPr>
          <w:rFonts w:ascii="Times New Roman" w:hAnsi="Times New Roman" w:cs="Times New Roman"/>
          <w:sz w:val="24"/>
        </w:rPr>
        <w:t>(b)</w:t>
      </w:r>
      <w:r w:rsidR="007721A0">
        <w:rPr>
          <w:rFonts w:ascii="Times New Roman" w:hAnsi="Times New Roman" w:cs="Times New Roman"/>
          <w:sz w:val="24"/>
        </w:rPr>
        <w:t xml:space="preserve"> N</w:t>
      </w:r>
      <w:r w:rsidR="00271AAA">
        <w:rPr>
          <w:rFonts w:ascii="Times New Roman" w:hAnsi="Times New Roman" w:cs="Times New Roman"/>
          <w:sz w:val="24"/>
        </w:rPr>
        <w:t xml:space="preserve">ame </w:t>
      </w:r>
      <w:r w:rsidR="00271AAA" w:rsidRPr="007721A0">
        <w:rPr>
          <w:rFonts w:ascii="Times New Roman" w:hAnsi="Times New Roman" w:cs="Times New Roman"/>
          <w:b/>
          <w:sz w:val="24"/>
        </w:rPr>
        <w:t>two</w:t>
      </w:r>
      <w:r w:rsidR="00271AAA">
        <w:rPr>
          <w:rFonts w:ascii="Times New Roman" w:hAnsi="Times New Roman" w:cs="Times New Roman"/>
          <w:sz w:val="24"/>
        </w:rPr>
        <w:t xml:space="preserve"> fish species found in th</w:t>
      </w:r>
      <w:r w:rsidR="00116718">
        <w:rPr>
          <w:rFonts w:ascii="Times New Roman" w:hAnsi="Times New Roman" w:cs="Times New Roman"/>
          <w:sz w:val="24"/>
        </w:rPr>
        <w:t>is</w:t>
      </w:r>
      <w:r w:rsidR="00271AAA">
        <w:rPr>
          <w:rFonts w:ascii="Times New Roman" w:hAnsi="Times New Roman" w:cs="Times New Roman"/>
          <w:sz w:val="24"/>
        </w:rPr>
        <w:t xml:space="preserve"> </w:t>
      </w:r>
      <w:r w:rsidR="00501F18">
        <w:rPr>
          <w:rFonts w:ascii="Times New Roman" w:hAnsi="Times New Roman" w:cs="Times New Roman"/>
          <w:sz w:val="24"/>
        </w:rPr>
        <w:t>fishing</w:t>
      </w:r>
      <w:r w:rsidR="00271AAA">
        <w:rPr>
          <w:rFonts w:ascii="Times New Roman" w:hAnsi="Times New Roman" w:cs="Times New Roman"/>
          <w:sz w:val="24"/>
        </w:rPr>
        <w:t xml:space="preserve"> ground</w:t>
      </w:r>
      <w:r w:rsidR="00116718">
        <w:rPr>
          <w:rFonts w:ascii="Times New Roman" w:hAnsi="Times New Roman" w:cs="Times New Roman"/>
          <w:sz w:val="24"/>
        </w:rPr>
        <w:t xml:space="preserve">. </w:t>
      </w:r>
      <w:r w:rsidR="00116718">
        <w:rPr>
          <w:rFonts w:ascii="Times New Roman" w:hAnsi="Times New Roman" w:cs="Times New Roman"/>
          <w:sz w:val="24"/>
        </w:rPr>
        <w:tab/>
      </w:r>
      <w:r w:rsidR="00116718">
        <w:rPr>
          <w:rFonts w:ascii="Times New Roman" w:hAnsi="Times New Roman" w:cs="Times New Roman"/>
          <w:sz w:val="24"/>
        </w:rPr>
        <w:tab/>
      </w:r>
      <w:r w:rsidR="00116718">
        <w:rPr>
          <w:rFonts w:ascii="Times New Roman" w:hAnsi="Times New Roman" w:cs="Times New Roman"/>
          <w:sz w:val="24"/>
        </w:rPr>
        <w:tab/>
      </w:r>
      <w:r w:rsidR="00116718">
        <w:rPr>
          <w:rFonts w:ascii="Times New Roman" w:hAnsi="Times New Roman" w:cs="Times New Roman"/>
          <w:sz w:val="24"/>
        </w:rPr>
        <w:tab/>
      </w:r>
      <w:r w:rsidR="00116718">
        <w:rPr>
          <w:rFonts w:ascii="Times New Roman" w:hAnsi="Times New Roman"/>
          <w:b/>
          <w:sz w:val="24"/>
          <w:szCs w:val="24"/>
        </w:rPr>
        <w:t>(2</w:t>
      </w:r>
      <w:r w:rsidR="00116718"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2495C" w:rsidRDefault="00271AAA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2495C" w:rsidRPr="00D803E2">
        <w:rPr>
          <w:rFonts w:ascii="Times New Roman" w:hAnsi="Times New Roman" w:cs="Times New Roman"/>
          <w:b/>
          <w:sz w:val="24"/>
        </w:rPr>
        <w:t>5</w:t>
      </w:r>
      <w:r w:rsidR="0052495C">
        <w:rPr>
          <w:rFonts w:ascii="Times New Roman" w:hAnsi="Times New Roman" w:cs="Times New Roman"/>
          <w:sz w:val="24"/>
        </w:rPr>
        <w:t>. (a)</w:t>
      </w:r>
      <w:r w:rsidR="00581C38">
        <w:rPr>
          <w:rFonts w:ascii="Times New Roman" w:hAnsi="Times New Roman" w:cs="Times New Roman"/>
          <w:sz w:val="24"/>
        </w:rPr>
        <w:t xml:space="preserve"> D</w:t>
      </w:r>
      <w:r w:rsidR="0052495C">
        <w:rPr>
          <w:rFonts w:ascii="Times New Roman" w:hAnsi="Times New Roman" w:cs="Times New Roman"/>
          <w:sz w:val="24"/>
        </w:rPr>
        <w:t>efine regional trade.</w:t>
      </w:r>
      <w:r w:rsidR="00D803E2">
        <w:rPr>
          <w:rFonts w:ascii="Times New Roman" w:hAnsi="Times New Roman" w:cs="Times New Roman"/>
          <w:sz w:val="24"/>
        </w:rPr>
        <w:t xml:space="preserve"> </w:t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/>
          <w:b/>
          <w:sz w:val="24"/>
          <w:szCs w:val="24"/>
        </w:rPr>
        <w:t>(2</w:t>
      </w:r>
      <w:r w:rsidR="00D803E2"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2495C" w:rsidRDefault="0052495C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</w:t>
      </w:r>
      <w:r w:rsidR="00D33342">
        <w:rPr>
          <w:rFonts w:ascii="Times New Roman" w:hAnsi="Times New Roman" w:cs="Times New Roman"/>
          <w:sz w:val="24"/>
        </w:rPr>
        <w:t>State</w:t>
      </w:r>
      <w:r>
        <w:rPr>
          <w:rFonts w:ascii="Times New Roman" w:hAnsi="Times New Roman" w:cs="Times New Roman"/>
          <w:sz w:val="24"/>
        </w:rPr>
        <w:t xml:space="preserve"> </w:t>
      </w:r>
      <w:r w:rsidRPr="00D33342">
        <w:rPr>
          <w:rFonts w:ascii="Times New Roman" w:hAnsi="Times New Roman" w:cs="Times New Roman"/>
          <w:b/>
          <w:sz w:val="24"/>
        </w:rPr>
        <w:t>three</w:t>
      </w:r>
      <w:r>
        <w:rPr>
          <w:rFonts w:ascii="Times New Roman" w:hAnsi="Times New Roman" w:cs="Times New Roman"/>
          <w:sz w:val="24"/>
        </w:rPr>
        <w:t xml:space="preserve"> benefits </w:t>
      </w:r>
      <w:r w:rsidR="00D33342">
        <w:rPr>
          <w:rFonts w:ascii="Times New Roman" w:hAnsi="Times New Roman" w:cs="Times New Roman"/>
          <w:sz w:val="24"/>
        </w:rPr>
        <w:t>Kenya</w:t>
      </w:r>
      <w:r>
        <w:rPr>
          <w:rFonts w:ascii="Times New Roman" w:hAnsi="Times New Roman" w:cs="Times New Roman"/>
          <w:sz w:val="24"/>
        </w:rPr>
        <w:t xml:space="preserve"> has enjoyed by being a member of East African Community </w:t>
      </w:r>
      <w:r w:rsidR="00D803E2">
        <w:rPr>
          <w:rFonts w:ascii="Times New Roman" w:hAnsi="Times New Roman" w:cs="Times New Roman"/>
          <w:sz w:val="24"/>
        </w:rPr>
        <w:t xml:space="preserve">    </w:t>
      </w:r>
      <w:r w:rsidR="00D803E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(E.A.C) trading bloc. </w:t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 w:cs="Times New Roman"/>
          <w:sz w:val="24"/>
        </w:rPr>
        <w:tab/>
      </w:r>
      <w:r w:rsidR="00D803E2">
        <w:rPr>
          <w:rFonts w:ascii="Times New Roman" w:hAnsi="Times New Roman"/>
          <w:b/>
          <w:sz w:val="24"/>
          <w:szCs w:val="24"/>
        </w:rPr>
        <w:t>(3</w:t>
      </w:r>
      <w:r w:rsidR="00D803E2"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D35F52" w:rsidRDefault="00D35F52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942AE8" w:rsidRPr="00942AE8" w:rsidRDefault="00942AE8" w:rsidP="00D35F5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942AE8">
        <w:rPr>
          <w:rFonts w:ascii="Times New Roman" w:hAnsi="Times New Roman" w:cs="Times New Roman"/>
          <w:b/>
          <w:sz w:val="24"/>
        </w:rPr>
        <w:lastRenderedPageBreak/>
        <w:t>SECTION B.</w:t>
      </w:r>
    </w:p>
    <w:p w:rsidR="00942AE8" w:rsidRDefault="00942AE8" w:rsidP="00D35F52">
      <w:pPr>
        <w:spacing w:line="48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42AE8">
        <w:rPr>
          <w:rFonts w:ascii="Times New Roman" w:hAnsi="Times New Roman" w:cs="Times New Roman"/>
          <w:b/>
          <w:i/>
          <w:sz w:val="24"/>
        </w:rPr>
        <w:t>Answer Question 6 and Any Other Two Questions in This Section.</w:t>
      </w:r>
    </w:p>
    <w:p w:rsidR="00E5125E" w:rsidRDefault="00E5125E" w:rsidP="00D35F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Study the photograph below and use it to answer the questions below. </w:t>
      </w:r>
    </w:p>
    <w:p w:rsidR="00E5125E" w:rsidRDefault="00E5125E" w:rsidP="00D35F5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05400" cy="3152775"/>
            <wp:effectExtent l="0" t="0" r="0" b="9525"/>
            <wp:docPr id="2" name="Picture 2" descr="gettyimages-157672506-612x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ttyimages-157672506-612x6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25E" w:rsidRPr="00E5125E" w:rsidRDefault="00E5125E" w:rsidP="00D35F5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Pr="00E5125E">
        <w:rPr>
          <w:rFonts w:ascii="Times New Roman" w:hAnsi="Times New Roman" w:cs="Times New Roman"/>
          <w:sz w:val="24"/>
          <w:szCs w:val="24"/>
        </w:rPr>
        <w:t xml:space="preserve">. Identify the type of the photograph.  </w:t>
      </w:r>
      <w:r w:rsidRPr="00E5125E">
        <w:rPr>
          <w:rFonts w:ascii="Times New Roman" w:hAnsi="Times New Roman" w:cs="Times New Roman"/>
          <w:sz w:val="24"/>
          <w:szCs w:val="24"/>
        </w:rPr>
        <w:tab/>
      </w:r>
      <w:r w:rsidRPr="00E5125E">
        <w:rPr>
          <w:rFonts w:ascii="Times New Roman" w:hAnsi="Times New Roman" w:cs="Times New Roman"/>
          <w:sz w:val="24"/>
          <w:szCs w:val="24"/>
        </w:rPr>
        <w:tab/>
      </w:r>
      <w:r w:rsidRPr="00E5125E">
        <w:rPr>
          <w:rFonts w:ascii="Times New Roman" w:hAnsi="Times New Roman" w:cs="Times New Roman"/>
          <w:sz w:val="24"/>
          <w:szCs w:val="24"/>
        </w:rPr>
        <w:tab/>
      </w:r>
      <w:r w:rsidRPr="00E5125E">
        <w:rPr>
          <w:rFonts w:ascii="Times New Roman" w:hAnsi="Times New Roman" w:cs="Times New Roman"/>
          <w:sz w:val="24"/>
          <w:szCs w:val="24"/>
        </w:rPr>
        <w:tab/>
      </w:r>
      <w:r w:rsidRPr="00E5125E">
        <w:rPr>
          <w:rFonts w:ascii="Times New Roman" w:hAnsi="Times New Roman" w:cs="Times New Roman"/>
          <w:sz w:val="24"/>
          <w:szCs w:val="24"/>
        </w:rPr>
        <w:tab/>
      </w:r>
      <w:r w:rsidRPr="00E5125E">
        <w:rPr>
          <w:rFonts w:ascii="Times New Roman" w:hAnsi="Times New Roman" w:cs="Times New Roman"/>
          <w:b/>
          <w:sz w:val="24"/>
          <w:szCs w:val="24"/>
        </w:rPr>
        <w:t xml:space="preserve">        (1 Mark)</w:t>
      </w:r>
    </w:p>
    <w:p w:rsidR="00E5125E" w:rsidRDefault="00E5125E" w:rsidP="00D35F52">
      <w:pPr>
        <w:spacing w:after="0" w:line="48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 Give reasons for your answer in (i)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125E">
        <w:rPr>
          <w:rFonts w:ascii="Times New Roman" w:hAnsi="Times New Roman" w:cs="Times New Roman"/>
          <w:b/>
          <w:sz w:val="24"/>
          <w:szCs w:val="24"/>
        </w:rPr>
        <w:t xml:space="preserve">       (2 Marks)</w:t>
      </w:r>
    </w:p>
    <w:p w:rsidR="00E5125E" w:rsidRDefault="00E5125E" w:rsidP="00D35F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(iii). Draw a rec</w:t>
      </w:r>
      <w:r w:rsidR="002C4CEF">
        <w:rPr>
          <w:rFonts w:ascii="Times New Roman" w:hAnsi="Times New Roman" w:cs="Times New Roman"/>
          <w:sz w:val="24"/>
          <w:szCs w:val="24"/>
        </w:rPr>
        <w:t>tangle measuring 12cm by 10cm. O</w:t>
      </w:r>
      <w:r>
        <w:rPr>
          <w:rFonts w:ascii="Times New Roman" w:hAnsi="Times New Roman" w:cs="Times New Roman"/>
          <w:sz w:val="24"/>
          <w:szCs w:val="24"/>
        </w:rPr>
        <w:t>n it</w:t>
      </w:r>
      <w:r w:rsidR="002C4C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sketch and label features shown on </w:t>
      </w:r>
      <w:r>
        <w:rPr>
          <w:rFonts w:ascii="Times New Roman" w:hAnsi="Times New Roman" w:cs="Times New Roman"/>
          <w:sz w:val="24"/>
          <w:szCs w:val="24"/>
        </w:rPr>
        <w:tab/>
        <w:t xml:space="preserve">the photograph.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125E">
        <w:rPr>
          <w:rFonts w:ascii="Times New Roman" w:hAnsi="Times New Roman" w:cs="Times New Roman"/>
          <w:b/>
          <w:sz w:val="24"/>
          <w:szCs w:val="24"/>
        </w:rPr>
        <w:t xml:space="preserve">      (4 Marks)</w:t>
      </w:r>
    </w:p>
    <w:p w:rsidR="00E5125E" w:rsidRPr="00E5125E" w:rsidRDefault="00E5125E" w:rsidP="00D35F52">
      <w:pPr>
        <w:spacing w:after="0" w:line="480" w:lineRule="auto"/>
        <w:ind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Pr="00E5125E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Pr="00E5125E">
        <w:rPr>
          <w:rFonts w:ascii="Times New Roman" w:hAnsi="Times New Roman" w:cs="Times New Roman"/>
          <w:sz w:val="24"/>
          <w:szCs w:val="24"/>
        </w:rPr>
        <w:t xml:space="preserve">A part from land and water pollution name two other types of pollution. </w:t>
      </w:r>
      <w:r w:rsidRPr="00E5125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5125E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E5125E" w:rsidRDefault="00E5125E" w:rsidP="00D35F52">
      <w:pPr>
        <w:spacing w:after="0" w:line="48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(ii).Identify </w:t>
      </w:r>
      <w:r w:rsidRPr="00E5125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ways through which water is polluted.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5125E">
        <w:rPr>
          <w:rFonts w:ascii="Times New Roman" w:hAnsi="Times New Roman" w:cs="Times New Roman"/>
          <w:b/>
          <w:sz w:val="24"/>
          <w:szCs w:val="24"/>
        </w:rPr>
        <w:t xml:space="preserve"> (3 Marks)</w:t>
      </w:r>
    </w:p>
    <w:p w:rsidR="00E5125E" w:rsidRDefault="00E5125E" w:rsidP="00D35F52">
      <w:pPr>
        <w:spacing w:after="0" w:line="480" w:lineRule="auto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 Explain </w:t>
      </w:r>
      <w:r w:rsidRPr="00E5125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measures to curb water pollution along the shores of Lake Victoria.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5125E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E5125E" w:rsidRDefault="00E5125E" w:rsidP="00D35F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c.)   State </w:t>
      </w:r>
      <w:r w:rsidRPr="00E5125E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reasons why land pollution is common in urban centers.                         </w:t>
      </w:r>
      <w:r w:rsidRPr="00E5125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E5125E" w:rsidRDefault="00E5125E" w:rsidP="00D35F52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E5125E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for the need to conserve and manage the environment.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5125E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9E274A" w:rsidRPr="00963356" w:rsidRDefault="009E274A" w:rsidP="00D35F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74A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56">
        <w:rPr>
          <w:rFonts w:ascii="Times New Roman" w:hAnsi="Times New Roman" w:cs="Times New Roman"/>
          <w:sz w:val="24"/>
          <w:szCs w:val="24"/>
        </w:rPr>
        <w:t>(</w:t>
      </w:r>
      <w:r w:rsidR="00D35F52">
        <w:rPr>
          <w:rFonts w:ascii="Times New Roman" w:hAnsi="Times New Roman" w:cs="Times New Roman"/>
          <w:sz w:val="24"/>
          <w:szCs w:val="24"/>
        </w:rPr>
        <w:t xml:space="preserve">a) </w:t>
      </w:r>
      <w:r w:rsidRPr="00963356">
        <w:rPr>
          <w:rFonts w:ascii="Times New Roman" w:hAnsi="Times New Roman" w:cs="Times New Roman"/>
          <w:sz w:val="24"/>
          <w:szCs w:val="24"/>
        </w:rPr>
        <w:t>(i)</w:t>
      </w:r>
      <w:r w:rsidR="00D35F52">
        <w:rPr>
          <w:rFonts w:ascii="Times New Roman" w:hAnsi="Times New Roman" w:cs="Times New Roman"/>
          <w:sz w:val="24"/>
          <w:szCs w:val="24"/>
        </w:rPr>
        <w:t xml:space="preserve"> </w:t>
      </w:r>
      <w:r w:rsidRPr="00963356">
        <w:rPr>
          <w:rFonts w:ascii="Times New Roman" w:hAnsi="Times New Roman" w:cs="Times New Roman"/>
          <w:sz w:val="24"/>
          <w:szCs w:val="24"/>
        </w:rPr>
        <w:t>What is a mineral ore?</w:t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5F52">
        <w:rPr>
          <w:rFonts w:ascii="Times New Roman" w:hAnsi="Times New Roman" w:cs="Times New Roman"/>
          <w:sz w:val="24"/>
          <w:szCs w:val="24"/>
        </w:rPr>
        <w:tab/>
      </w:r>
      <w:r w:rsidRPr="009E274A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9E274A" w:rsidRPr="00963356" w:rsidRDefault="00D35F52" w:rsidP="00D35F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E274A" w:rsidRPr="00963356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74A" w:rsidRPr="00963356">
        <w:rPr>
          <w:rFonts w:ascii="Times New Roman" w:hAnsi="Times New Roman" w:cs="Times New Roman"/>
          <w:sz w:val="24"/>
          <w:szCs w:val="24"/>
        </w:rPr>
        <w:t xml:space="preserve">Identify </w:t>
      </w:r>
      <w:r w:rsidR="009E274A" w:rsidRPr="00963356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9E274A" w:rsidRPr="00963356">
        <w:rPr>
          <w:rFonts w:ascii="Times New Roman" w:hAnsi="Times New Roman" w:cs="Times New Roman"/>
          <w:sz w:val="24"/>
          <w:szCs w:val="24"/>
        </w:rPr>
        <w:t xml:space="preserve"> examples of fossil fuels.</w:t>
      </w:r>
      <w:r w:rsidR="009E274A" w:rsidRPr="00963356">
        <w:rPr>
          <w:rFonts w:ascii="Times New Roman" w:hAnsi="Times New Roman" w:cs="Times New Roman"/>
          <w:sz w:val="24"/>
          <w:szCs w:val="24"/>
        </w:rPr>
        <w:tab/>
      </w:r>
      <w:r w:rsidR="009E274A" w:rsidRPr="00963356">
        <w:rPr>
          <w:rFonts w:ascii="Times New Roman" w:hAnsi="Times New Roman" w:cs="Times New Roman"/>
          <w:sz w:val="24"/>
          <w:szCs w:val="24"/>
        </w:rPr>
        <w:tab/>
      </w:r>
      <w:r w:rsidR="009E274A" w:rsidRPr="00963356">
        <w:rPr>
          <w:rFonts w:ascii="Times New Roman" w:hAnsi="Times New Roman" w:cs="Times New Roman"/>
          <w:sz w:val="24"/>
          <w:szCs w:val="24"/>
        </w:rPr>
        <w:tab/>
      </w:r>
      <w:r w:rsidR="009E274A" w:rsidRPr="009633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74A" w:rsidRPr="009E274A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9E274A" w:rsidRPr="009E274A" w:rsidRDefault="00D35F52" w:rsidP="00D35F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(iii) </w:t>
      </w:r>
      <w:r w:rsidR="009E274A" w:rsidRPr="00963356">
        <w:rPr>
          <w:rFonts w:ascii="Times New Roman" w:hAnsi="Times New Roman" w:cs="Times New Roman"/>
          <w:sz w:val="24"/>
          <w:szCs w:val="24"/>
        </w:rPr>
        <w:t xml:space="preserve">State </w:t>
      </w:r>
      <w:r w:rsidR="009E274A" w:rsidRPr="00963356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="009E274A" w:rsidRPr="00963356">
        <w:rPr>
          <w:rFonts w:ascii="Times New Roman" w:hAnsi="Times New Roman" w:cs="Times New Roman"/>
          <w:sz w:val="24"/>
          <w:szCs w:val="24"/>
        </w:rPr>
        <w:t xml:space="preserve"> ways </w:t>
      </w:r>
      <w:r w:rsidR="002C4CEF">
        <w:rPr>
          <w:rFonts w:ascii="Times New Roman" w:hAnsi="Times New Roman" w:cs="Times New Roman"/>
          <w:sz w:val="24"/>
          <w:szCs w:val="24"/>
        </w:rPr>
        <w:t xml:space="preserve">in which </w:t>
      </w:r>
      <w:r w:rsidR="009E274A" w:rsidRPr="00963356">
        <w:rPr>
          <w:rFonts w:ascii="Times New Roman" w:hAnsi="Times New Roman" w:cs="Times New Roman"/>
          <w:sz w:val="24"/>
          <w:szCs w:val="24"/>
        </w:rPr>
        <w:t>minerals occur in the crust.</w:t>
      </w:r>
      <w:r w:rsidR="009E274A" w:rsidRPr="00963356">
        <w:rPr>
          <w:rFonts w:ascii="Times New Roman" w:hAnsi="Times New Roman" w:cs="Times New Roman"/>
          <w:sz w:val="24"/>
          <w:szCs w:val="24"/>
        </w:rPr>
        <w:tab/>
      </w:r>
      <w:r w:rsidR="009E2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74A" w:rsidRPr="009E274A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9E274A" w:rsidRPr="00D35F52" w:rsidRDefault="00D35F52" w:rsidP="00D35F52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35F52">
        <w:rPr>
          <w:rFonts w:ascii="Times New Roman" w:hAnsi="Times New Roman" w:cs="Times New Roman"/>
          <w:sz w:val="24"/>
          <w:szCs w:val="24"/>
        </w:rPr>
        <w:t xml:space="preserve">(i) </w:t>
      </w:r>
      <w:r w:rsidR="002C4CEF">
        <w:rPr>
          <w:rFonts w:ascii="Times New Roman" w:hAnsi="Times New Roman" w:cs="Times New Roman"/>
          <w:sz w:val="24"/>
          <w:szCs w:val="24"/>
        </w:rPr>
        <w:t>Describe how diamond</w:t>
      </w:r>
      <w:r w:rsidR="009E274A" w:rsidRPr="00D35F52">
        <w:rPr>
          <w:rFonts w:ascii="Times New Roman" w:hAnsi="Times New Roman" w:cs="Times New Roman"/>
          <w:sz w:val="24"/>
          <w:szCs w:val="24"/>
        </w:rPr>
        <w:t xml:space="preserve"> is processed in South Africa.</w:t>
      </w:r>
      <w:r w:rsidR="009E274A" w:rsidRPr="00D35F52">
        <w:rPr>
          <w:rFonts w:ascii="Times New Roman" w:hAnsi="Times New Roman" w:cs="Times New Roman"/>
          <w:sz w:val="24"/>
          <w:szCs w:val="24"/>
        </w:rPr>
        <w:tab/>
      </w:r>
      <w:r w:rsidR="009E274A" w:rsidRPr="00D35F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74A" w:rsidRPr="00D35F52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9E274A" w:rsidRPr="00D35F52" w:rsidRDefault="00D35F52" w:rsidP="00D35F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(ii) </w:t>
      </w:r>
      <w:r w:rsidR="009E274A" w:rsidRPr="00D35F52">
        <w:rPr>
          <w:rFonts w:ascii="Times New Roman" w:hAnsi="Times New Roman" w:cs="Times New Roman"/>
          <w:sz w:val="24"/>
          <w:szCs w:val="24"/>
        </w:rPr>
        <w:t>Give</w:t>
      </w:r>
      <w:r w:rsidR="009E274A" w:rsidRPr="00D35F52">
        <w:rPr>
          <w:rFonts w:ascii="Times New Roman" w:hAnsi="Times New Roman" w:cs="Times New Roman"/>
          <w:b/>
          <w:i/>
          <w:sz w:val="24"/>
          <w:szCs w:val="24"/>
        </w:rPr>
        <w:t xml:space="preserve"> two</w:t>
      </w:r>
      <w:r w:rsidR="009E274A" w:rsidRPr="00D35F52">
        <w:rPr>
          <w:rFonts w:ascii="Times New Roman" w:hAnsi="Times New Roman" w:cs="Times New Roman"/>
          <w:sz w:val="24"/>
          <w:szCs w:val="24"/>
        </w:rPr>
        <w:t xml:space="preserve"> uses of diamond.</w:t>
      </w:r>
      <w:r w:rsidR="009E274A" w:rsidRPr="00D35F52">
        <w:rPr>
          <w:rFonts w:ascii="Times New Roman" w:hAnsi="Times New Roman" w:cs="Times New Roman"/>
          <w:sz w:val="24"/>
          <w:szCs w:val="24"/>
        </w:rPr>
        <w:tab/>
      </w:r>
      <w:r w:rsidR="009E274A" w:rsidRPr="00D35F52">
        <w:rPr>
          <w:rFonts w:ascii="Times New Roman" w:hAnsi="Times New Roman" w:cs="Times New Roman"/>
          <w:sz w:val="24"/>
          <w:szCs w:val="24"/>
        </w:rPr>
        <w:tab/>
      </w:r>
      <w:r w:rsidR="009E274A" w:rsidRPr="00D35F52">
        <w:rPr>
          <w:rFonts w:ascii="Times New Roman" w:hAnsi="Times New Roman" w:cs="Times New Roman"/>
          <w:sz w:val="24"/>
          <w:szCs w:val="24"/>
        </w:rPr>
        <w:tab/>
      </w:r>
      <w:r w:rsidR="009E274A" w:rsidRPr="00D35F52">
        <w:rPr>
          <w:rFonts w:ascii="Times New Roman" w:hAnsi="Times New Roman" w:cs="Times New Roman"/>
          <w:sz w:val="24"/>
          <w:szCs w:val="24"/>
        </w:rPr>
        <w:tab/>
      </w:r>
      <w:r w:rsidR="009E274A" w:rsidRPr="00D35F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74A" w:rsidRPr="00D35F52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9E274A" w:rsidRPr="00963356" w:rsidRDefault="00D35F52" w:rsidP="00D35F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274A" w:rsidRPr="00963356"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CEF">
        <w:rPr>
          <w:rFonts w:ascii="Times New Roman" w:hAnsi="Times New Roman" w:cs="Times New Roman"/>
          <w:sz w:val="24"/>
          <w:szCs w:val="24"/>
        </w:rPr>
        <w:t>State</w:t>
      </w:r>
      <w:r w:rsidR="009E274A" w:rsidRPr="00963356">
        <w:rPr>
          <w:rFonts w:ascii="Times New Roman" w:hAnsi="Times New Roman" w:cs="Times New Roman"/>
          <w:b/>
          <w:i/>
          <w:sz w:val="24"/>
          <w:szCs w:val="24"/>
        </w:rPr>
        <w:t xml:space="preserve"> four</w:t>
      </w:r>
      <w:r w:rsidR="009E274A" w:rsidRPr="00963356">
        <w:rPr>
          <w:rFonts w:ascii="Times New Roman" w:hAnsi="Times New Roman" w:cs="Times New Roman"/>
          <w:sz w:val="24"/>
          <w:szCs w:val="24"/>
        </w:rPr>
        <w:t xml:space="preserve"> problems facing diamond mini</w:t>
      </w:r>
      <w:r>
        <w:rPr>
          <w:rFonts w:ascii="Times New Roman" w:hAnsi="Times New Roman" w:cs="Times New Roman"/>
          <w:sz w:val="24"/>
          <w:szCs w:val="24"/>
        </w:rPr>
        <w:t>ng in South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74A" w:rsidRPr="009E274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9E274A" w:rsidRPr="00963356" w:rsidRDefault="009E274A" w:rsidP="00D35F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63356">
        <w:rPr>
          <w:rFonts w:ascii="Times New Roman" w:hAnsi="Times New Roman" w:cs="Times New Roman"/>
          <w:sz w:val="24"/>
          <w:szCs w:val="24"/>
        </w:rPr>
        <w:t>(c)</w:t>
      </w:r>
      <w:r w:rsidRPr="00963356">
        <w:rPr>
          <w:rFonts w:ascii="Times New Roman" w:hAnsi="Times New Roman" w:cs="Times New Roman"/>
          <w:sz w:val="24"/>
          <w:szCs w:val="24"/>
        </w:rPr>
        <w:tab/>
        <w:t xml:space="preserve">Form four students of Sakamo High School went for a field work in mining field </w:t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  <w:t>around their school.</w:t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  <w:r w:rsidRPr="00963356">
        <w:rPr>
          <w:rFonts w:ascii="Times New Roman" w:hAnsi="Times New Roman" w:cs="Times New Roman"/>
          <w:sz w:val="24"/>
          <w:szCs w:val="24"/>
        </w:rPr>
        <w:tab/>
      </w:r>
    </w:p>
    <w:p w:rsidR="009E274A" w:rsidRPr="00963356" w:rsidRDefault="000C5002" w:rsidP="000C50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74A" w:rsidRPr="00963356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74A" w:rsidRPr="00963356">
        <w:rPr>
          <w:rFonts w:ascii="Times New Roman" w:hAnsi="Times New Roman" w:cs="Times New Roman"/>
          <w:sz w:val="24"/>
          <w:szCs w:val="24"/>
        </w:rPr>
        <w:t>How did they record their data?</w:t>
      </w:r>
      <w:r w:rsidR="009E274A" w:rsidRPr="00963356">
        <w:rPr>
          <w:rFonts w:ascii="Times New Roman" w:hAnsi="Times New Roman" w:cs="Times New Roman"/>
          <w:sz w:val="24"/>
          <w:szCs w:val="24"/>
        </w:rPr>
        <w:tab/>
      </w:r>
      <w:r w:rsidR="009E274A" w:rsidRPr="00963356">
        <w:rPr>
          <w:rFonts w:ascii="Times New Roman" w:hAnsi="Times New Roman" w:cs="Times New Roman"/>
          <w:sz w:val="24"/>
          <w:szCs w:val="24"/>
        </w:rPr>
        <w:tab/>
      </w:r>
      <w:r w:rsidR="009E274A" w:rsidRPr="00963356">
        <w:rPr>
          <w:rFonts w:ascii="Times New Roman" w:hAnsi="Times New Roman" w:cs="Times New Roman"/>
          <w:sz w:val="24"/>
          <w:szCs w:val="24"/>
        </w:rPr>
        <w:tab/>
      </w:r>
      <w:r w:rsidR="009E27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274A" w:rsidRPr="009E274A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9E274A" w:rsidRPr="00963356" w:rsidRDefault="009E274A" w:rsidP="000C50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3356">
        <w:rPr>
          <w:rFonts w:ascii="Times New Roman" w:hAnsi="Times New Roman" w:cs="Times New Roman"/>
          <w:sz w:val="24"/>
          <w:szCs w:val="24"/>
        </w:rPr>
        <w:tab/>
        <w:t>(ii)</w:t>
      </w:r>
      <w:r w:rsidR="000C5002">
        <w:rPr>
          <w:rFonts w:ascii="Times New Roman" w:hAnsi="Times New Roman" w:cs="Times New Roman"/>
          <w:sz w:val="24"/>
          <w:szCs w:val="24"/>
        </w:rPr>
        <w:t xml:space="preserve"> </w:t>
      </w:r>
      <w:r w:rsidRPr="00963356">
        <w:rPr>
          <w:rFonts w:ascii="Times New Roman" w:hAnsi="Times New Roman" w:cs="Times New Roman"/>
          <w:sz w:val="24"/>
          <w:szCs w:val="24"/>
        </w:rPr>
        <w:t xml:space="preserve">Give </w:t>
      </w:r>
      <w:r w:rsidRPr="00963356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Pr="00963356">
        <w:rPr>
          <w:rFonts w:ascii="Times New Roman" w:hAnsi="Times New Roman" w:cs="Times New Roman"/>
          <w:sz w:val="24"/>
          <w:szCs w:val="24"/>
        </w:rPr>
        <w:t xml:space="preserve">problems that they </w:t>
      </w:r>
      <w:r w:rsidR="000C5002">
        <w:rPr>
          <w:rFonts w:ascii="Times New Roman" w:hAnsi="Times New Roman" w:cs="Times New Roman"/>
          <w:sz w:val="24"/>
          <w:szCs w:val="24"/>
        </w:rPr>
        <w:t xml:space="preserve">might have </w:t>
      </w:r>
      <w:r w:rsidRPr="00963356">
        <w:rPr>
          <w:rFonts w:ascii="Times New Roman" w:hAnsi="Times New Roman" w:cs="Times New Roman"/>
          <w:sz w:val="24"/>
          <w:szCs w:val="24"/>
        </w:rPr>
        <w:t>encounter</w:t>
      </w:r>
      <w:r w:rsidR="000C5002">
        <w:rPr>
          <w:rFonts w:ascii="Times New Roman" w:hAnsi="Times New Roman" w:cs="Times New Roman"/>
          <w:sz w:val="24"/>
          <w:szCs w:val="24"/>
        </w:rPr>
        <w:t>ed during</w:t>
      </w:r>
      <w:r w:rsidRPr="00963356">
        <w:rPr>
          <w:rFonts w:ascii="Times New Roman" w:hAnsi="Times New Roman" w:cs="Times New Roman"/>
          <w:sz w:val="24"/>
          <w:szCs w:val="24"/>
        </w:rPr>
        <w:t xml:space="preserve"> the </w:t>
      </w:r>
      <w:r w:rsidR="000C5002">
        <w:rPr>
          <w:rFonts w:ascii="Times New Roman" w:hAnsi="Times New Roman" w:cs="Times New Roman"/>
          <w:sz w:val="24"/>
          <w:szCs w:val="24"/>
        </w:rPr>
        <w:t>field.</w:t>
      </w:r>
      <w:r w:rsidR="000C5002">
        <w:rPr>
          <w:rFonts w:ascii="Times New Roman" w:hAnsi="Times New Roman" w:cs="Times New Roman"/>
          <w:sz w:val="24"/>
          <w:szCs w:val="24"/>
        </w:rPr>
        <w:tab/>
      </w:r>
      <w:r w:rsidRPr="009E274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687D2C" w:rsidRPr="00784352" w:rsidRDefault="00784352" w:rsidP="00D35F52">
      <w:pPr>
        <w:spacing w:line="480" w:lineRule="auto"/>
        <w:rPr>
          <w:rFonts w:ascii="Times New Roman" w:hAnsi="Times New Roman" w:cs="Times New Roman"/>
          <w:sz w:val="24"/>
        </w:rPr>
      </w:pPr>
      <w:r w:rsidRPr="00942AE8">
        <w:rPr>
          <w:rFonts w:ascii="Times New Roman" w:hAnsi="Times New Roman" w:cs="Times New Roman"/>
          <w:b/>
          <w:sz w:val="24"/>
        </w:rPr>
        <w:t>8</w:t>
      </w:r>
      <w:r w:rsidRPr="00784352">
        <w:rPr>
          <w:rFonts w:ascii="Times New Roman" w:hAnsi="Times New Roman" w:cs="Times New Roman"/>
          <w:sz w:val="24"/>
        </w:rPr>
        <w:t>. (a)</w:t>
      </w:r>
      <w:r w:rsidR="00EC3BFD">
        <w:rPr>
          <w:rFonts w:ascii="Times New Roman" w:hAnsi="Times New Roman" w:cs="Times New Roman"/>
          <w:sz w:val="24"/>
        </w:rPr>
        <w:t xml:space="preserve"> </w:t>
      </w:r>
      <w:r w:rsidRPr="00784352">
        <w:rPr>
          <w:rFonts w:ascii="Times New Roman" w:hAnsi="Times New Roman" w:cs="Times New Roman"/>
          <w:sz w:val="24"/>
        </w:rPr>
        <w:t>(i)</w:t>
      </w:r>
      <w:r>
        <w:rPr>
          <w:rFonts w:ascii="Times New Roman" w:hAnsi="Times New Roman" w:cs="Times New Roman"/>
          <w:sz w:val="24"/>
        </w:rPr>
        <w:t xml:space="preserve"> N</w:t>
      </w:r>
      <w:r w:rsidRPr="00784352">
        <w:rPr>
          <w:rFonts w:ascii="Times New Roman" w:hAnsi="Times New Roman" w:cs="Times New Roman"/>
          <w:sz w:val="24"/>
        </w:rPr>
        <w:t xml:space="preserve">ame </w:t>
      </w:r>
      <w:r w:rsidRPr="00784352">
        <w:rPr>
          <w:rFonts w:ascii="Times New Roman" w:hAnsi="Times New Roman" w:cs="Times New Roman"/>
          <w:b/>
          <w:sz w:val="24"/>
        </w:rPr>
        <w:t xml:space="preserve">three </w:t>
      </w:r>
      <w:r w:rsidRPr="00784352">
        <w:rPr>
          <w:rFonts w:ascii="Times New Roman" w:hAnsi="Times New Roman" w:cs="Times New Roman"/>
          <w:sz w:val="24"/>
        </w:rPr>
        <w:t xml:space="preserve">large scale wheat growing counties in Kenya.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(3</w:t>
      </w:r>
      <w:r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84352" w:rsidRDefault="00784352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784352">
        <w:rPr>
          <w:rFonts w:ascii="Times New Roman" w:hAnsi="Times New Roman" w:cs="Times New Roman"/>
          <w:sz w:val="24"/>
        </w:rPr>
        <w:t xml:space="preserve">(ii) </w:t>
      </w:r>
      <w:r>
        <w:rPr>
          <w:rFonts w:ascii="Times New Roman" w:hAnsi="Times New Roman" w:cs="Times New Roman"/>
          <w:sz w:val="24"/>
        </w:rPr>
        <w:t xml:space="preserve">State </w:t>
      </w:r>
      <w:r w:rsidRPr="00784352">
        <w:rPr>
          <w:rFonts w:ascii="Times New Roman" w:hAnsi="Times New Roman" w:cs="Times New Roman"/>
          <w:b/>
          <w:sz w:val="24"/>
        </w:rPr>
        <w:t xml:space="preserve">five </w:t>
      </w:r>
      <w:r>
        <w:rPr>
          <w:rFonts w:ascii="Times New Roman" w:hAnsi="Times New Roman" w:cs="Times New Roman"/>
          <w:sz w:val="24"/>
        </w:rPr>
        <w:t xml:space="preserve">physical conditions that favor wheat growing.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(5</w:t>
      </w:r>
      <w:r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84352" w:rsidRDefault="00784352" w:rsidP="00D35F5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 Compare wheat growing in Kenya and Canada under the following sub-headings:</w:t>
      </w:r>
    </w:p>
    <w:p w:rsidR="00784352" w:rsidRPr="00784352" w:rsidRDefault="00784352" w:rsidP="00D35F5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784352">
        <w:rPr>
          <w:rFonts w:ascii="Times New Roman" w:hAnsi="Times New Roman" w:cs="Times New Roman"/>
          <w:sz w:val="24"/>
        </w:rPr>
        <w:t>Mechanization.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(2</w:t>
      </w:r>
      <w:r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84352" w:rsidRPr="00784352" w:rsidRDefault="00784352" w:rsidP="00D35F5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784352">
        <w:rPr>
          <w:rFonts w:ascii="Times New Roman" w:hAnsi="Times New Roman" w:cs="Times New Roman"/>
          <w:sz w:val="24"/>
        </w:rPr>
        <w:t>Government policy.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(2</w:t>
      </w:r>
      <w:r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84352" w:rsidRPr="00784352" w:rsidRDefault="00784352" w:rsidP="00D35F5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784352">
        <w:rPr>
          <w:rFonts w:ascii="Times New Roman" w:hAnsi="Times New Roman" w:cs="Times New Roman"/>
          <w:sz w:val="24"/>
        </w:rPr>
        <w:t>Marketing.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(2</w:t>
      </w:r>
      <w:r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84352" w:rsidRDefault="00784352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</w:t>
      </w:r>
      <w:r w:rsidR="00EC3B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(i) What is market gardening?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(2</w:t>
      </w:r>
      <w:r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84352" w:rsidRDefault="00784352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(ii) State </w:t>
      </w:r>
      <w:r w:rsidRPr="00784352">
        <w:rPr>
          <w:rFonts w:ascii="Times New Roman" w:hAnsi="Times New Roman" w:cs="Times New Roman"/>
          <w:b/>
          <w:sz w:val="24"/>
        </w:rPr>
        <w:t xml:space="preserve">four </w:t>
      </w:r>
      <w:r>
        <w:rPr>
          <w:rFonts w:ascii="Times New Roman" w:hAnsi="Times New Roman" w:cs="Times New Roman"/>
          <w:sz w:val="24"/>
        </w:rPr>
        <w:t xml:space="preserve">characteristic of horticulture farming in Kenya.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/>
          <w:b/>
          <w:sz w:val="24"/>
          <w:szCs w:val="24"/>
        </w:rPr>
        <w:t>(4</w:t>
      </w:r>
      <w:r w:rsidRPr="00DB466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84352" w:rsidRDefault="00784352" w:rsidP="00D35F5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(iii) State </w:t>
      </w:r>
      <w:r w:rsidRPr="00784352">
        <w:rPr>
          <w:rFonts w:ascii="Times New Roman" w:hAnsi="Times New Roman" w:cs="Times New Roman"/>
          <w:b/>
          <w:sz w:val="24"/>
        </w:rPr>
        <w:t xml:space="preserve">five </w:t>
      </w:r>
      <w:r>
        <w:rPr>
          <w:rFonts w:ascii="Times New Roman" w:hAnsi="Times New Roman" w:cs="Times New Roman"/>
          <w:sz w:val="24"/>
        </w:rPr>
        <w:t xml:space="preserve">challenges facing horticulture farming in Kenya.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B466E">
        <w:rPr>
          <w:rFonts w:ascii="Times New Roman" w:hAnsi="Times New Roman"/>
          <w:b/>
          <w:sz w:val="24"/>
          <w:szCs w:val="24"/>
        </w:rPr>
        <w:t>(5 marks)</w:t>
      </w:r>
    </w:p>
    <w:p w:rsidR="0027491F" w:rsidRDefault="0027491F" w:rsidP="00D35F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7491F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 xml:space="preserve"> (a)  </w:t>
      </w:r>
      <w:r>
        <w:rPr>
          <w:rFonts w:ascii="Times New Roman" w:hAnsi="Times New Roman" w:cs="Times New Roman"/>
          <w:sz w:val="24"/>
          <w:szCs w:val="24"/>
        </w:rPr>
        <w:tab/>
        <w:t xml:space="preserve">(i)   State </w:t>
      </w:r>
      <w:r w:rsidRPr="0027491F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some industries are located near water sources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27491F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27491F" w:rsidRDefault="0027491F" w:rsidP="00D35F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 </w:t>
      </w:r>
      <w:r>
        <w:rPr>
          <w:rFonts w:ascii="Times New Roman" w:hAnsi="Times New Roman" w:cs="Times New Roman"/>
          <w:sz w:val="24"/>
          <w:szCs w:val="24"/>
        </w:rPr>
        <w:tab/>
        <w:t xml:space="preserve">(i)   State </w:t>
      </w:r>
      <w:r w:rsidRPr="0027491F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ways in through which the government of Kenya is helping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develop the Jua Kali industries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91F">
        <w:rPr>
          <w:rFonts w:ascii="Times New Roman" w:hAnsi="Times New Roman" w:cs="Times New Roman"/>
          <w:b/>
          <w:sz w:val="24"/>
          <w:szCs w:val="24"/>
        </w:rPr>
        <w:t xml:space="preserve">        (4 Marks)</w:t>
      </w:r>
    </w:p>
    <w:p w:rsidR="0027491F" w:rsidRDefault="0027491F" w:rsidP="00D35F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27491F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problems of industrialization in Kenya</w:t>
      </w:r>
      <w:r>
        <w:rPr>
          <w:rFonts w:ascii="Times New Roman" w:hAnsi="Times New Roman" w:cs="Times New Roman"/>
          <w:sz w:val="24"/>
          <w:szCs w:val="24"/>
        </w:rPr>
        <w:tab/>
      </w:r>
      <w:r w:rsidRPr="0027491F">
        <w:rPr>
          <w:rFonts w:ascii="Times New Roman" w:hAnsi="Times New Roman" w:cs="Times New Roman"/>
          <w:b/>
          <w:sz w:val="24"/>
          <w:szCs w:val="24"/>
        </w:rPr>
        <w:t xml:space="preserve">        (6 Marks)</w:t>
      </w:r>
    </w:p>
    <w:p w:rsidR="0027491F" w:rsidRDefault="0027491F" w:rsidP="00D35F5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(c) </w:t>
      </w:r>
      <w:r>
        <w:rPr>
          <w:rFonts w:ascii="Times New Roman" w:hAnsi="Times New Roman" w:cs="Times New Roman"/>
          <w:sz w:val="24"/>
          <w:szCs w:val="24"/>
        </w:rPr>
        <w:tab/>
        <w:t>The map below shows the Ruhr industrial region of Germany.</w:t>
      </w:r>
    </w:p>
    <w:p w:rsidR="0027491F" w:rsidRDefault="00FA48CA" w:rsidP="00D35F5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4A14669" wp14:editId="234F7195">
            <wp:extent cx="5534025" cy="3343275"/>
            <wp:effectExtent l="19050" t="19050" r="28575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5260" cy="334402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p w:rsidR="0027491F" w:rsidRPr="00FA48CA" w:rsidRDefault="0027491F" w:rsidP="00FA48CA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A48CA">
        <w:rPr>
          <w:rFonts w:ascii="Times New Roman" w:hAnsi="Times New Roman" w:cs="Times New Roman"/>
          <w:sz w:val="24"/>
          <w:szCs w:val="24"/>
        </w:rPr>
        <w:t xml:space="preserve">Identify the town marked </w:t>
      </w:r>
      <w:r w:rsidRPr="00FA48CA">
        <w:rPr>
          <w:rFonts w:ascii="Times New Roman" w:hAnsi="Times New Roman" w:cs="Times New Roman"/>
          <w:b/>
          <w:sz w:val="24"/>
          <w:szCs w:val="24"/>
        </w:rPr>
        <w:t>M</w:t>
      </w:r>
      <w:r w:rsidRPr="00FA48CA">
        <w:rPr>
          <w:rFonts w:ascii="Times New Roman" w:hAnsi="Times New Roman" w:cs="Times New Roman"/>
          <w:sz w:val="24"/>
          <w:szCs w:val="24"/>
        </w:rPr>
        <w:tab/>
      </w:r>
      <w:r w:rsidRPr="00FA48CA">
        <w:rPr>
          <w:rFonts w:ascii="Times New Roman" w:hAnsi="Times New Roman" w:cs="Times New Roman"/>
          <w:sz w:val="24"/>
          <w:szCs w:val="24"/>
        </w:rPr>
        <w:tab/>
      </w:r>
      <w:r w:rsidRPr="00FA48CA">
        <w:rPr>
          <w:rFonts w:ascii="Times New Roman" w:hAnsi="Times New Roman" w:cs="Times New Roman"/>
          <w:sz w:val="24"/>
          <w:szCs w:val="24"/>
        </w:rPr>
        <w:tab/>
      </w:r>
      <w:r w:rsidRPr="00FA48CA">
        <w:rPr>
          <w:rFonts w:ascii="Times New Roman" w:hAnsi="Times New Roman" w:cs="Times New Roman"/>
          <w:sz w:val="24"/>
          <w:szCs w:val="24"/>
        </w:rPr>
        <w:tab/>
      </w:r>
      <w:r w:rsidRPr="00FA48CA">
        <w:rPr>
          <w:rFonts w:ascii="Times New Roman" w:hAnsi="Times New Roman" w:cs="Times New Roman"/>
          <w:sz w:val="24"/>
          <w:szCs w:val="24"/>
        </w:rPr>
        <w:tab/>
      </w:r>
      <w:r w:rsidRPr="00FA48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48CA">
        <w:rPr>
          <w:rFonts w:ascii="Times New Roman" w:hAnsi="Times New Roman" w:cs="Times New Roman"/>
          <w:b/>
          <w:sz w:val="24"/>
          <w:szCs w:val="24"/>
        </w:rPr>
        <w:tab/>
      </w:r>
      <w:r w:rsidRPr="00FA48CA">
        <w:rPr>
          <w:rFonts w:ascii="Times New Roman" w:hAnsi="Times New Roman" w:cs="Times New Roman"/>
          <w:b/>
          <w:sz w:val="24"/>
          <w:szCs w:val="24"/>
        </w:rPr>
        <w:t xml:space="preserve">     (1 Marks)</w:t>
      </w:r>
    </w:p>
    <w:p w:rsidR="0027491F" w:rsidRDefault="00FA48CA" w:rsidP="00FA48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 xml:space="preserve">(ii) </w:t>
      </w:r>
      <w:r w:rsidR="0027491F">
        <w:rPr>
          <w:rFonts w:ascii="Times New Roman" w:hAnsi="Times New Roman" w:cs="Times New Roman"/>
          <w:sz w:val="24"/>
          <w:szCs w:val="24"/>
        </w:rPr>
        <w:tab/>
        <w:t xml:space="preserve">Name the rivers marked </w:t>
      </w:r>
      <w:r w:rsidR="0027491F" w:rsidRPr="000B47DA">
        <w:rPr>
          <w:rFonts w:ascii="Times New Roman" w:hAnsi="Times New Roman" w:cs="Times New Roman"/>
          <w:b/>
          <w:sz w:val="24"/>
          <w:szCs w:val="24"/>
        </w:rPr>
        <w:t>J</w:t>
      </w:r>
      <w:r w:rsidR="0027491F">
        <w:rPr>
          <w:rFonts w:ascii="Times New Roman" w:hAnsi="Times New Roman" w:cs="Times New Roman"/>
          <w:sz w:val="24"/>
          <w:szCs w:val="24"/>
        </w:rPr>
        <w:t xml:space="preserve"> and </w:t>
      </w:r>
      <w:r w:rsidR="0027491F" w:rsidRPr="000B47DA">
        <w:rPr>
          <w:rFonts w:ascii="Times New Roman" w:hAnsi="Times New Roman" w:cs="Times New Roman"/>
          <w:b/>
          <w:sz w:val="24"/>
          <w:szCs w:val="24"/>
        </w:rPr>
        <w:t>K</w:t>
      </w:r>
      <w:r w:rsidR="0027491F">
        <w:rPr>
          <w:rFonts w:ascii="Times New Roman" w:hAnsi="Times New Roman" w:cs="Times New Roman"/>
          <w:sz w:val="24"/>
          <w:szCs w:val="24"/>
        </w:rPr>
        <w:t xml:space="preserve"> </w:t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 xml:space="preserve">     </w:t>
      </w:r>
      <w:r w:rsidR="0027491F" w:rsidRPr="0027491F">
        <w:rPr>
          <w:rFonts w:ascii="Times New Roman" w:hAnsi="Times New Roman" w:cs="Times New Roman"/>
          <w:b/>
          <w:sz w:val="24"/>
          <w:szCs w:val="24"/>
        </w:rPr>
        <w:t>(2</w:t>
      </w:r>
      <w:r w:rsidR="00274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91F" w:rsidRPr="0027491F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27491F" w:rsidRPr="0027491F" w:rsidRDefault="0027491F" w:rsidP="00FA48C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(iii)     </w:t>
      </w:r>
      <w:r w:rsidR="00FA48C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State the problems that face the Ruhr industrial region               </w:t>
      </w:r>
      <w:r w:rsidR="00FA48C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(3 M</w:t>
      </w:r>
      <w:r w:rsidRPr="0027491F">
        <w:rPr>
          <w:rFonts w:ascii="Times New Roman" w:hAnsi="Times New Roman" w:cs="Times New Roman"/>
          <w:b/>
          <w:sz w:val="24"/>
          <w:szCs w:val="24"/>
        </w:rPr>
        <w:t>arks)</w:t>
      </w:r>
    </w:p>
    <w:p w:rsidR="0027491F" w:rsidRPr="0027491F" w:rsidRDefault="00DD490D" w:rsidP="00D35F5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7491F">
        <w:rPr>
          <w:rFonts w:ascii="Times New Roman" w:hAnsi="Times New Roman" w:cs="Times New Roman"/>
          <w:sz w:val="24"/>
          <w:szCs w:val="24"/>
        </w:rPr>
        <w:t xml:space="preserve">d) Explain </w:t>
      </w:r>
      <w:r w:rsidR="0027491F" w:rsidRPr="0027491F">
        <w:rPr>
          <w:rFonts w:ascii="Times New Roman" w:hAnsi="Times New Roman" w:cs="Times New Roman"/>
          <w:b/>
          <w:sz w:val="24"/>
          <w:szCs w:val="24"/>
        </w:rPr>
        <w:t>three</w:t>
      </w:r>
      <w:r w:rsidR="0027491F">
        <w:rPr>
          <w:rFonts w:ascii="Times New Roman" w:hAnsi="Times New Roman" w:cs="Times New Roman"/>
          <w:sz w:val="24"/>
          <w:szCs w:val="24"/>
        </w:rPr>
        <w:t xml:space="preserve"> factors that led to the development of </w:t>
      </w:r>
      <w:r>
        <w:rPr>
          <w:rFonts w:ascii="Times New Roman" w:hAnsi="Times New Roman" w:cs="Times New Roman"/>
          <w:sz w:val="24"/>
          <w:szCs w:val="24"/>
        </w:rPr>
        <w:t>car and electronics industry in</w:t>
      </w:r>
      <w:r w:rsidR="0027491F">
        <w:rPr>
          <w:rFonts w:ascii="Times New Roman" w:hAnsi="Times New Roman" w:cs="Times New Roman"/>
          <w:sz w:val="24"/>
          <w:szCs w:val="24"/>
        </w:rPr>
        <w:t xml:space="preserve"> Japan        </w:t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491F">
        <w:rPr>
          <w:rFonts w:ascii="Times New Roman" w:hAnsi="Times New Roman" w:cs="Times New Roman"/>
          <w:sz w:val="24"/>
          <w:szCs w:val="24"/>
        </w:rPr>
        <w:t xml:space="preserve">  </w:t>
      </w:r>
      <w:r w:rsidR="0027491F" w:rsidRPr="0027491F">
        <w:rPr>
          <w:rFonts w:ascii="Times New Roman" w:hAnsi="Times New Roman" w:cs="Times New Roman"/>
          <w:b/>
          <w:sz w:val="24"/>
          <w:szCs w:val="24"/>
        </w:rPr>
        <w:t xml:space="preserve">(6 </w:t>
      </w:r>
      <w:r w:rsidR="0027491F">
        <w:rPr>
          <w:rFonts w:ascii="Times New Roman" w:hAnsi="Times New Roman" w:cs="Times New Roman"/>
          <w:b/>
          <w:sz w:val="24"/>
          <w:szCs w:val="24"/>
        </w:rPr>
        <w:t>M</w:t>
      </w:r>
      <w:r w:rsidR="0027491F" w:rsidRPr="0027491F">
        <w:rPr>
          <w:rFonts w:ascii="Times New Roman" w:hAnsi="Times New Roman" w:cs="Times New Roman"/>
          <w:b/>
          <w:sz w:val="24"/>
          <w:szCs w:val="24"/>
        </w:rPr>
        <w:t>arks)</w:t>
      </w:r>
    </w:p>
    <w:p w:rsidR="009E274A" w:rsidRDefault="009E274A" w:rsidP="00D35F52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74A" w:rsidRDefault="009E274A" w:rsidP="00D35F52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274A" w:rsidRPr="009E274A" w:rsidRDefault="009E274A" w:rsidP="00D35F5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9E27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10.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E274A">
        <w:rPr>
          <w:rFonts w:ascii="Times New Roman" w:eastAsia="Calibri" w:hAnsi="Times New Roman" w:cs="Times New Roman"/>
          <w:sz w:val="24"/>
          <w:szCs w:val="24"/>
        </w:rPr>
        <w:t>(a)</w:t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  <w:t>(i)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76CE">
        <w:rPr>
          <w:rFonts w:ascii="Times New Roman" w:eastAsia="Calibri" w:hAnsi="Times New Roman" w:cs="Times New Roman"/>
          <w:sz w:val="24"/>
          <w:szCs w:val="24"/>
        </w:rPr>
        <w:t xml:space="preserve">Differentiate </w:t>
      </w:r>
      <w:r w:rsidRPr="009E274A">
        <w:rPr>
          <w:rFonts w:ascii="Times New Roman" w:eastAsia="Calibri" w:hAnsi="Times New Roman" w:cs="Times New Roman"/>
          <w:sz w:val="24"/>
          <w:szCs w:val="24"/>
        </w:rPr>
        <w:t>between population and demography.</w:t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b/>
          <w:sz w:val="24"/>
          <w:szCs w:val="24"/>
        </w:rPr>
        <w:t>(2 marks)</w:t>
      </w:r>
    </w:p>
    <w:p w:rsidR="009E274A" w:rsidRPr="009E274A" w:rsidRDefault="009E274A" w:rsidP="00D35F5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9E274A">
        <w:rPr>
          <w:rFonts w:ascii="Times New Roman" w:eastAsia="Calibri" w:hAnsi="Times New Roman" w:cs="Times New Roman"/>
          <w:sz w:val="24"/>
          <w:szCs w:val="24"/>
        </w:rPr>
        <w:t>(ii) Explain how the following factors influence population distribution in Kenya.</w:t>
      </w:r>
    </w:p>
    <w:p w:rsidR="009E274A" w:rsidRPr="009E274A" w:rsidRDefault="009E274A" w:rsidP="00D35F52">
      <w:pPr>
        <w:pStyle w:val="ListParagraph"/>
        <w:numPr>
          <w:ilvl w:val="1"/>
          <w:numId w:val="10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9E274A">
        <w:rPr>
          <w:rFonts w:ascii="Times New Roman" w:eastAsia="Calibri" w:hAnsi="Times New Roman" w:cs="Times New Roman"/>
          <w:sz w:val="24"/>
          <w:szCs w:val="24"/>
        </w:rPr>
        <w:t>Drainage</w:t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b/>
          <w:sz w:val="24"/>
          <w:szCs w:val="24"/>
        </w:rPr>
        <w:t>(4 marks)</w:t>
      </w:r>
    </w:p>
    <w:p w:rsidR="009E274A" w:rsidRPr="009E274A" w:rsidRDefault="009E274A" w:rsidP="00D35F52">
      <w:pPr>
        <w:pStyle w:val="ListParagraph"/>
        <w:numPr>
          <w:ilvl w:val="1"/>
          <w:numId w:val="10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9E274A">
        <w:rPr>
          <w:rFonts w:ascii="Times New Roman" w:eastAsia="Calibri" w:hAnsi="Times New Roman" w:cs="Times New Roman"/>
          <w:sz w:val="24"/>
          <w:szCs w:val="24"/>
        </w:rPr>
        <w:t>Vegetation</w:t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b/>
          <w:sz w:val="24"/>
          <w:szCs w:val="24"/>
        </w:rPr>
        <w:t>(2 marks)</w:t>
      </w:r>
    </w:p>
    <w:p w:rsidR="009E274A" w:rsidRPr="009E274A" w:rsidRDefault="009E274A" w:rsidP="00D35F5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E274A">
        <w:rPr>
          <w:rFonts w:ascii="Times New Roman" w:eastAsia="Calibri" w:hAnsi="Times New Roman" w:cs="Times New Roman"/>
          <w:sz w:val="24"/>
          <w:szCs w:val="24"/>
        </w:rPr>
        <w:t>(b)</w:t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  <w:t>(i)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74A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Pr="009E274A">
        <w:rPr>
          <w:rFonts w:ascii="Times New Roman" w:eastAsia="Calibri" w:hAnsi="Times New Roman" w:cs="Times New Roman"/>
          <w:b/>
          <w:i/>
          <w:sz w:val="24"/>
          <w:szCs w:val="24"/>
        </w:rPr>
        <w:t>four</w:t>
      </w:r>
      <w:r w:rsidRPr="009E274A">
        <w:rPr>
          <w:rFonts w:ascii="Times New Roman" w:eastAsia="Calibri" w:hAnsi="Times New Roman" w:cs="Times New Roman"/>
          <w:sz w:val="24"/>
          <w:szCs w:val="24"/>
        </w:rPr>
        <w:t xml:space="preserve"> importance of population census.</w:t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b/>
          <w:sz w:val="24"/>
          <w:szCs w:val="24"/>
        </w:rPr>
        <w:tab/>
        <w:t>(4 marks)</w:t>
      </w:r>
    </w:p>
    <w:p w:rsidR="009E274A" w:rsidRPr="009E274A" w:rsidRDefault="009E274A" w:rsidP="00D35F5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(ii) </w:t>
      </w:r>
      <w:r w:rsidRPr="009E274A">
        <w:rPr>
          <w:rFonts w:ascii="Times New Roman" w:eastAsia="Calibri" w:hAnsi="Times New Roman" w:cs="Times New Roman"/>
          <w:sz w:val="24"/>
          <w:szCs w:val="24"/>
        </w:rPr>
        <w:t xml:space="preserve">Explain </w:t>
      </w:r>
      <w:r w:rsidRPr="009E274A">
        <w:rPr>
          <w:rFonts w:ascii="Times New Roman" w:eastAsia="Calibri" w:hAnsi="Times New Roman" w:cs="Times New Roman"/>
          <w:b/>
          <w:i/>
          <w:sz w:val="24"/>
          <w:szCs w:val="24"/>
        </w:rPr>
        <w:t>three</w:t>
      </w:r>
      <w:r w:rsidRPr="009E274A">
        <w:rPr>
          <w:rFonts w:ascii="Times New Roman" w:eastAsia="Calibri" w:hAnsi="Times New Roman" w:cs="Times New Roman"/>
          <w:sz w:val="24"/>
          <w:szCs w:val="24"/>
        </w:rPr>
        <w:t xml:space="preserve"> measures that the governments of Kenya has taken to </w:t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  <w:t>reduce infant mortality.</w:t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b/>
          <w:sz w:val="24"/>
          <w:szCs w:val="24"/>
        </w:rPr>
        <w:t>(6 marks)</w:t>
      </w:r>
    </w:p>
    <w:p w:rsidR="009E274A" w:rsidRPr="009E274A" w:rsidRDefault="009E274A" w:rsidP="00D35F5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E274A">
        <w:rPr>
          <w:rFonts w:ascii="Times New Roman" w:eastAsia="Calibri" w:hAnsi="Times New Roman" w:cs="Times New Roman"/>
          <w:sz w:val="24"/>
          <w:szCs w:val="24"/>
        </w:rPr>
        <w:t>(c)</w:t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  <w:t>(i)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74A">
        <w:rPr>
          <w:rFonts w:ascii="Times New Roman" w:eastAsia="Calibri" w:hAnsi="Times New Roman" w:cs="Times New Roman"/>
          <w:sz w:val="24"/>
          <w:szCs w:val="24"/>
        </w:rPr>
        <w:t>Give</w:t>
      </w:r>
      <w:r w:rsidRPr="009E274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three </w:t>
      </w:r>
      <w:r w:rsidR="000E76CE">
        <w:rPr>
          <w:rFonts w:ascii="Times New Roman" w:eastAsia="Calibri" w:hAnsi="Times New Roman" w:cs="Times New Roman"/>
          <w:sz w:val="24"/>
          <w:szCs w:val="24"/>
        </w:rPr>
        <w:t>cau</w:t>
      </w:r>
      <w:r w:rsidRPr="009E274A">
        <w:rPr>
          <w:rFonts w:ascii="Times New Roman" w:eastAsia="Calibri" w:hAnsi="Times New Roman" w:cs="Times New Roman"/>
          <w:sz w:val="24"/>
          <w:szCs w:val="24"/>
        </w:rPr>
        <w:t>ses of high dependency ratio</w:t>
      </w:r>
      <w:r w:rsidR="000E76CE">
        <w:rPr>
          <w:rFonts w:ascii="Times New Roman" w:eastAsia="Calibri" w:hAnsi="Times New Roman" w:cs="Times New Roman"/>
          <w:sz w:val="24"/>
          <w:szCs w:val="24"/>
        </w:rPr>
        <w:t xml:space="preserve"> in kenya</w:t>
      </w:r>
      <w:r w:rsidRPr="009E274A">
        <w:rPr>
          <w:rFonts w:ascii="Times New Roman" w:eastAsia="Calibri" w:hAnsi="Times New Roman" w:cs="Times New Roman"/>
          <w:sz w:val="24"/>
          <w:szCs w:val="24"/>
        </w:rPr>
        <w:t>.</w:t>
      </w:r>
      <w:r w:rsidRPr="009E274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E274A">
        <w:rPr>
          <w:rFonts w:ascii="Times New Roman" w:eastAsia="Calibri" w:hAnsi="Times New Roman" w:cs="Times New Roman"/>
          <w:b/>
          <w:sz w:val="24"/>
          <w:szCs w:val="24"/>
        </w:rPr>
        <w:t>(3 marks)</w:t>
      </w:r>
    </w:p>
    <w:p w:rsidR="009E274A" w:rsidRPr="009E274A" w:rsidRDefault="00001627" w:rsidP="00D35F5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>(ii)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 xml:space="preserve">Explain </w:t>
      </w:r>
      <w:r w:rsidR="009E274A" w:rsidRPr="009E274A">
        <w:rPr>
          <w:rFonts w:ascii="Times New Roman" w:eastAsia="Calibri" w:hAnsi="Times New Roman" w:cs="Times New Roman"/>
          <w:b/>
          <w:i/>
          <w:sz w:val="24"/>
          <w:szCs w:val="24"/>
        </w:rPr>
        <w:t>two</w:t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 xml:space="preserve"> ways in which populatio</w:t>
      </w:r>
      <w:r w:rsidR="000E76CE">
        <w:rPr>
          <w:rFonts w:ascii="Times New Roman" w:eastAsia="Calibri" w:hAnsi="Times New Roman" w:cs="Times New Roman"/>
          <w:sz w:val="24"/>
          <w:szCs w:val="24"/>
        </w:rPr>
        <w:t>n 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Kenya differ from that of </w:t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>Sweden.</w:t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="00394D0B">
        <w:rPr>
          <w:rFonts w:ascii="Times New Roman" w:eastAsia="Calibri" w:hAnsi="Times New Roman" w:cs="Times New Roman"/>
          <w:sz w:val="24"/>
          <w:szCs w:val="24"/>
        </w:rPr>
        <w:tab/>
      </w:r>
      <w:r w:rsidR="00394D0B">
        <w:rPr>
          <w:rFonts w:ascii="Times New Roman" w:eastAsia="Calibri" w:hAnsi="Times New Roman" w:cs="Times New Roman"/>
          <w:sz w:val="24"/>
          <w:szCs w:val="24"/>
        </w:rPr>
        <w:tab/>
      </w:r>
      <w:r w:rsidR="00394D0B">
        <w:rPr>
          <w:rFonts w:ascii="Times New Roman" w:eastAsia="Calibri" w:hAnsi="Times New Roman" w:cs="Times New Roman"/>
          <w:sz w:val="24"/>
          <w:szCs w:val="24"/>
        </w:rPr>
        <w:tab/>
      </w:r>
      <w:r w:rsidR="009E274A" w:rsidRPr="009E274A">
        <w:rPr>
          <w:rFonts w:ascii="Times New Roman" w:eastAsia="Calibri" w:hAnsi="Times New Roman" w:cs="Times New Roman"/>
          <w:sz w:val="24"/>
          <w:szCs w:val="24"/>
        </w:rPr>
        <w:tab/>
      </w:r>
      <w:r w:rsidR="00394D0B">
        <w:rPr>
          <w:rFonts w:ascii="Times New Roman" w:eastAsia="Calibri" w:hAnsi="Times New Roman" w:cs="Times New Roman"/>
          <w:sz w:val="24"/>
          <w:szCs w:val="24"/>
        </w:rPr>
        <w:tab/>
      </w:r>
      <w:r w:rsidR="00394D0B">
        <w:rPr>
          <w:rFonts w:ascii="Times New Roman" w:eastAsia="Calibri" w:hAnsi="Times New Roman" w:cs="Times New Roman"/>
          <w:sz w:val="24"/>
          <w:szCs w:val="24"/>
        </w:rPr>
        <w:tab/>
      </w:r>
      <w:r w:rsidR="00394D0B">
        <w:rPr>
          <w:rFonts w:ascii="Times New Roman" w:eastAsia="Calibri" w:hAnsi="Times New Roman" w:cs="Times New Roman"/>
          <w:sz w:val="24"/>
          <w:szCs w:val="24"/>
        </w:rPr>
        <w:tab/>
      </w:r>
      <w:r w:rsidR="009E274A" w:rsidRPr="009E274A">
        <w:rPr>
          <w:rFonts w:ascii="Times New Roman" w:eastAsia="Calibri" w:hAnsi="Times New Roman" w:cs="Times New Roman"/>
          <w:b/>
          <w:sz w:val="24"/>
          <w:szCs w:val="24"/>
        </w:rPr>
        <w:t>(4 marks)</w:t>
      </w:r>
    </w:p>
    <w:p w:rsidR="00784352" w:rsidRPr="0027491F" w:rsidRDefault="00784352" w:rsidP="0027491F">
      <w:pPr>
        <w:tabs>
          <w:tab w:val="left" w:pos="3030"/>
        </w:tabs>
        <w:rPr>
          <w:rFonts w:ascii="Times New Roman" w:hAnsi="Times New Roman" w:cs="Times New Roman"/>
          <w:sz w:val="24"/>
        </w:rPr>
      </w:pPr>
    </w:p>
    <w:sectPr w:rsidR="00784352" w:rsidRPr="0027491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BF" w:rsidRDefault="009631BF" w:rsidP="00B42FDC">
      <w:pPr>
        <w:spacing w:after="0" w:line="240" w:lineRule="auto"/>
      </w:pPr>
      <w:r>
        <w:separator/>
      </w:r>
    </w:p>
  </w:endnote>
  <w:endnote w:type="continuationSeparator" w:id="0">
    <w:p w:rsidR="009631BF" w:rsidRDefault="009631BF" w:rsidP="00B4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4432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2FDC" w:rsidRDefault="00B42FD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9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599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2FDC" w:rsidRDefault="00B42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BF" w:rsidRDefault="009631BF" w:rsidP="00B42FDC">
      <w:pPr>
        <w:spacing w:after="0" w:line="240" w:lineRule="auto"/>
      </w:pPr>
      <w:r>
        <w:separator/>
      </w:r>
    </w:p>
  </w:footnote>
  <w:footnote w:type="continuationSeparator" w:id="0">
    <w:p w:rsidR="009631BF" w:rsidRDefault="009631BF" w:rsidP="00B42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1B00"/>
    <w:multiLevelType w:val="hybridMultilevel"/>
    <w:tmpl w:val="02165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872C4"/>
    <w:multiLevelType w:val="hybridMultilevel"/>
    <w:tmpl w:val="8E082A88"/>
    <w:lvl w:ilvl="0" w:tplc="451228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32854"/>
    <w:multiLevelType w:val="hybridMultilevel"/>
    <w:tmpl w:val="D2FC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71F05"/>
    <w:multiLevelType w:val="hybridMultilevel"/>
    <w:tmpl w:val="33E8ADF6"/>
    <w:lvl w:ilvl="0" w:tplc="FBDE36EA">
      <w:start w:val="4"/>
      <w:numFmt w:val="lowerLetter"/>
      <w:lvlText w:val="%1.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29333F35"/>
    <w:multiLevelType w:val="hybridMultilevel"/>
    <w:tmpl w:val="4AD4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50F35"/>
    <w:multiLevelType w:val="hybridMultilevel"/>
    <w:tmpl w:val="6F7EA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661897"/>
    <w:multiLevelType w:val="hybridMultilevel"/>
    <w:tmpl w:val="8E9C5DCA"/>
    <w:lvl w:ilvl="0" w:tplc="AA806B16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51E75B10"/>
    <w:multiLevelType w:val="hybridMultilevel"/>
    <w:tmpl w:val="56CE7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E1DB0"/>
    <w:multiLevelType w:val="hybridMultilevel"/>
    <w:tmpl w:val="FD009D10"/>
    <w:lvl w:ilvl="0" w:tplc="31B676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235A40"/>
    <w:multiLevelType w:val="hybridMultilevel"/>
    <w:tmpl w:val="46721ACC"/>
    <w:lvl w:ilvl="0" w:tplc="60144468">
      <w:start w:val="1"/>
      <w:numFmt w:val="lowerLetter"/>
      <w:lvlText w:val="%1.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DC"/>
    <w:rsid w:val="00001627"/>
    <w:rsid w:val="00041037"/>
    <w:rsid w:val="000B47DA"/>
    <w:rsid w:val="000C5002"/>
    <w:rsid w:val="000E76CE"/>
    <w:rsid w:val="00116718"/>
    <w:rsid w:val="00186C2D"/>
    <w:rsid w:val="00271AAA"/>
    <w:rsid w:val="0027491F"/>
    <w:rsid w:val="002C4CEF"/>
    <w:rsid w:val="00394D0B"/>
    <w:rsid w:val="003E5998"/>
    <w:rsid w:val="00430F62"/>
    <w:rsid w:val="004555B3"/>
    <w:rsid w:val="00501F18"/>
    <w:rsid w:val="005174DE"/>
    <w:rsid w:val="0052495C"/>
    <w:rsid w:val="0052779E"/>
    <w:rsid w:val="005709EF"/>
    <w:rsid w:val="00581C38"/>
    <w:rsid w:val="00614208"/>
    <w:rsid w:val="006412A1"/>
    <w:rsid w:val="006738FC"/>
    <w:rsid w:val="00687D2C"/>
    <w:rsid w:val="007721A0"/>
    <w:rsid w:val="00784352"/>
    <w:rsid w:val="00942AE8"/>
    <w:rsid w:val="009631BF"/>
    <w:rsid w:val="00971B95"/>
    <w:rsid w:val="009B0341"/>
    <w:rsid w:val="009B4819"/>
    <w:rsid w:val="009E274A"/>
    <w:rsid w:val="00A239E5"/>
    <w:rsid w:val="00A469FF"/>
    <w:rsid w:val="00AA4282"/>
    <w:rsid w:val="00AC5026"/>
    <w:rsid w:val="00B3106C"/>
    <w:rsid w:val="00B42FDC"/>
    <w:rsid w:val="00D33342"/>
    <w:rsid w:val="00D35F52"/>
    <w:rsid w:val="00D803E2"/>
    <w:rsid w:val="00D80B31"/>
    <w:rsid w:val="00D92868"/>
    <w:rsid w:val="00DA0853"/>
    <w:rsid w:val="00DD490D"/>
    <w:rsid w:val="00E5125E"/>
    <w:rsid w:val="00EA42B5"/>
    <w:rsid w:val="00EC38E3"/>
    <w:rsid w:val="00EC3BFD"/>
    <w:rsid w:val="00FA48CA"/>
    <w:rsid w:val="00FA7BE4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78F70-6954-4FD2-84B6-65DC414F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52"/>
    <w:pPr>
      <w:ind w:left="720"/>
      <w:contextualSpacing/>
    </w:pPr>
  </w:style>
  <w:style w:type="paragraph" w:styleId="NoSpacing">
    <w:name w:val="No Spacing"/>
    <w:uiPriority w:val="1"/>
    <w:qFormat/>
    <w:rsid w:val="00B42FDC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B42FDC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2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FDC"/>
  </w:style>
  <w:style w:type="paragraph" w:styleId="Footer">
    <w:name w:val="footer"/>
    <w:basedOn w:val="Normal"/>
    <w:link w:val="FooterChar"/>
    <w:uiPriority w:val="99"/>
    <w:unhideWhenUsed/>
    <w:rsid w:val="00B42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MUIRURI</dc:creator>
  <cp:keywords/>
  <dc:description/>
  <cp:lastModifiedBy>Admin</cp:lastModifiedBy>
  <cp:revision>3</cp:revision>
  <dcterms:created xsi:type="dcterms:W3CDTF">2025-07-09T06:37:00Z</dcterms:created>
  <dcterms:modified xsi:type="dcterms:W3CDTF">2025-07-09T06:37:00Z</dcterms:modified>
</cp:coreProperties>
</file>