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3D" w:rsidRPr="00575A97" w:rsidRDefault="005B013D" w:rsidP="005B013D">
      <w:pPr>
        <w:spacing w:line="240" w:lineRule="auto"/>
        <w:rPr>
          <w:rFonts w:ascii="Gadugi" w:hAnsi="Gadugi"/>
          <w:b/>
          <w:bCs/>
          <w:sz w:val="36"/>
        </w:rPr>
      </w:pPr>
      <w:r>
        <w:rPr>
          <w:rFonts w:ascii="Gadugi" w:hAnsi="Gadugi"/>
          <w:b/>
          <w:bCs/>
          <w:noProof/>
          <w:sz w:val="40"/>
        </w:rPr>
        <mc:AlternateContent>
          <mc:Choice Requires="wps">
            <w:drawing>
              <wp:anchor distT="0" distB="0" distL="114300" distR="114300" simplePos="0" relativeHeight="251665408" behindDoc="1" locked="0" layoutInCell="1" allowOverlap="1" wp14:anchorId="105B0917" wp14:editId="0F787985">
                <wp:simplePos x="0" y="0"/>
                <wp:positionH relativeFrom="column">
                  <wp:posOffset>-187883</wp:posOffset>
                </wp:positionH>
                <wp:positionV relativeFrom="paragraph">
                  <wp:posOffset>-184150</wp:posOffset>
                </wp:positionV>
                <wp:extent cx="7938135" cy="10187940"/>
                <wp:effectExtent l="0" t="0" r="24765" b="22860"/>
                <wp:wrapNone/>
                <wp:docPr id="1" name="Rectangle 1"/>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4.8pt;margin-top:-14.5pt;width:625.05pt;height:80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" fillcolor="#e5dfec [663]" strokecolor="#243f60 [1604]" strokeweight="2pt"/>
            </w:pict>
          </mc:Fallback>
        </mc:AlternateContent>
      </w:r>
      <w:r w:rsidRPr="00575A97">
        <w:rPr>
          <w:rFonts w:ascii="Gadugi" w:hAnsi="Gadugi"/>
          <w:b/>
          <w:bCs/>
          <w:sz w:val="36"/>
        </w:rPr>
        <w:t>KENYA JUNIOR SCHOOL EDUCATION ASSESSMENT (KJSEA)</w:t>
      </w:r>
    </w:p>
    <w:p w:rsidR="005B013D" w:rsidRPr="003B64F9" w:rsidRDefault="005B013D" w:rsidP="005B013D">
      <w:pPr>
        <w:spacing w:line="240" w:lineRule="auto"/>
        <w:rPr>
          <w:rFonts w:ascii="Gadugi" w:hAnsi="Gadugi"/>
          <w:sz w:val="26"/>
          <w:szCs w:val="26"/>
        </w:rPr>
      </w:pPr>
      <w:r>
        <w:rPr>
          <w:rFonts w:ascii="Gadugi" w:hAnsi="Gadugi"/>
          <w:b/>
          <w:bCs/>
          <w:sz w:val="26"/>
          <w:szCs w:val="26"/>
        </w:rPr>
        <w:t>GRADE 9</w:t>
      </w:r>
      <w:r w:rsidRPr="003B64F9">
        <w:rPr>
          <w:rFonts w:ascii="Gadugi" w:hAnsi="Gadugi"/>
          <w:b/>
          <w:bCs/>
          <w:sz w:val="26"/>
          <w:szCs w:val="26"/>
        </w:rPr>
        <w:t xml:space="preserve">: </w:t>
      </w:r>
      <w:r>
        <w:rPr>
          <w:rFonts w:ascii="Gadugi" w:hAnsi="Gadugi"/>
          <w:b/>
          <w:bCs/>
          <w:sz w:val="26"/>
          <w:szCs w:val="26"/>
        </w:rPr>
        <w:t>CHRISTIAN RELIGIOUS EDUCATION</w:t>
      </w:r>
      <w:r w:rsidRPr="003B64F9">
        <w:rPr>
          <w:rFonts w:ascii="Gadugi" w:hAnsi="Gadugi"/>
          <w:sz w:val="26"/>
          <w:szCs w:val="26"/>
        </w:rPr>
        <w:br/>
      </w:r>
      <w:r>
        <w:rPr>
          <w:rFonts w:ascii="Gadugi" w:hAnsi="Gadugi"/>
          <w:b/>
          <w:bCs/>
          <w:sz w:val="26"/>
          <w:szCs w:val="26"/>
        </w:rPr>
        <w:t>CODE: 011</w:t>
      </w:r>
      <w:r w:rsidRPr="003B64F9">
        <w:rPr>
          <w:rFonts w:ascii="Gadugi" w:hAnsi="Gadugi"/>
          <w:b/>
          <w:bCs/>
          <w:sz w:val="26"/>
          <w:szCs w:val="26"/>
        </w:rPr>
        <w:t xml:space="preserve"> YEAR: 2025</w:t>
      </w:r>
      <w:r>
        <w:rPr>
          <w:rFonts w:ascii="Gadugi" w:hAnsi="Gadugi"/>
          <w:b/>
          <w:bCs/>
          <w:sz w:val="26"/>
          <w:szCs w:val="26"/>
        </w:rPr>
        <w:t xml:space="preserve">                                                             </w:t>
      </w:r>
      <w:r w:rsidRPr="003B64F9">
        <w:rPr>
          <w:rFonts w:ascii="Gadugi" w:hAnsi="Gadugi"/>
          <w:b/>
          <w:bCs/>
          <w:sz w:val="26"/>
          <w:szCs w:val="26"/>
        </w:rPr>
        <w:t>TIME: 1 Hour 40 Minutes</w:t>
      </w:r>
    </w:p>
    <w:p w:rsidR="005B013D" w:rsidRPr="003B64F9" w:rsidRDefault="005B013D" w:rsidP="005B013D">
      <w:pPr>
        <w:spacing w:line="240" w:lineRule="auto"/>
        <w:rPr>
          <w:rFonts w:ascii="Gadugi" w:hAnsi="Gadugi"/>
          <w:b/>
          <w:bCs/>
          <w:sz w:val="26"/>
          <w:szCs w:val="26"/>
        </w:rPr>
      </w:pPr>
      <w:r w:rsidRPr="003B64F9">
        <w:rPr>
          <w:rFonts w:ascii="Gadugi" w:hAnsi="Gadugi"/>
          <w:b/>
          <w:bCs/>
          <w:sz w:val="26"/>
          <w:szCs w:val="26"/>
        </w:rPr>
        <w:t>Candidate’s Name: ___</w:t>
      </w:r>
      <w:r>
        <w:rPr>
          <w:rFonts w:ascii="Gadugi" w:hAnsi="Gadugi"/>
          <w:b/>
          <w:bCs/>
          <w:sz w:val="26"/>
          <w:szCs w:val="26"/>
        </w:rPr>
        <w:t>_______</w:t>
      </w:r>
      <w:r w:rsidRPr="003B64F9">
        <w:rPr>
          <w:rFonts w:ascii="Gadugi" w:hAnsi="Gadugi"/>
          <w:b/>
          <w:bCs/>
          <w:sz w:val="26"/>
          <w:szCs w:val="26"/>
        </w:rPr>
        <w:t>__________</w:t>
      </w:r>
      <w:r>
        <w:rPr>
          <w:rFonts w:ascii="Gadugi" w:hAnsi="Gadugi"/>
          <w:b/>
          <w:bCs/>
          <w:sz w:val="26"/>
          <w:szCs w:val="26"/>
        </w:rPr>
        <w:t>_____</w:t>
      </w:r>
      <w:r w:rsidRPr="003B64F9">
        <w:rPr>
          <w:rFonts w:ascii="Gadugi" w:hAnsi="Gadugi"/>
          <w:b/>
          <w:bCs/>
          <w:sz w:val="26"/>
          <w:szCs w:val="26"/>
        </w:rPr>
        <w:t>__________</w:t>
      </w:r>
      <w:r>
        <w:rPr>
          <w:rFonts w:ascii="Gadugi" w:hAnsi="Gadugi"/>
          <w:b/>
          <w:bCs/>
          <w:sz w:val="26"/>
          <w:szCs w:val="26"/>
        </w:rPr>
        <w:t>.</w:t>
      </w:r>
      <w:r w:rsidRPr="003B64F9">
        <w:rPr>
          <w:rFonts w:ascii="Gadugi" w:hAnsi="Gadugi"/>
          <w:b/>
          <w:bCs/>
          <w:sz w:val="26"/>
          <w:szCs w:val="26"/>
        </w:rPr>
        <w:t xml:space="preserve"> Assessment Number: ___</w:t>
      </w:r>
      <w:r>
        <w:rPr>
          <w:rFonts w:ascii="Gadugi" w:hAnsi="Gadugi"/>
          <w:b/>
          <w:bCs/>
          <w:sz w:val="26"/>
          <w:szCs w:val="26"/>
        </w:rPr>
        <w:t>________</w:t>
      </w:r>
      <w:r w:rsidRPr="003B64F9">
        <w:rPr>
          <w:rFonts w:ascii="Gadugi" w:hAnsi="Gadugi"/>
          <w:b/>
          <w:bCs/>
          <w:sz w:val="26"/>
          <w:szCs w:val="26"/>
        </w:rPr>
        <w:t>__________</w:t>
      </w:r>
      <w:r>
        <w:rPr>
          <w:rFonts w:ascii="Gadugi" w:hAnsi="Gadugi"/>
          <w:b/>
          <w:bCs/>
          <w:sz w:val="26"/>
          <w:szCs w:val="26"/>
        </w:rPr>
        <w:t>.</w:t>
      </w:r>
    </w:p>
    <w:p w:rsidR="005B013D" w:rsidRPr="003B64F9" w:rsidRDefault="005B013D" w:rsidP="005B013D">
      <w:pPr>
        <w:spacing w:line="240" w:lineRule="auto"/>
        <w:rPr>
          <w:rFonts w:ascii="Gadugi" w:hAnsi="Gadugi"/>
          <w:b/>
          <w:bCs/>
          <w:sz w:val="26"/>
          <w:szCs w:val="26"/>
        </w:rPr>
      </w:pPr>
      <w:r w:rsidRPr="003B64F9">
        <w:rPr>
          <w:rFonts w:ascii="Gadugi" w:hAnsi="Gadugi"/>
          <w:b/>
          <w:bCs/>
          <w:sz w:val="26"/>
          <w:szCs w:val="26"/>
        </w:rPr>
        <w:t>School Name: _________________</w:t>
      </w:r>
      <w:r>
        <w:rPr>
          <w:rFonts w:ascii="Gadugi" w:hAnsi="Gadugi"/>
          <w:b/>
          <w:bCs/>
          <w:sz w:val="26"/>
          <w:szCs w:val="26"/>
        </w:rPr>
        <w:t>____________</w:t>
      </w:r>
      <w:r w:rsidRPr="003B64F9">
        <w:rPr>
          <w:rFonts w:ascii="Gadugi" w:hAnsi="Gadugi"/>
          <w:b/>
          <w:bCs/>
          <w:sz w:val="26"/>
          <w:szCs w:val="26"/>
        </w:rPr>
        <w:t>___________</w:t>
      </w:r>
      <w:r>
        <w:rPr>
          <w:rFonts w:ascii="Gadugi" w:hAnsi="Gadugi"/>
          <w:b/>
          <w:bCs/>
          <w:sz w:val="26"/>
          <w:szCs w:val="26"/>
        </w:rPr>
        <w:t>.</w:t>
      </w:r>
      <w:r w:rsidRPr="003B64F9">
        <w:rPr>
          <w:rFonts w:ascii="Gadugi" w:hAnsi="Gadugi"/>
          <w:b/>
          <w:bCs/>
          <w:sz w:val="26"/>
          <w:szCs w:val="26"/>
        </w:rPr>
        <w:t xml:space="preserve"> School Code: ________</w:t>
      </w:r>
      <w:r>
        <w:rPr>
          <w:rFonts w:ascii="Gadugi" w:hAnsi="Gadugi"/>
          <w:b/>
          <w:bCs/>
          <w:sz w:val="26"/>
          <w:szCs w:val="26"/>
        </w:rPr>
        <w:t>______</w:t>
      </w:r>
      <w:r w:rsidRPr="003B64F9">
        <w:rPr>
          <w:rFonts w:ascii="Gadugi" w:hAnsi="Gadugi"/>
          <w:b/>
          <w:bCs/>
          <w:sz w:val="26"/>
          <w:szCs w:val="26"/>
        </w:rPr>
        <w:t>_____</w:t>
      </w:r>
      <w:r>
        <w:rPr>
          <w:rFonts w:ascii="Gadugi" w:hAnsi="Gadugi"/>
          <w:b/>
          <w:bCs/>
          <w:sz w:val="26"/>
          <w:szCs w:val="26"/>
        </w:rPr>
        <w:t>______</w:t>
      </w:r>
      <w:r w:rsidRPr="003B64F9">
        <w:rPr>
          <w:rFonts w:ascii="Gadugi" w:hAnsi="Gadugi"/>
          <w:b/>
          <w:bCs/>
          <w:sz w:val="26"/>
          <w:szCs w:val="26"/>
        </w:rPr>
        <w:t>______</w:t>
      </w:r>
      <w:r>
        <w:rPr>
          <w:rFonts w:ascii="Gadugi" w:hAnsi="Gadugi"/>
          <w:b/>
          <w:bCs/>
          <w:sz w:val="26"/>
          <w:szCs w:val="26"/>
        </w:rPr>
        <w:t>.</w:t>
      </w:r>
    </w:p>
    <w:p w:rsidR="005B013D" w:rsidRDefault="005B013D" w:rsidP="005B013D">
      <w:pPr>
        <w:pStyle w:val="FirstParagraph"/>
        <w:rPr>
          <w:rFonts w:ascii="Times New Roman" w:hAnsi="Times New Roman" w:cs="Times New Roman"/>
          <w:b/>
          <w:bCs/>
        </w:rPr>
      </w:pPr>
      <w:r w:rsidRPr="003B64F9">
        <w:rPr>
          <w:rFonts w:ascii="Gadugi" w:hAnsi="Gadugi"/>
          <w:b/>
          <w:bCs/>
          <w:sz w:val="26"/>
          <w:szCs w:val="26"/>
        </w:rPr>
        <w:t>Candidate’s Signature: ______________</w:t>
      </w:r>
      <w:r>
        <w:rPr>
          <w:rFonts w:ascii="Gadugi" w:hAnsi="Gadugi"/>
          <w:b/>
          <w:bCs/>
          <w:sz w:val="26"/>
          <w:szCs w:val="26"/>
        </w:rPr>
        <w:t>____</w:t>
      </w:r>
      <w:r w:rsidRPr="003B64F9">
        <w:rPr>
          <w:rFonts w:ascii="Gadugi" w:hAnsi="Gadugi"/>
          <w:b/>
          <w:bCs/>
          <w:sz w:val="26"/>
          <w:szCs w:val="26"/>
        </w:rPr>
        <w:t>_</w:t>
      </w:r>
      <w:r>
        <w:rPr>
          <w:rFonts w:ascii="Gadugi" w:hAnsi="Gadugi"/>
          <w:b/>
          <w:bCs/>
          <w:sz w:val="26"/>
          <w:szCs w:val="26"/>
        </w:rPr>
        <w:t>_______</w:t>
      </w:r>
      <w:r w:rsidRPr="003B64F9">
        <w:rPr>
          <w:rFonts w:ascii="Gadugi" w:hAnsi="Gadugi"/>
          <w:b/>
          <w:bCs/>
          <w:sz w:val="26"/>
          <w:szCs w:val="26"/>
        </w:rPr>
        <w:t>____</w:t>
      </w:r>
      <w:r>
        <w:rPr>
          <w:rFonts w:ascii="Gadugi" w:hAnsi="Gadugi"/>
          <w:b/>
          <w:bCs/>
          <w:sz w:val="26"/>
          <w:szCs w:val="26"/>
        </w:rPr>
        <w:t>.</w:t>
      </w:r>
      <w:r w:rsidRPr="003B64F9">
        <w:rPr>
          <w:rFonts w:ascii="Gadugi" w:hAnsi="Gadugi"/>
          <w:b/>
          <w:bCs/>
          <w:sz w:val="26"/>
          <w:szCs w:val="26"/>
        </w:rPr>
        <w:t xml:space="preserve"> Date: ____________</w:t>
      </w:r>
      <w:r>
        <w:rPr>
          <w:rFonts w:ascii="Gadugi" w:hAnsi="Gadugi"/>
          <w:b/>
          <w:bCs/>
          <w:sz w:val="26"/>
          <w:szCs w:val="26"/>
        </w:rPr>
        <w:t>__________</w:t>
      </w:r>
      <w:r w:rsidRPr="003B64F9">
        <w:rPr>
          <w:rFonts w:ascii="Gadugi" w:hAnsi="Gadugi"/>
          <w:b/>
          <w:bCs/>
          <w:sz w:val="26"/>
          <w:szCs w:val="26"/>
        </w:rPr>
        <w:t>__________</w:t>
      </w:r>
      <w:r>
        <w:rPr>
          <w:rFonts w:ascii="Gadugi" w:hAnsi="Gadugi"/>
          <w:b/>
          <w:bCs/>
          <w:sz w:val="26"/>
          <w:szCs w:val="26"/>
        </w:rPr>
        <w:t>____</w:t>
      </w:r>
      <w:r w:rsidRPr="003B64F9">
        <w:rPr>
          <w:rFonts w:ascii="Gadugi" w:hAnsi="Gadugi"/>
          <w:b/>
          <w:bCs/>
          <w:sz w:val="26"/>
          <w:szCs w:val="26"/>
        </w:rPr>
        <w:t>____</w:t>
      </w:r>
      <w:r>
        <w:rPr>
          <w:rFonts w:ascii="Gadugi" w:hAnsi="Gadugi"/>
          <w:b/>
          <w:bCs/>
          <w:sz w:val="26"/>
          <w:szCs w:val="26"/>
        </w:rPr>
        <w:t>.</w:t>
      </w:r>
    </w:p>
    <w:p w:rsidR="005B013D" w:rsidRDefault="005B013D" w:rsidP="005B013D">
      <w:pPr>
        <w:pStyle w:val="FirstParagraph"/>
        <w:rPr>
          <w:rFonts w:ascii="Times New Roman" w:hAnsi="Times New Roman" w:cs="Times New Roman"/>
          <w:b/>
          <w:bCs/>
        </w:rPr>
      </w:pPr>
    </w:p>
    <w:p w:rsidR="005B013D" w:rsidRDefault="005B013D" w:rsidP="005B013D">
      <w:pPr>
        <w:pStyle w:val="FirstParagraph"/>
        <w:rPr>
          <w:rFonts w:ascii="Times New Roman" w:hAnsi="Times New Roman" w:cs="Times New Roman"/>
        </w:rPr>
      </w:pPr>
      <w:r>
        <w:rPr>
          <w:rFonts w:ascii="Times New Roman" w:hAnsi="Times New Roman" w:cs="Times New Roman"/>
          <w:b/>
          <w:bCs/>
        </w:rPr>
        <w:t>INSTRUCTIONS TO CANDIDATES:</w:t>
      </w:r>
      <w:r>
        <w:rPr>
          <w:rFonts w:ascii="Times New Roman" w:hAnsi="Times New Roman" w:cs="Times New Roman"/>
        </w:rPr>
        <w:t xml:space="preserve"> </w:t>
      </w:r>
    </w:p>
    <w:p w:rsidR="005B013D" w:rsidRPr="00411E9A" w:rsidRDefault="005B013D" w:rsidP="005B013D">
      <w:pPr>
        <w:numPr>
          <w:ilvl w:val="0"/>
          <w:numId w:val="8"/>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This paper consists of TWO sections: A and B.</w:t>
      </w:r>
    </w:p>
    <w:p w:rsidR="005B013D" w:rsidRPr="00411E9A" w:rsidRDefault="005B013D" w:rsidP="005B013D">
      <w:pPr>
        <w:numPr>
          <w:ilvl w:val="0"/>
          <w:numId w:val="8"/>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Answer ALL questions in Section A and B.</w:t>
      </w:r>
    </w:p>
    <w:p w:rsidR="005B013D" w:rsidRPr="00411E9A" w:rsidRDefault="005B013D" w:rsidP="005B013D">
      <w:pPr>
        <w:numPr>
          <w:ilvl w:val="0"/>
          <w:numId w:val="8"/>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All answers MUST be written in the spaces provided.</w:t>
      </w:r>
    </w:p>
    <w:p w:rsidR="005B013D" w:rsidRPr="00411E9A" w:rsidRDefault="005B013D" w:rsidP="005B013D">
      <w:pPr>
        <w:numPr>
          <w:ilvl w:val="0"/>
          <w:numId w:val="8"/>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1BDAA5B5" wp14:editId="2E13C1AF">
            <wp:simplePos x="0" y="0"/>
            <wp:positionH relativeFrom="column">
              <wp:posOffset>4416665</wp:posOffset>
            </wp:positionH>
            <wp:positionV relativeFrom="paragraph">
              <wp:posOffset>235878</wp:posOffset>
            </wp:positionV>
            <wp:extent cx="2453952" cy="20800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9">
                      <a:clrChange>
                        <a:clrFrom>
                          <a:srgbClr val="F4F4F4"/>
                        </a:clrFrom>
                        <a:clrTo>
                          <a:srgbClr val="F4F4F4">
                            <a:alpha val="0"/>
                          </a:srgbClr>
                        </a:clrTo>
                      </a:clrChange>
                      <a:extLst>
                        <a:ext uri="{28A0092B-C50C-407E-A947-70E740481C1C}">
                          <a14:useLocalDpi xmlns:a14="http://schemas.microsoft.com/office/drawing/2010/main" val="0"/>
                        </a:ext>
                      </a:extLst>
                    </a:blip>
                    <a:stretch>
                      <a:fillRect/>
                    </a:stretch>
                  </pic:blipFill>
                  <pic:spPr>
                    <a:xfrm>
                      <a:off x="0" y="0"/>
                      <a:ext cx="2453952" cy="2080009"/>
                    </a:xfrm>
                    <a:prstGeom prst="rect">
                      <a:avLst/>
                    </a:prstGeom>
                  </pic:spPr>
                </pic:pic>
              </a:graphicData>
            </a:graphic>
            <wp14:sizeRelH relativeFrom="page">
              <wp14:pctWidth>0</wp14:pctWidth>
            </wp14:sizeRelH>
            <wp14:sizeRelV relativeFrom="page">
              <wp14:pctHeight>0</wp14:pctHeight>
            </wp14:sizeRelV>
          </wp:anchor>
        </w:drawing>
      </w:r>
      <w:r w:rsidRPr="009C4EE8">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46FA2181" wp14:editId="04E41DEB">
                <wp:simplePos x="0" y="0"/>
                <wp:positionH relativeFrom="column">
                  <wp:posOffset>2763520</wp:posOffset>
                </wp:positionH>
                <wp:positionV relativeFrom="paragraph">
                  <wp:posOffset>497840</wp:posOffset>
                </wp:positionV>
                <wp:extent cx="8917305" cy="697230"/>
                <wp:effectExtent l="0" t="4762" r="0" b="0"/>
                <wp:wrapNone/>
                <wp:docPr id="3" name="Rounded Rectangle 3"/>
                <wp:cNvGraphicFramePr/>
                <a:graphic xmlns:a="http://schemas.openxmlformats.org/drawingml/2006/main">
                  <a:graphicData uri="http://schemas.microsoft.com/office/word/2010/wordprocessingShape">
                    <wps:wsp>
                      <wps:cNvSpPr/>
                      <wps:spPr>
                        <a:xfrm rot="16200000">
                          <a:off x="0" y="0"/>
                          <a:ext cx="8917305" cy="697230"/>
                        </a:xfrm>
                        <a:prstGeom prst="roundRect">
                          <a:avLst/>
                        </a:prstGeom>
                        <a:solidFill>
                          <a:schemeClr val="accent4">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rsidR="005B013D" w:rsidRPr="002259D1" w:rsidRDefault="005B013D" w:rsidP="005B013D">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CHRISTIAN RELIGIOUS EDUCATION</w:t>
                            </w:r>
                          </w:p>
                          <w:p w:rsidR="005B013D" w:rsidRPr="002259D1" w:rsidRDefault="005B013D" w:rsidP="005B013D">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217.6pt;margin-top:39.2pt;width:702.15pt;height:54.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" fillcolor="#e5dfec [663]" stroked="f" strokeweight="2pt">
                <v:textbox>
                  <w:txbxContent>
                    <w:p w:rsidR="005B013D" w:rsidRPr="002259D1" w:rsidRDefault="005B013D" w:rsidP="005B013D">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CHRISTIAN RELIGIOUS EDUCATION</w:t>
                      </w:r>
                    </w:p>
                    <w:p w:rsidR="005B013D" w:rsidRPr="002259D1" w:rsidRDefault="005B013D" w:rsidP="005B013D">
                      <w:pPr>
                        <w:jc w:val="center"/>
                        <w:rPr>
                          <w:sz w:val="80"/>
                          <w:szCs w:val="80"/>
                        </w:rPr>
                      </w:pPr>
                    </w:p>
                  </w:txbxContent>
                </v:textbox>
              </v:roundrect>
            </w:pict>
          </mc:Fallback>
        </mc:AlternateContent>
      </w:r>
      <w:r w:rsidRPr="00411E9A">
        <w:rPr>
          <w:rFonts w:ascii="Times New Roman" w:eastAsia="Times New Roman" w:hAnsi="Times New Roman" w:cs="Times New Roman"/>
          <w:sz w:val="24"/>
          <w:szCs w:val="24"/>
        </w:rPr>
        <w:t>Candidates should check the question paper to ascertain that all the pages are printed as indicated and that no questions are missing.</w:t>
      </w:r>
    </w:p>
    <w:p w:rsidR="005B013D" w:rsidRPr="00411E9A" w:rsidRDefault="005B013D" w:rsidP="005B013D">
      <w:pPr>
        <w:numPr>
          <w:ilvl w:val="0"/>
          <w:numId w:val="8"/>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Candidates should answer the questions in English.</w:t>
      </w:r>
    </w:p>
    <w:p w:rsidR="005B013D" w:rsidRPr="00BD5EE5" w:rsidRDefault="005B013D" w:rsidP="005B013D">
      <w:pPr>
        <w:pStyle w:val="Heading3"/>
        <w:rPr>
          <w:rStyle w:val="Strong"/>
          <w:b/>
        </w:rPr>
      </w:pPr>
      <w:r w:rsidRPr="00BD5EE5">
        <w:rPr>
          <w:rStyle w:val="Strong"/>
          <w:sz w:val="24"/>
          <w:szCs w:val="24"/>
        </w:rPr>
        <w:t xml:space="preserve">For Official Use Only: </w:t>
      </w:r>
    </w:p>
    <w:p w:rsidR="005B013D" w:rsidRPr="00BD5EE5" w:rsidRDefault="005B013D" w:rsidP="005B013D">
      <w:pPr>
        <w:pStyle w:val="Heading3"/>
        <w:rPr>
          <w:b w:val="0"/>
        </w:rPr>
      </w:pPr>
      <w:r w:rsidRPr="00BD5EE5">
        <w:rPr>
          <w:rStyle w:val="Strong"/>
          <w:sz w:val="24"/>
          <w:szCs w:val="24"/>
        </w:rPr>
        <w:t>SECTION A: (20 MARKS)</w:t>
      </w:r>
    </w:p>
    <w:tbl>
      <w:tblPr>
        <w:tblStyle w:val="TableGrid"/>
        <w:tblW w:w="0" w:type="auto"/>
        <w:tblInd w:w="63" w:type="dxa"/>
        <w:tblLook w:val="04A0" w:firstRow="1" w:lastRow="0" w:firstColumn="1" w:lastColumn="0" w:noHBand="0" w:noVBand="1"/>
      </w:tblPr>
      <w:tblGrid>
        <w:gridCol w:w="1843"/>
        <w:gridCol w:w="328"/>
        <w:gridCol w:w="164"/>
        <w:gridCol w:w="164"/>
        <w:gridCol w:w="328"/>
        <w:gridCol w:w="164"/>
        <w:gridCol w:w="164"/>
        <w:gridCol w:w="328"/>
        <w:gridCol w:w="164"/>
        <w:gridCol w:w="164"/>
        <w:gridCol w:w="164"/>
        <w:gridCol w:w="164"/>
        <w:gridCol w:w="328"/>
        <w:gridCol w:w="440"/>
        <w:gridCol w:w="440"/>
        <w:gridCol w:w="440"/>
        <w:gridCol w:w="440"/>
        <w:gridCol w:w="440"/>
        <w:gridCol w:w="809"/>
        <w:gridCol w:w="111"/>
        <w:gridCol w:w="111"/>
      </w:tblGrid>
      <w:tr w:rsidR="005B013D" w:rsidTr="00FB7D24">
        <w:trPr>
          <w:gridAfter w:val="6"/>
        </w:trPr>
        <w:tc>
          <w:tcPr>
            <w:tcW w:w="0" w:type="auto"/>
            <w:hideMark/>
          </w:tcPr>
          <w:p w:rsidR="005B013D" w:rsidRDefault="005B013D" w:rsidP="00FB7D24">
            <w:pPr>
              <w:jc w:val="center"/>
              <w:rPr>
                <w:b/>
                <w:bCs/>
                <w:sz w:val="24"/>
                <w:szCs w:val="24"/>
              </w:rPr>
            </w:pPr>
            <w:r>
              <w:rPr>
                <w:rStyle w:val="Strong"/>
              </w:rPr>
              <w:t>Question No.</w:t>
            </w:r>
          </w:p>
        </w:tc>
        <w:tc>
          <w:tcPr>
            <w:tcW w:w="0" w:type="auto"/>
            <w:hideMark/>
          </w:tcPr>
          <w:p w:rsidR="005B013D" w:rsidRDefault="005B013D" w:rsidP="00FB7D24">
            <w:pPr>
              <w:jc w:val="center"/>
              <w:rPr>
                <w:b/>
                <w:bCs/>
                <w:sz w:val="24"/>
                <w:szCs w:val="24"/>
              </w:rPr>
            </w:pPr>
            <w:r>
              <w:rPr>
                <w:b/>
                <w:bCs/>
              </w:rPr>
              <w:t>1</w:t>
            </w:r>
          </w:p>
        </w:tc>
        <w:tc>
          <w:tcPr>
            <w:tcW w:w="0" w:type="auto"/>
            <w:gridSpan w:val="2"/>
            <w:hideMark/>
          </w:tcPr>
          <w:p w:rsidR="005B013D" w:rsidRDefault="005B013D" w:rsidP="00FB7D24">
            <w:pPr>
              <w:jc w:val="center"/>
              <w:rPr>
                <w:b/>
                <w:bCs/>
                <w:sz w:val="24"/>
                <w:szCs w:val="24"/>
              </w:rPr>
            </w:pPr>
            <w:r>
              <w:rPr>
                <w:b/>
                <w:bCs/>
              </w:rPr>
              <w:t>2</w:t>
            </w:r>
          </w:p>
        </w:tc>
        <w:tc>
          <w:tcPr>
            <w:tcW w:w="0" w:type="auto"/>
            <w:hideMark/>
          </w:tcPr>
          <w:p w:rsidR="005B013D" w:rsidRDefault="005B013D" w:rsidP="00FB7D24">
            <w:pPr>
              <w:jc w:val="center"/>
              <w:rPr>
                <w:b/>
                <w:bCs/>
                <w:sz w:val="24"/>
                <w:szCs w:val="24"/>
              </w:rPr>
            </w:pPr>
            <w:r>
              <w:rPr>
                <w:b/>
                <w:bCs/>
              </w:rPr>
              <w:t>3</w:t>
            </w:r>
          </w:p>
        </w:tc>
        <w:tc>
          <w:tcPr>
            <w:tcW w:w="0" w:type="auto"/>
            <w:gridSpan w:val="2"/>
            <w:hideMark/>
          </w:tcPr>
          <w:p w:rsidR="005B013D" w:rsidRDefault="005B013D" w:rsidP="00FB7D24">
            <w:pPr>
              <w:jc w:val="center"/>
              <w:rPr>
                <w:b/>
                <w:bCs/>
                <w:sz w:val="24"/>
                <w:szCs w:val="24"/>
              </w:rPr>
            </w:pPr>
            <w:r>
              <w:rPr>
                <w:b/>
                <w:bCs/>
              </w:rPr>
              <w:t>4</w:t>
            </w:r>
          </w:p>
        </w:tc>
        <w:tc>
          <w:tcPr>
            <w:tcW w:w="0" w:type="auto"/>
            <w:hideMark/>
          </w:tcPr>
          <w:p w:rsidR="005B013D" w:rsidRDefault="005B013D" w:rsidP="00FB7D24">
            <w:pPr>
              <w:jc w:val="center"/>
              <w:rPr>
                <w:b/>
                <w:bCs/>
                <w:sz w:val="24"/>
                <w:szCs w:val="24"/>
              </w:rPr>
            </w:pPr>
            <w:r>
              <w:rPr>
                <w:b/>
                <w:bCs/>
              </w:rPr>
              <w:t>5</w:t>
            </w:r>
          </w:p>
        </w:tc>
        <w:tc>
          <w:tcPr>
            <w:tcW w:w="0" w:type="auto"/>
            <w:gridSpan w:val="2"/>
            <w:hideMark/>
          </w:tcPr>
          <w:p w:rsidR="005B013D" w:rsidRDefault="005B013D" w:rsidP="00FB7D24">
            <w:pPr>
              <w:jc w:val="center"/>
              <w:rPr>
                <w:b/>
                <w:bCs/>
                <w:sz w:val="24"/>
                <w:szCs w:val="24"/>
              </w:rPr>
            </w:pPr>
            <w:r>
              <w:rPr>
                <w:b/>
                <w:bCs/>
              </w:rPr>
              <w:t>6</w:t>
            </w:r>
          </w:p>
        </w:tc>
        <w:tc>
          <w:tcPr>
            <w:tcW w:w="0" w:type="auto"/>
            <w:gridSpan w:val="2"/>
            <w:hideMark/>
          </w:tcPr>
          <w:p w:rsidR="005B013D" w:rsidRDefault="005B013D" w:rsidP="00FB7D24">
            <w:pPr>
              <w:jc w:val="center"/>
              <w:rPr>
                <w:b/>
                <w:bCs/>
                <w:sz w:val="24"/>
                <w:szCs w:val="24"/>
              </w:rPr>
            </w:pPr>
            <w:r>
              <w:rPr>
                <w:b/>
                <w:bCs/>
              </w:rPr>
              <w:t>7</w:t>
            </w:r>
          </w:p>
        </w:tc>
        <w:tc>
          <w:tcPr>
            <w:tcW w:w="0" w:type="auto"/>
            <w:hideMark/>
          </w:tcPr>
          <w:p w:rsidR="005B013D" w:rsidRDefault="005B013D" w:rsidP="00FB7D24">
            <w:pPr>
              <w:jc w:val="center"/>
              <w:rPr>
                <w:b/>
                <w:bCs/>
                <w:sz w:val="24"/>
                <w:szCs w:val="24"/>
              </w:rPr>
            </w:pPr>
            <w:r>
              <w:rPr>
                <w:b/>
                <w:bCs/>
              </w:rPr>
              <w:t>8</w:t>
            </w:r>
          </w:p>
        </w:tc>
        <w:tc>
          <w:tcPr>
            <w:tcW w:w="0" w:type="auto"/>
            <w:hideMark/>
          </w:tcPr>
          <w:p w:rsidR="005B013D" w:rsidRDefault="005B013D" w:rsidP="00FB7D24">
            <w:pPr>
              <w:jc w:val="center"/>
              <w:rPr>
                <w:b/>
                <w:bCs/>
                <w:sz w:val="24"/>
                <w:szCs w:val="24"/>
              </w:rPr>
            </w:pPr>
            <w:r>
              <w:rPr>
                <w:b/>
                <w:bCs/>
              </w:rPr>
              <w:t>9</w:t>
            </w:r>
          </w:p>
        </w:tc>
        <w:tc>
          <w:tcPr>
            <w:tcW w:w="0" w:type="auto"/>
            <w:hideMark/>
          </w:tcPr>
          <w:p w:rsidR="005B013D" w:rsidRDefault="005B013D" w:rsidP="00FB7D24">
            <w:pPr>
              <w:jc w:val="center"/>
              <w:rPr>
                <w:b/>
                <w:bCs/>
                <w:sz w:val="24"/>
                <w:szCs w:val="24"/>
              </w:rPr>
            </w:pPr>
            <w:r>
              <w:rPr>
                <w:b/>
                <w:bCs/>
              </w:rPr>
              <w:t>10</w:t>
            </w:r>
          </w:p>
        </w:tc>
      </w:tr>
      <w:tr w:rsidR="005B013D" w:rsidTr="00FB7D24">
        <w:trPr>
          <w:gridAfter w:val="6"/>
        </w:trPr>
        <w:tc>
          <w:tcPr>
            <w:tcW w:w="0" w:type="auto"/>
            <w:hideMark/>
          </w:tcPr>
          <w:p w:rsidR="005B013D" w:rsidRDefault="005B013D" w:rsidP="00FB7D24">
            <w:pPr>
              <w:rPr>
                <w:sz w:val="24"/>
                <w:szCs w:val="24"/>
              </w:rPr>
            </w:pPr>
            <w:r>
              <w:rPr>
                <w:rStyle w:val="Strong"/>
              </w:rPr>
              <w:t>Max Score</w:t>
            </w:r>
          </w:p>
        </w:tc>
        <w:tc>
          <w:tcPr>
            <w:tcW w:w="0" w:type="auto"/>
            <w:hideMark/>
          </w:tcPr>
          <w:p w:rsidR="005B013D" w:rsidRDefault="005B013D" w:rsidP="00FB7D24">
            <w:pPr>
              <w:rPr>
                <w:sz w:val="24"/>
                <w:szCs w:val="24"/>
              </w:rPr>
            </w:pPr>
            <w:r>
              <w:t>1</w:t>
            </w:r>
          </w:p>
        </w:tc>
        <w:tc>
          <w:tcPr>
            <w:tcW w:w="0" w:type="auto"/>
            <w:gridSpan w:val="2"/>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gridSpan w:val="2"/>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gridSpan w:val="2"/>
            <w:hideMark/>
          </w:tcPr>
          <w:p w:rsidR="005B013D" w:rsidRDefault="005B013D" w:rsidP="00FB7D24">
            <w:pPr>
              <w:rPr>
                <w:sz w:val="24"/>
                <w:szCs w:val="24"/>
              </w:rPr>
            </w:pPr>
            <w:r>
              <w:t>1</w:t>
            </w:r>
          </w:p>
        </w:tc>
        <w:tc>
          <w:tcPr>
            <w:tcW w:w="0" w:type="auto"/>
            <w:gridSpan w:val="2"/>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r>
      <w:tr w:rsidR="005B013D" w:rsidTr="00FB7D24">
        <w:trPr>
          <w:gridAfter w:val="6"/>
        </w:trPr>
        <w:tc>
          <w:tcPr>
            <w:tcW w:w="0" w:type="auto"/>
            <w:hideMark/>
          </w:tcPr>
          <w:p w:rsidR="005B013D" w:rsidRDefault="005B013D" w:rsidP="00FB7D24">
            <w:pPr>
              <w:rPr>
                <w:sz w:val="24"/>
                <w:szCs w:val="24"/>
              </w:rPr>
            </w:pPr>
            <w:r>
              <w:rPr>
                <w:rStyle w:val="Strong"/>
              </w:rPr>
              <w:t>Candidate’s Score</w:t>
            </w:r>
          </w:p>
        </w:tc>
        <w:tc>
          <w:tcPr>
            <w:tcW w:w="0" w:type="auto"/>
            <w:hideMark/>
          </w:tcPr>
          <w:p w:rsidR="005B013D" w:rsidRDefault="005B013D" w:rsidP="00FB7D24">
            <w:pPr>
              <w:rPr>
                <w:sz w:val="24"/>
                <w:szCs w:val="24"/>
              </w:rPr>
            </w:pPr>
          </w:p>
        </w:tc>
        <w:tc>
          <w:tcPr>
            <w:tcW w:w="0" w:type="auto"/>
            <w:gridSpan w:val="2"/>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gridSpan w:val="2"/>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gridSpan w:val="2"/>
            <w:hideMark/>
          </w:tcPr>
          <w:p w:rsidR="005B013D" w:rsidRDefault="005B013D" w:rsidP="00FB7D24">
            <w:pPr>
              <w:rPr>
                <w:sz w:val="24"/>
                <w:szCs w:val="24"/>
              </w:rPr>
            </w:pPr>
          </w:p>
        </w:tc>
        <w:tc>
          <w:tcPr>
            <w:tcW w:w="0" w:type="auto"/>
            <w:gridSpan w:val="2"/>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r>
      <w:tr w:rsidR="005B013D" w:rsidTr="00FB7D24">
        <w:trPr>
          <w:gridAfter w:val="1"/>
        </w:trPr>
        <w:tc>
          <w:tcPr>
            <w:tcW w:w="0" w:type="auto"/>
            <w:hideMark/>
          </w:tcPr>
          <w:p w:rsidR="005B013D" w:rsidRDefault="005B013D" w:rsidP="00FB7D24">
            <w:pPr>
              <w:rPr>
                <w:b/>
                <w:bCs/>
                <w:sz w:val="24"/>
                <w:szCs w:val="24"/>
              </w:rPr>
            </w:pPr>
            <w:r>
              <w:rPr>
                <w:rStyle w:val="Strong"/>
              </w:rPr>
              <w:t>Question No.</w:t>
            </w:r>
          </w:p>
        </w:tc>
        <w:tc>
          <w:tcPr>
            <w:tcW w:w="0" w:type="auto"/>
            <w:gridSpan w:val="2"/>
            <w:hideMark/>
          </w:tcPr>
          <w:p w:rsidR="005B013D" w:rsidRDefault="005B013D" w:rsidP="00FB7D24">
            <w:pPr>
              <w:jc w:val="center"/>
              <w:rPr>
                <w:b/>
                <w:bCs/>
                <w:sz w:val="24"/>
                <w:szCs w:val="24"/>
              </w:rPr>
            </w:pPr>
            <w:r>
              <w:rPr>
                <w:b/>
                <w:bCs/>
              </w:rPr>
              <w:t>11</w:t>
            </w:r>
          </w:p>
        </w:tc>
        <w:tc>
          <w:tcPr>
            <w:tcW w:w="0" w:type="auto"/>
            <w:gridSpan w:val="3"/>
            <w:hideMark/>
          </w:tcPr>
          <w:p w:rsidR="005B013D" w:rsidRDefault="005B013D" w:rsidP="00FB7D24">
            <w:pPr>
              <w:jc w:val="center"/>
              <w:rPr>
                <w:b/>
                <w:bCs/>
                <w:sz w:val="24"/>
                <w:szCs w:val="24"/>
              </w:rPr>
            </w:pPr>
            <w:r>
              <w:rPr>
                <w:b/>
                <w:bCs/>
              </w:rPr>
              <w:t>12</w:t>
            </w:r>
          </w:p>
        </w:tc>
        <w:tc>
          <w:tcPr>
            <w:tcW w:w="0" w:type="auto"/>
            <w:gridSpan w:val="2"/>
            <w:hideMark/>
          </w:tcPr>
          <w:p w:rsidR="005B013D" w:rsidRDefault="005B013D" w:rsidP="00FB7D24">
            <w:pPr>
              <w:jc w:val="center"/>
              <w:rPr>
                <w:b/>
                <w:bCs/>
                <w:sz w:val="24"/>
                <w:szCs w:val="24"/>
              </w:rPr>
            </w:pPr>
            <w:r>
              <w:rPr>
                <w:b/>
                <w:bCs/>
              </w:rPr>
              <w:t>13</w:t>
            </w:r>
          </w:p>
        </w:tc>
        <w:tc>
          <w:tcPr>
            <w:tcW w:w="0" w:type="auto"/>
            <w:gridSpan w:val="3"/>
            <w:hideMark/>
          </w:tcPr>
          <w:p w:rsidR="005B013D" w:rsidRDefault="005B013D" w:rsidP="00FB7D24">
            <w:pPr>
              <w:jc w:val="center"/>
              <w:rPr>
                <w:b/>
                <w:bCs/>
                <w:sz w:val="24"/>
                <w:szCs w:val="24"/>
              </w:rPr>
            </w:pPr>
            <w:r>
              <w:rPr>
                <w:b/>
                <w:bCs/>
              </w:rPr>
              <w:t>14</w:t>
            </w:r>
          </w:p>
        </w:tc>
        <w:tc>
          <w:tcPr>
            <w:tcW w:w="0" w:type="auto"/>
            <w:gridSpan w:val="2"/>
            <w:hideMark/>
          </w:tcPr>
          <w:p w:rsidR="005B013D" w:rsidRDefault="005B013D" w:rsidP="00FB7D24">
            <w:pPr>
              <w:jc w:val="center"/>
              <w:rPr>
                <w:b/>
                <w:bCs/>
                <w:sz w:val="24"/>
                <w:szCs w:val="24"/>
              </w:rPr>
            </w:pPr>
            <w:r>
              <w:rPr>
                <w:b/>
                <w:bCs/>
              </w:rPr>
              <w:t>15</w:t>
            </w:r>
          </w:p>
        </w:tc>
        <w:tc>
          <w:tcPr>
            <w:tcW w:w="0" w:type="auto"/>
            <w:hideMark/>
          </w:tcPr>
          <w:p w:rsidR="005B013D" w:rsidRDefault="005B013D" w:rsidP="00FB7D24">
            <w:pPr>
              <w:jc w:val="center"/>
              <w:rPr>
                <w:b/>
                <w:bCs/>
                <w:sz w:val="24"/>
                <w:szCs w:val="24"/>
              </w:rPr>
            </w:pPr>
            <w:r>
              <w:rPr>
                <w:b/>
                <w:bCs/>
              </w:rPr>
              <w:t>16</w:t>
            </w:r>
          </w:p>
        </w:tc>
        <w:tc>
          <w:tcPr>
            <w:tcW w:w="0" w:type="auto"/>
            <w:hideMark/>
          </w:tcPr>
          <w:p w:rsidR="005B013D" w:rsidRDefault="005B013D" w:rsidP="00FB7D24">
            <w:pPr>
              <w:jc w:val="center"/>
              <w:rPr>
                <w:b/>
                <w:bCs/>
                <w:sz w:val="24"/>
                <w:szCs w:val="24"/>
              </w:rPr>
            </w:pPr>
            <w:r>
              <w:rPr>
                <w:b/>
                <w:bCs/>
              </w:rPr>
              <w:t>17</w:t>
            </w:r>
          </w:p>
        </w:tc>
        <w:tc>
          <w:tcPr>
            <w:tcW w:w="0" w:type="auto"/>
            <w:hideMark/>
          </w:tcPr>
          <w:p w:rsidR="005B013D" w:rsidRDefault="005B013D" w:rsidP="00FB7D24">
            <w:pPr>
              <w:jc w:val="center"/>
              <w:rPr>
                <w:b/>
                <w:bCs/>
                <w:sz w:val="24"/>
                <w:szCs w:val="24"/>
              </w:rPr>
            </w:pPr>
            <w:r>
              <w:rPr>
                <w:b/>
                <w:bCs/>
              </w:rPr>
              <w:t>18</w:t>
            </w:r>
          </w:p>
        </w:tc>
        <w:tc>
          <w:tcPr>
            <w:tcW w:w="0" w:type="auto"/>
            <w:hideMark/>
          </w:tcPr>
          <w:p w:rsidR="005B013D" w:rsidRDefault="005B013D" w:rsidP="00FB7D24">
            <w:pPr>
              <w:jc w:val="center"/>
              <w:rPr>
                <w:b/>
                <w:bCs/>
                <w:sz w:val="24"/>
                <w:szCs w:val="24"/>
              </w:rPr>
            </w:pPr>
            <w:r>
              <w:rPr>
                <w:b/>
                <w:bCs/>
              </w:rPr>
              <w:t>19</w:t>
            </w:r>
          </w:p>
        </w:tc>
        <w:tc>
          <w:tcPr>
            <w:tcW w:w="0" w:type="auto"/>
            <w:hideMark/>
          </w:tcPr>
          <w:p w:rsidR="005B013D" w:rsidRDefault="005B013D" w:rsidP="00FB7D24">
            <w:pPr>
              <w:jc w:val="center"/>
              <w:rPr>
                <w:b/>
                <w:bCs/>
                <w:sz w:val="24"/>
                <w:szCs w:val="24"/>
              </w:rPr>
            </w:pPr>
            <w:r>
              <w:rPr>
                <w:b/>
                <w:bCs/>
              </w:rPr>
              <w:t>20</w:t>
            </w:r>
          </w:p>
        </w:tc>
        <w:tc>
          <w:tcPr>
            <w:tcW w:w="0" w:type="auto"/>
            <w:gridSpan w:val="2"/>
          </w:tcPr>
          <w:p w:rsidR="005B013D" w:rsidRDefault="005B013D" w:rsidP="00FB7D24">
            <w:pPr>
              <w:jc w:val="center"/>
              <w:rPr>
                <w:b/>
                <w:bCs/>
              </w:rPr>
            </w:pPr>
            <w:r>
              <w:rPr>
                <w:b/>
                <w:bCs/>
              </w:rPr>
              <w:t xml:space="preserve">TOTAL </w:t>
            </w:r>
          </w:p>
        </w:tc>
      </w:tr>
      <w:tr w:rsidR="005B013D" w:rsidTr="00FB7D24">
        <w:trPr>
          <w:gridAfter w:val="1"/>
        </w:trPr>
        <w:tc>
          <w:tcPr>
            <w:tcW w:w="0" w:type="auto"/>
            <w:hideMark/>
          </w:tcPr>
          <w:p w:rsidR="005B013D" w:rsidRDefault="005B013D" w:rsidP="00FB7D24">
            <w:pPr>
              <w:rPr>
                <w:sz w:val="24"/>
                <w:szCs w:val="24"/>
              </w:rPr>
            </w:pPr>
            <w:r>
              <w:rPr>
                <w:rStyle w:val="Strong"/>
              </w:rPr>
              <w:t>Max Score</w:t>
            </w:r>
          </w:p>
        </w:tc>
        <w:tc>
          <w:tcPr>
            <w:tcW w:w="0" w:type="auto"/>
            <w:gridSpan w:val="2"/>
            <w:hideMark/>
          </w:tcPr>
          <w:p w:rsidR="005B013D" w:rsidRDefault="005B013D" w:rsidP="00FB7D24">
            <w:pPr>
              <w:rPr>
                <w:sz w:val="24"/>
                <w:szCs w:val="24"/>
              </w:rPr>
            </w:pPr>
            <w:r>
              <w:t>1</w:t>
            </w:r>
          </w:p>
        </w:tc>
        <w:tc>
          <w:tcPr>
            <w:tcW w:w="0" w:type="auto"/>
            <w:gridSpan w:val="3"/>
            <w:hideMark/>
          </w:tcPr>
          <w:p w:rsidR="005B013D" w:rsidRDefault="005B013D" w:rsidP="00FB7D24">
            <w:pPr>
              <w:rPr>
                <w:sz w:val="24"/>
                <w:szCs w:val="24"/>
              </w:rPr>
            </w:pPr>
            <w:r>
              <w:t>1</w:t>
            </w:r>
          </w:p>
        </w:tc>
        <w:tc>
          <w:tcPr>
            <w:tcW w:w="0" w:type="auto"/>
            <w:gridSpan w:val="2"/>
            <w:hideMark/>
          </w:tcPr>
          <w:p w:rsidR="005B013D" w:rsidRDefault="005B013D" w:rsidP="00FB7D24">
            <w:pPr>
              <w:rPr>
                <w:sz w:val="24"/>
                <w:szCs w:val="24"/>
              </w:rPr>
            </w:pPr>
            <w:r>
              <w:t>1</w:t>
            </w:r>
          </w:p>
        </w:tc>
        <w:tc>
          <w:tcPr>
            <w:tcW w:w="0" w:type="auto"/>
            <w:gridSpan w:val="3"/>
            <w:hideMark/>
          </w:tcPr>
          <w:p w:rsidR="005B013D" w:rsidRDefault="005B013D" w:rsidP="00FB7D24">
            <w:pPr>
              <w:rPr>
                <w:sz w:val="24"/>
                <w:szCs w:val="24"/>
              </w:rPr>
            </w:pPr>
            <w:r>
              <w:t>1</w:t>
            </w:r>
          </w:p>
        </w:tc>
        <w:tc>
          <w:tcPr>
            <w:tcW w:w="0" w:type="auto"/>
            <w:gridSpan w:val="2"/>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hideMark/>
          </w:tcPr>
          <w:p w:rsidR="005B013D" w:rsidRDefault="005B013D" w:rsidP="00FB7D24">
            <w:pPr>
              <w:rPr>
                <w:sz w:val="24"/>
                <w:szCs w:val="24"/>
              </w:rPr>
            </w:pPr>
            <w:r>
              <w:t>1</w:t>
            </w:r>
          </w:p>
        </w:tc>
        <w:tc>
          <w:tcPr>
            <w:tcW w:w="0" w:type="auto"/>
            <w:gridSpan w:val="2"/>
          </w:tcPr>
          <w:p w:rsidR="005B013D" w:rsidRDefault="005B013D" w:rsidP="00FB7D24">
            <w:r>
              <w:t>20</w:t>
            </w:r>
          </w:p>
        </w:tc>
      </w:tr>
      <w:tr w:rsidR="005B013D" w:rsidTr="00FB7D24">
        <w:tc>
          <w:tcPr>
            <w:tcW w:w="0" w:type="auto"/>
            <w:hideMark/>
          </w:tcPr>
          <w:p w:rsidR="005B013D" w:rsidRDefault="005B013D" w:rsidP="00FB7D24">
            <w:pPr>
              <w:rPr>
                <w:sz w:val="24"/>
                <w:szCs w:val="24"/>
              </w:rPr>
            </w:pPr>
            <w:r>
              <w:rPr>
                <w:rStyle w:val="Strong"/>
              </w:rPr>
              <w:t>Candidate’s Score</w:t>
            </w:r>
          </w:p>
        </w:tc>
        <w:tc>
          <w:tcPr>
            <w:tcW w:w="0" w:type="auto"/>
            <w:gridSpan w:val="2"/>
            <w:hideMark/>
          </w:tcPr>
          <w:p w:rsidR="005B013D" w:rsidRDefault="005B013D" w:rsidP="00FB7D24">
            <w:pPr>
              <w:rPr>
                <w:sz w:val="24"/>
                <w:szCs w:val="24"/>
              </w:rPr>
            </w:pPr>
          </w:p>
        </w:tc>
        <w:tc>
          <w:tcPr>
            <w:tcW w:w="0" w:type="auto"/>
            <w:gridSpan w:val="6"/>
            <w:hideMark/>
          </w:tcPr>
          <w:p w:rsidR="005B013D" w:rsidRDefault="005B013D" w:rsidP="00FB7D24">
            <w:pPr>
              <w:rPr>
                <w:sz w:val="24"/>
                <w:szCs w:val="24"/>
              </w:rPr>
            </w:pPr>
          </w:p>
        </w:tc>
        <w:tc>
          <w:tcPr>
            <w:tcW w:w="0" w:type="auto"/>
            <w:gridSpan w:val="3"/>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gridSpan w:val="2"/>
          </w:tcPr>
          <w:p w:rsidR="005B013D" w:rsidRDefault="005B013D" w:rsidP="00FB7D24">
            <w:pPr>
              <w:rPr>
                <w:sz w:val="24"/>
                <w:szCs w:val="24"/>
              </w:rPr>
            </w:pPr>
          </w:p>
        </w:tc>
      </w:tr>
    </w:tbl>
    <w:p w:rsidR="005B013D" w:rsidRDefault="005B013D" w:rsidP="005B013D">
      <w:pPr>
        <w:pStyle w:val="Heading3"/>
      </w:pPr>
      <w:r>
        <w:rPr>
          <w:rStyle w:val="Strong"/>
        </w:rPr>
        <w:t>SECTION B: (80 MARKS)</w:t>
      </w:r>
    </w:p>
    <w:tbl>
      <w:tblPr>
        <w:tblStyle w:val="TableGrid"/>
        <w:tblW w:w="0" w:type="auto"/>
        <w:tblInd w:w="63" w:type="dxa"/>
        <w:tblLook w:val="04A0" w:firstRow="1" w:lastRow="0" w:firstColumn="1" w:lastColumn="0" w:noHBand="0" w:noVBand="1"/>
      </w:tblPr>
      <w:tblGrid>
        <w:gridCol w:w="2412"/>
        <w:gridCol w:w="590"/>
        <w:gridCol w:w="590"/>
        <w:gridCol w:w="590"/>
        <w:gridCol w:w="590"/>
        <w:gridCol w:w="590"/>
        <w:gridCol w:w="590"/>
        <w:gridCol w:w="590"/>
        <w:gridCol w:w="590"/>
        <w:gridCol w:w="809"/>
      </w:tblGrid>
      <w:tr w:rsidR="005B013D" w:rsidTr="00FB7D24">
        <w:tc>
          <w:tcPr>
            <w:tcW w:w="0" w:type="auto"/>
            <w:hideMark/>
          </w:tcPr>
          <w:p w:rsidR="005B013D" w:rsidRDefault="005B013D" w:rsidP="00FB7D24">
            <w:pPr>
              <w:jc w:val="center"/>
              <w:rPr>
                <w:b/>
                <w:bCs/>
                <w:sz w:val="24"/>
                <w:szCs w:val="24"/>
              </w:rPr>
            </w:pPr>
            <w:r>
              <w:rPr>
                <w:rStyle w:val="Strong"/>
              </w:rPr>
              <w:t>Part</w:t>
            </w:r>
          </w:p>
        </w:tc>
        <w:tc>
          <w:tcPr>
            <w:tcW w:w="0" w:type="auto"/>
            <w:hideMark/>
          </w:tcPr>
          <w:p w:rsidR="005B013D" w:rsidRDefault="005B013D" w:rsidP="00FB7D24">
            <w:pPr>
              <w:jc w:val="center"/>
              <w:rPr>
                <w:b/>
                <w:bCs/>
                <w:sz w:val="24"/>
                <w:szCs w:val="24"/>
              </w:rPr>
            </w:pPr>
            <w:r>
              <w:rPr>
                <w:b/>
                <w:bCs/>
              </w:rPr>
              <w:t>Q21</w:t>
            </w:r>
          </w:p>
        </w:tc>
        <w:tc>
          <w:tcPr>
            <w:tcW w:w="0" w:type="auto"/>
            <w:hideMark/>
          </w:tcPr>
          <w:p w:rsidR="005B013D" w:rsidRDefault="005B013D" w:rsidP="00FB7D24">
            <w:pPr>
              <w:jc w:val="center"/>
              <w:rPr>
                <w:b/>
                <w:bCs/>
                <w:sz w:val="24"/>
                <w:szCs w:val="24"/>
              </w:rPr>
            </w:pPr>
            <w:r>
              <w:rPr>
                <w:b/>
                <w:bCs/>
              </w:rPr>
              <w:t>Q22</w:t>
            </w:r>
          </w:p>
        </w:tc>
        <w:tc>
          <w:tcPr>
            <w:tcW w:w="0" w:type="auto"/>
            <w:hideMark/>
          </w:tcPr>
          <w:p w:rsidR="005B013D" w:rsidRDefault="005B013D" w:rsidP="00FB7D24">
            <w:pPr>
              <w:jc w:val="center"/>
              <w:rPr>
                <w:b/>
                <w:bCs/>
                <w:sz w:val="24"/>
                <w:szCs w:val="24"/>
              </w:rPr>
            </w:pPr>
            <w:r>
              <w:rPr>
                <w:b/>
                <w:bCs/>
              </w:rPr>
              <w:t>Q23</w:t>
            </w:r>
          </w:p>
        </w:tc>
        <w:tc>
          <w:tcPr>
            <w:tcW w:w="0" w:type="auto"/>
            <w:hideMark/>
          </w:tcPr>
          <w:p w:rsidR="005B013D" w:rsidRDefault="005B013D" w:rsidP="00FB7D24">
            <w:pPr>
              <w:jc w:val="center"/>
              <w:rPr>
                <w:b/>
                <w:bCs/>
                <w:sz w:val="24"/>
                <w:szCs w:val="24"/>
              </w:rPr>
            </w:pPr>
            <w:r>
              <w:rPr>
                <w:b/>
                <w:bCs/>
              </w:rPr>
              <w:t>Q24</w:t>
            </w:r>
          </w:p>
        </w:tc>
        <w:tc>
          <w:tcPr>
            <w:tcW w:w="0" w:type="auto"/>
            <w:hideMark/>
          </w:tcPr>
          <w:p w:rsidR="005B013D" w:rsidRDefault="005B013D" w:rsidP="00FB7D24">
            <w:pPr>
              <w:jc w:val="center"/>
              <w:rPr>
                <w:b/>
                <w:bCs/>
                <w:sz w:val="24"/>
                <w:szCs w:val="24"/>
              </w:rPr>
            </w:pPr>
            <w:r>
              <w:rPr>
                <w:b/>
                <w:bCs/>
              </w:rPr>
              <w:t>Q25</w:t>
            </w:r>
          </w:p>
        </w:tc>
        <w:tc>
          <w:tcPr>
            <w:tcW w:w="0" w:type="auto"/>
            <w:hideMark/>
          </w:tcPr>
          <w:p w:rsidR="005B013D" w:rsidRDefault="005B013D" w:rsidP="00FB7D24">
            <w:pPr>
              <w:jc w:val="center"/>
              <w:rPr>
                <w:b/>
                <w:bCs/>
                <w:sz w:val="24"/>
                <w:szCs w:val="24"/>
              </w:rPr>
            </w:pPr>
            <w:r>
              <w:rPr>
                <w:b/>
                <w:bCs/>
              </w:rPr>
              <w:t>Q26</w:t>
            </w:r>
          </w:p>
        </w:tc>
        <w:tc>
          <w:tcPr>
            <w:tcW w:w="0" w:type="auto"/>
            <w:hideMark/>
          </w:tcPr>
          <w:p w:rsidR="005B013D" w:rsidRDefault="005B013D" w:rsidP="00FB7D24">
            <w:pPr>
              <w:jc w:val="center"/>
              <w:rPr>
                <w:b/>
                <w:bCs/>
                <w:sz w:val="24"/>
                <w:szCs w:val="24"/>
              </w:rPr>
            </w:pPr>
            <w:r>
              <w:rPr>
                <w:b/>
                <w:bCs/>
              </w:rPr>
              <w:t>Q27</w:t>
            </w:r>
          </w:p>
        </w:tc>
        <w:tc>
          <w:tcPr>
            <w:tcW w:w="0" w:type="auto"/>
            <w:hideMark/>
          </w:tcPr>
          <w:p w:rsidR="005B013D" w:rsidRDefault="005B013D" w:rsidP="00FB7D24">
            <w:pPr>
              <w:jc w:val="center"/>
              <w:rPr>
                <w:b/>
                <w:bCs/>
                <w:sz w:val="24"/>
                <w:szCs w:val="24"/>
              </w:rPr>
            </w:pPr>
            <w:r>
              <w:rPr>
                <w:b/>
                <w:bCs/>
              </w:rPr>
              <w:t>Q28</w:t>
            </w:r>
          </w:p>
        </w:tc>
        <w:tc>
          <w:tcPr>
            <w:tcW w:w="0" w:type="auto"/>
          </w:tcPr>
          <w:p w:rsidR="005B013D" w:rsidRDefault="005B013D" w:rsidP="00FB7D24">
            <w:pPr>
              <w:jc w:val="center"/>
              <w:rPr>
                <w:b/>
                <w:bCs/>
              </w:rPr>
            </w:pPr>
            <w:r>
              <w:rPr>
                <w:b/>
                <w:bCs/>
              </w:rPr>
              <w:t>TOTAL</w:t>
            </w:r>
          </w:p>
        </w:tc>
      </w:tr>
      <w:tr w:rsidR="005B013D" w:rsidTr="00FB7D24">
        <w:tc>
          <w:tcPr>
            <w:tcW w:w="0" w:type="auto"/>
            <w:hideMark/>
          </w:tcPr>
          <w:p w:rsidR="005B013D" w:rsidRDefault="005B013D" w:rsidP="00FB7D24">
            <w:pPr>
              <w:rPr>
                <w:sz w:val="24"/>
                <w:szCs w:val="24"/>
              </w:rPr>
            </w:pPr>
            <w:r>
              <w:rPr>
                <w:rStyle w:val="Strong"/>
              </w:rPr>
              <w:t>Max Score per Question</w:t>
            </w:r>
          </w:p>
        </w:tc>
        <w:tc>
          <w:tcPr>
            <w:tcW w:w="0" w:type="auto"/>
            <w:hideMark/>
          </w:tcPr>
          <w:p w:rsidR="005B013D" w:rsidRDefault="005B013D" w:rsidP="00FB7D24">
            <w:pPr>
              <w:rPr>
                <w:sz w:val="24"/>
                <w:szCs w:val="24"/>
              </w:rPr>
            </w:pPr>
            <w:r>
              <w:t>10</w:t>
            </w:r>
          </w:p>
        </w:tc>
        <w:tc>
          <w:tcPr>
            <w:tcW w:w="0" w:type="auto"/>
            <w:hideMark/>
          </w:tcPr>
          <w:p w:rsidR="005B013D" w:rsidRDefault="005B013D" w:rsidP="00FB7D24">
            <w:pPr>
              <w:rPr>
                <w:sz w:val="24"/>
                <w:szCs w:val="24"/>
              </w:rPr>
            </w:pPr>
            <w:r>
              <w:t>13</w:t>
            </w:r>
          </w:p>
        </w:tc>
        <w:tc>
          <w:tcPr>
            <w:tcW w:w="0" w:type="auto"/>
            <w:hideMark/>
          </w:tcPr>
          <w:p w:rsidR="005B013D" w:rsidRDefault="005B013D" w:rsidP="00FB7D24">
            <w:pPr>
              <w:rPr>
                <w:sz w:val="24"/>
                <w:szCs w:val="24"/>
              </w:rPr>
            </w:pPr>
            <w:r>
              <w:t>14</w:t>
            </w:r>
          </w:p>
        </w:tc>
        <w:tc>
          <w:tcPr>
            <w:tcW w:w="0" w:type="auto"/>
            <w:hideMark/>
          </w:tcPr>
          <w:p w:rsidR="005B013D" w:rsidRDefault="005B013D" w:rsidP="00FB7D24">
            <w:pPr>
              <w:rPr>
                <w:sz w:val="24"/>
                <w:szCs w:val="24"/>
              </w:rPr>
            </w:pPr>
            <w:r>
              <w:t>12</w:t>
            </w:r>
          </w:p>
        </w:tc>
        <w:tc>
          <w:tcPr>
            <w:tcW w:w="0" w:type="auto"/>
            <w:hideMark/>
          </w:tcPr>
          <w:p w:rsidR="005B013D" w:rsidRDefault="005B013D" w:rsidP="00FB7D24">
            <w:pPr>
              <w:rPr>
                <w:sz w:val="24"/>
                <w:szCs w:val="24"/>
              </w:rPr>
            </w:pPr>
            <w:r>
              <w:t>9</w:t>
            </w:r>
          </w:p>
        </w:tc>
        <w:tc>
          <w:tcPr>
            <w:tcW w:w="0" w:type="auto"/>
            <w:hideMark/>
          </w:tcPr>
          <w:p w:rsidR="005B013D" w:rsidRDefault="005B013D" w:rsidP="00FB7D24">
            <w:pPr>
              <w:rPr>
                <w:sz w:val="24"/>
                <w:szCs w:val="24"/>
              </w:rPr>
            </w:pPr>
            <w:r>
              <w:t>13</w:t>
            </w:r>
          </w:p>
        </w:tc>
        <w:tc>
          <w:tcPr>
            <w:tcW w:w="0" w:type="auto"/>
            <w:hideMark/>
          </w:tcPr>
          <w:p w:rsidR="005B013D" w:rsidRDefault="005B013D" w:rsidP="00FB7D24">
            <w:pPr>
              <w:rPr>
                <w:sz w:val="24"/>
                <w:szCs w:val="24"/>
              </w:rPr>
            </w:pPr>
            <w:r>
              <w:t>13</w:t>
            </w:r>
          </w:p>
        </w:tc>
        <w:tc>
          <w:tcPr>
            <w:tcW w:w="0" w:type="auto"/>
            <w:hideMark/>
          </w:tcPr>
          <w:p w:rsidR="005B013D" w:rsidRDefault="005B013D" w:rsidP="00FB7D24">
            <w:pPr>
              <w:rPr>
                <w:sz w:val="24"/>
                <w:szCs w:val="24"/>
              </w:rPr>
            </w:pPr>
            <w:r>
              <w:t>9</w:t>
            </w:r>
          </w:p>
        </w:tc>
        <w:tc>
          <w:tcPr>
            <w:tcW w:w="0" w:type="auto"/>
          </w:tcPr>
          <w:p w:rsidR="005B013D" w:rsidRDefault="005B013D" w:rsidP="00FB7D24">
            <w:r>
              <w:t>80</w:t>
            </w:r>
          </w:p>
        </w:tc>
      </w:tr>
      <w:tr w:rsidR="005B013D" w:rsidTr="00FB7D24">
        <w:tc>
          <w:tcPr>
            <w:tcW w:w="0" w:type="auto"/>
            <w:hideMark/>
          </w:tcPr>
          <w:p w:rsidR="005B013D" w:rsidRDefault="005B013D" w:rsidP="00FB7D24">
            <w:pPr>
              <w:rPr>
                <w:sz w:val="24"/>
                <w:szCs w:val="24"/>
              </w:rPr>
            </w:pPr>
            <w:r>
              <w:rPr>
                <w:rStyle w:val="Strong"/>
              </w:rPr>
              <w:t>Candidate’s Score</w:t>
            </w: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hideMark/>
          </w:tcPr>
          <w:p w:rsidR="005B013D" w:rsidRDefault="005B013D" w:rsidP="00FB7D24">
            <w:pPr>
              <w:rPr>
                <w:sz w:val="24"/>
                <w:szCs w:val="24"/>
              </w:rPr>
            </w:pPr>
          </w:p>
        </w:tc>
        <w:tc>
          <w:tcPr>
            <w:tcW w:w="0" w:type="auto"/>
          </w:tcPr>
          <w:p w:rsidR="005B013D" w:rsidRDefault="005B013D" w:rsidP="00FB7D24">
            <w:pPr>
              <w:rPr>
                <w:sz w:val="24"/>
                <w:szCs w:val="24"/>
              </w:rPr>
            </w:pPr>
          </w:p>
        </w:tc>
      </w:tr>
    </w:tbl>
    <w:p w:rsidR="005B013D" w:rsidRDefault="005B013D" w:rsidP="005B013D">
      <w:pPr>
        <w:spacing w:before="100" w:beforeAutospacing="1" w:after="100" w:afterAutospacing="1" w:line="360" w:lineRule="auto"/>
        <w:rPr>
          <w:rFonts w:ascii="Times New Roman" w:eastAsia="Times New Roman" w:hAnsi="Times New Roman" w:cs="Times New Roman"/>
          <w:i/>
        </w:rPr>
      </w:pPr>
    </w:p>
    <w:p w:rsidR="005B013D" w:rsidRDefault="005B013D" w:rsidP="005B013D">
      <w:pPr>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8 printed pages. Candidates should check the question paper to ascertain that all the pages are printed as indicated and that no questions are missing.</w:t>
      </w:r>
    </w:p>
    <w:p w:rsidR="005B013D" w:rsidRDefault="005B013D" w:rsidP="005B013D">
      <w:pPr>
        <w:spacing w:before="100" w:beforeAutospacing="1" w:after="100" w:afterAutospacing="1" w:line="360" w:lineRule="auto"/>
        <w:jc w:val="center"/>
        <w:rPr>
          <w:rFonts w:ascii="Times New Roman" w:eastAsia="Times New Roman" w:hAnsi="Times New Roman" w:cs="Times New Roman"/>
          <w:b/>
          <w:bCs/>
        </w:rPr>
      </w:pPr>
      <w:r>
        <w:rPr>
          <w:rFonts w:ascii="Times New Roman" w:eastAsia="Times New Roman" w:hAnsi="Times New Roman" w:cs="Times New Roman"/>
          <w:b/>
        </w:rPr>
        <w:t xml:space="preserve">© 2025 </w:t>
      </w:r>
      <w:r>
        <w:rPr>
          <w:rFonts w:ascii="Times New Roman" w:eastAsia="Times New Roman" w:hAnsi="Times New Roman" w:cs="Times New Roman"/>
          <w:b/>
          <w:bCs/>
        </w:rPr>
        <w:t xml:space="preserve">THE COMPETENCE KENYA ASSESSMENT COUNCIL                         </w:t>
      </w:r>
      <w:r>
        <w:rPr>
          <w:rFonts w:ascii="Times New Roman" w:eastAsia="Times New Roman" w:hAnsi="Times New Roman" w:cs="Times New Roman"/>
          <w:b/>
          <w:bCs/>
          <w:i/>
        </w:rPr>
        <w:t>Turn over</w:t>
      </w:r>
    </w:p>
    <w:p w:rsidR="005B013D" w:rsidRDefault="005B013D" w:rsidP="00A71FFE">
      <w:pPr>
        <w:spacing w:before="100" w:beforeAutospacing="1" w:after="100" w:afterAutospacing="1" w:line="240" w:lineRule="auto"/>
        <w:rPr>
          <w:rFonts w:ascii="Gadugi" w:eastAsia="Times New Roman" w:hAnsi="Gadugi" w:cs="Times New Roman"/>
          <w:sz w:val="24"/>
          <w:szCs w:val="24"/>
        </w:rPr>
      </w:pPr>
    </w:p>
    <w:p w:rsidR="00A71FFE" w:rsidRPr="005B013D" w:rsidRDefault="00A71FFE" w:rsidP="00A71FFE">
      <w:pPr>
        <w:spacing w:before="100" w:beforeAutospacing="1" w:after="100" w:afterAutospacing="1" w:line="240" w:lineRule="auto"/>
        <w:outlineLvl w:val="1"/>
        <w:rPr>
          <w:rFonts w:ascii="Gadugi" w:eastAsia="Times New Roman" w:hAnsi="Gadugi" w:cs="Times New Roman"/>
          <w:b/>
          <w:bCs/>
          <w:sz w:val="24"/>
          <w:szCs w:val="24"/>
        </w:rPr>
      </w:pPr>
      <w:r w:rsidRPr="005B013D">
        <w:rPr>
          <w:rFonts w:ascii="Gadugi" w:eastAsia="Times New Roman" w:hAnsi="Gadugi" w:cs="Times New Roman"/>
          <w:b/>
          <w:bCs/>
          <w:sz w:val="24"/>
          <w:szCs w:val="24"/>
        </w:rPr>
        <w:lastRenderedPageBreak/>
        <w:t>SECTION A (20 Mark)</w:t>
      </w:r>
    </w:p>
    <w:p w:rsidR="00A71FFE" w:rsidRPr="005B013D" w:rsidRDefault="00A71FFE" w:rsidP="00A71FFE">
      <w:p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b/>
          <w:bCs/>
          <w:sz w:val="24"/>
          <w:szCs w:val="24"/>
        </w:rPr>
        <w:t>Choose the best answer for each question.</w:t>
      </w:r>
    </w:p>
    <w:p w:rsidR="005B013D" w:rsidRDefault="005B013D" w:rsidP="005B013D">
      <w:pPr>
        <w:numPr>
          <w:ilvl w:val="0"/>
          <w:numId w:val="6"/>
        </w:numPr>
        <w:spacing w:before="100" w:beforeAutospacing="1" w:after="100" w:afterAutospacing="1" w:line="240" w:lineRule="auto"/>
        <w:rPr>
          <w:rFonts w:ascii="Gadugi" w:eastAsia="Times New Roman" w:hAnsi="Gadugi" w:cs="Times New Roman"/>
          <w:sz w:val="24"/>
          <w:szCs w:val="24"/>
        </w:rPr>
        <w:sectPr w:rsidR="005B013D" w:rsidSect="00B3018D">
          <w:footerReference w:type="default" r:id="rId10"/>
          <w:type w:val="continuous"/>
          <w:pgSz w:w="12240" w:h="15840"/>
          <w:pgMar w:top="284" w:right="333" w:bottom="426" w:left="142" w:header="0" w:footer="720" w:gutter="0"/>
          <w:cols w:space="720"/>
          <w:docGrid w:linePitch="360"/>
        </w:sectPr>
      </w:pPr>
    </w:p>
    <w:p w:rsidR="00A71FFE" w:rsidRPr="005B013D" w:rsidRDefault="005B013D" w:rsidP="005B013D">
      <w:pPr>
        <w:numPr>
          <w:ilvl w:val="0"/>
          <w:numId w:val="6"/>
        </w:numPr>
        <w:spacing w:before="100" w:beforeAutospacing="1" w:after="100" w:afterAutospacing="1"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t>James helps his</w:t>
      </w:r>
      <w:r w:rsidR="00A71FFE" w:rsidRPr="005B013D">
        <w:rPr>
          <w:rFonts w:ascii="Gadugi" w:eastAsia="Times New Roman" w:hAnsi="Gadugi" w:cs="Times New Roman"/>
          <w:sz w:val="24"/>
          <w:szCs w:val="24"/>
        </w:rPr>
        <w:t xml:space="preserve"> sick neighbor with house chores. According to Christian teaching, this is an act of:</w:t>
      </w:r>
      <w:r w:rsidR="00A71FFE" w:rsidRPr="005B013D">
        <w:rPr>
          <w:rFonts w:ascii="Gadugi" w:eastAsia="Times New Roman" w:hAnsi="Gadugi" w:cs="Times New Roman"/>
          <w:sz w:val="24"/>
          <w:szCs w:val="24"/>
        </w:rPr>
        <w:br/>
        <w:t>A. Justice</w:t>
      </w:r>
      <w:r w:rsidR="00A71FFE" w:rsidRPr="005B013D">
        <w:rPr>
          <w:rFonts w:ascii="Gadugi" w:eastAsia="Times New Roman" w:hAnsi="Gadugi" w:cs="Times New Roman"/>
          <w:sz w:val="24"/>
          <w:szCs w:val="24"/>
        </w:rPr>
        <w:br/>
        <w:t>B. Compassion</w:t>
      </w:r>
      <w:r w:rsidR="00A71FFE" w:rsidRPr="005B013D">
        <w:rPr>
          <w:rFonts w:ascii="Gadugi" w:eastAsia="Times New Roman" w:hAnsi="Gadugi" w:cs="Times New Roman"/>
          <w:sz w:val="24"/>
          <w:szCs w:val="24"/>
        </w:rPr>
        <w:br/>
        <w:t>C. Obedience</w:t>
      </w:r>
      <w:r w:rsidR="00A71FFE" w:rsidRPr="005B013D">
        <w:rPr>
          <w:rFonts w:ascii="Gadugi" w:eastAsia="Times New Roman" w:hAnsi="Gadugi" w:cs="Times New Roman"/>
          <w:sz w:val="24"/>
          <w:szCs w:val="24"/>
        </w:rPr>
        <w:br/>
        <w:t>D. Worship</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Which commandment teaches Christians to keep one day holy?</w:t>
      </w:r>
      <w:r w:rsidRPr="005B013D">
        <w:rPr>
          <w:rFonts w:ascii="Gadugi" w:eastAsia="Times New Roman" w:hAnsi="Gadugi" w:cs="Times New Roman"/>
          <w:sz w:val="24"/>
          <w:szCs w:val="24"/>
        </w:rPr>
        <w:br/>
        <w:t>A. You shall not steal.</w:t>
      </w:r>
      <w:r w:rsidRPr="005B013D">
        <w:rPr>
          <w:rFonts w:ascii="Gadugi" w:eastAsia="Times New Roman" w:hAnsi="Gadugi" w:cs="Times New Roman"/>
          <w:sz w:val="24"/>
          <w:szCs w:val="24"/>
        </w:rPr>
        <w:br/>
        <w:t>B. You shall not covet.</w:t>
      </w:r>
      <w:r w:rsidRPr="005B013D">
        <w:rPr>
          <w:rFonts w:ascii="Gadugi" w:eastAsia="Times New Roman" w:hAnsi="Gadugi" w:cs="Times New Roman"/>
          <w:sz w:val="24"/>
          <w:szCs w:val="24"/>
        </w:rPr>
        <w:br/>
        <w:t>C. Remember the Sabbath day to keep it holy.</w:t>
      </w:r>
      <w:r w:rsidRPr="005B013D">
        <w:rPr>
          <w:rFonts w:ascii="Gadugi" w:eastAsia="Times New Roman" w:hAnsi="Gadugi" w:cs="Times New Roman"/>
          <w:sz w:val="24"/>
          <w:szCs w:val="24"/>
        </w:rPr>
        <w:br/>
        <w:t>D. You shall not commit adultery.</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The covenant between God and Abraham teaches Christians the importance of:</w:t>
      </w:r>
      <w:r w:rsidRPr="005B013D">
        <w:rPr>
          <w:rFonts w:ascii="Gadugi" w:eastAsia="Times New Roman" w:hAnsi="Gadugi" w:cs="Times New Roman"/>
          <w:sz w:val="24"/>
          <w:szCs w:val="24"/>
        </w:rPr>
        <w:br/>
        <w:t>A. Obedience and faith</w:t>
      </w:r>
      <w:r w:rsidRPr="005B013D">
        <w:rPr>
          <w:rFonts w:ascii="Gadugi" w:eastAsia="Times New Roman" w:hAnsi="Gadugi" w:cs="Times New Roman"/>
          <w:sz w:val="24"/>
          <w:szCs w:val="24"/>
        </w:rPr>
        <w:br/>
        <w:t>B. Sacrifice and power</w:t>
      </w:r>
      <w:r w:rsidRPr="005B013D">
        <w:rPr>
          <w:rFonts w:ascii="Gadugi" w:eastAsia="Times New Roman" w:hAnsi="Gadugi" w:cs="Times New Roman"/>
          <w:sz w:val="24"/>
          <w:szCs w:val="24"/>
        </w:rPr>
        <w:br/>
        <w:t>C. Wealth and fame</w:t>
      </w:r>
      <w:r w:rsidRPr="005B013D">
        <w:rPr>
          <w:rFonts w:ascii="Gadugi" w:eastAsia="Times New Roman" w:hAnsi="Gadugi" w:cs="Times New Roman"/>
          <w:sz w:val="24"/>
          <w:szCs w:val="24"/>
        </w:rPr>
        <w:br/>
        <w:t>D. Leadership and authority</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Grade 7 pupil reads the Bible daily and prays for guidance. Which Christian practice is this?</w:t>
      </w:r>
      <w:r w:rsidRPr="005B013D">
        <w:rPr>
          <w:rFonts w:ascii="Gadugi" w:eastAsia="Times New Roman" w:hAnsi="Gadugi" w:cs="Times New Roman"/>
          <w:sz w:val="24"/>
          <w:szCs w:val="24"/>
        </w:rPr>
        <w:br/>
        <w:t>A. Witnessing</w:t>
      </w:r>
      <w:r w:rsidRPr="005B013D">
        <w:rPr>
          <w:rFonts w:ascii="Gadugi" w:eastAsia="Times New Roman" w:hAnsi="Gadugi" w:cs="Times New Roman"/>
          <w:sz w:val="24"/>
          <w:szCs w:val="24"/>
        </w:rPr>
        <w:br/>
        <w:t>B. Worship</w:t>
      </w:r>
      <w:r w:rsidRPr="005B013D">
        <w:rPr>
          <w:rFonts w:ascii="Gadugi" w:eastAsia="Times New Roman" w:hAnsi="Gadugi" w:cs="Times New Roman"/>
          <w:sz w:val="24"/>
          <w:szCs w:val="24"/>
        </w:rPr>
        <w:br/>
        <w:t>C. Stewardship</w:t>
      </w:r>
      <w:r w:rsidRPr="005B013D">
        <w:rPr>
          <w:rFonts w:ascii="Gadugi" w:eastAsia="Times New Roman" w:hAnsi="Gadugi" w:cs="Times New Roman"/>
          <w:sz w:val="24"/>
          <w:szCs w:val="24"/>
        </w:rPr>
        <w:br/>
        <w:t>D. Reconciliation</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When Jesus fed the five thousand, He demonstrated the value of:</w:t>
      </w:r>
      <w:r w:rsidRPr="005B013D">
        <w:rPr>
          <w:rFonts w:ascii="Gadugi" w:eastAsia="Times New Roman" w:hAnsi="Gadugi" w:cs="Times New Roman"/>
          <w:sz w:val="24"/>
          <w:szCs w:val="24"/>
        </w:rPr>
        <w:br/>
        <w:t>A. Patience</w:t>
      </w:r>
      <w:r w:rsidRPr="005B013D">
        <w:rPr>
          <w:rFonts w:ascii="Gadugi" w:eastAsia="Times New Roman" w:hAnsi="Gadugi" w:cs="Times New Roman"/>
          <w:sz w:val="24"/>
          <w:szCs w:val="24"/>
        </w:rPr>
        <w:br/>
        <w:t>B. Sharing and generosity</w:t>
      </w:r>
      <w:r w:rsidRPr="005B013D">
        <w:rPr>
          <w:rFonts w:ascii="Gadugi" w:eastAsia="Times New Roman" w:hAnsi="Gadugi" w:cs="Times New Roman"/>
          <w:sz w:val="24"/>
          <w:szCs w:val="24"/>
        </w:rPr>
        <w:br/>
        <w:t>C. Justice</w:t>
      </w:r>
      <w:r w:rsidRPr="005B013D">
        <w:rPr>
          <w:rFonts w:ascii="Gadugi" w:eastAsia="Times New Roman" w:hAnsi="Gadugi" w:cs="Times New Roman"/>
          <w:sz w:val="24"/>
          <w:szCs w:val="24"/>
        </w:rPr>
        <w:br/>
        <w:t>D. Courage</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Missionaries built schools and hospitals in Kenya mainly to:</w:t>
      </w:r>
      <w:r w:rsidRPr="005B013D">
        <w:rPr>
          <w:rFonts w:ascii="Gadugi" w:eastAsia="Times New Roman" w:hAnsi="Gadugi" w:cs="Times New Roman"/>
          <w:sz w:val="24"/>
          <w:szCs w:val="24"/>
        </w:rPr>
        <w:br/>
        <w:t>A. Promote culture</w:t>
      </w:r>
      <w:r w:rsidRPr="005B013D">
        <w:rPr>
          <w:rFonts w:ascii="Gadugi" w:eastAsia="Times New Roman" w:hAnsi="Gadugi" w:cs="Times New Roman"/>
          <w:sz w:val="24"/>
          <w:szCs w:val="24"/>
        </w:rPr>
        <w:br/>
        <w:t>B. Spread the Gospel and improve lives</w:t>
      </w:r>
      <w:r w:rsidRPr="005B013D">
        <w:rPr>
          <w:rFonts w:ascii="Gadugi" w:eastAsia="Times New Roman" w:hAnsi="Gadugi" w:cs="Times New Roman"/>
          <w:sz w:val="24"/>
          <w:szCs w:val="24"/>
        </w:rPr>
        <w:br/>
        <w:t>C. Gain political control</w:t>
      </w:r>
      <w:r w:rsidRPr="005B013D">
        <w:rPr>
          <w:rFonts w:ascii="Gadugi" w:eastAsia="Times New Roman" w:hAnsi="Gadugi" w:cs="Times New Roman"/>
          <w:sz w:val="24"/>
          <w:szCs w:val="24"/>
        </w:rPr>
        <w:br/>
        <w:t>D. Compete with traditional healers</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Which Old Testament leader received the Ten Commandments on Mount Sinai?</w:t>
      </w:r>
      <w:r w:rsidRPr="005B013D">
        <w:rPr>
          <w:rFonts w:ascii="Gadugi" w:eastAsia="Times New Roman" w:hAnsi="Gadugi" w:cs="Times New Roman"/>
          <w:sz w:val="24"/>
          <w:szCs w:val="24"/>
        </w:rPr>
        <w:br/>
        <w:t>A. Joshua</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B. Moses</w:t>
      </w:r>
      <w:r w:rsidRPr="005B013D">
        <w:rPr>
          <w:rFonts w:ascii="Gadugi" w:eastAsia="Times New Roman" w:hAnsi="Gadugi" w:cs="Times New Roman"/>
          <w:sz w:val="24"/>
          <w:szCs w:val="24"/>
        </w:rPr>
        <w:br/>
        <w:t>C. Samuel</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D. David</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lastRenderedPageBreak/>
        <w:t>Christians conserve the environment because</w:t>
      </w:r>
      <w:proofErr w:type="gramStart"/>
      <w:r w:rsidRPr="005B013D">
        <w:rPr>
          <w:rFonts w:ascii="Gadugi" w:eastAsia="Times New Roman" w:hAnsi="Gadugi" w:cs="Times New Roman"/>
          <w:sz w:val="24"/>
          <w:szCs w:val="24"/>
        </w:rPr>
        <w:t>:</w:t>
      </w:r>
      <w:proofErr w:type="gramEnd"/>
      <w:r w:rsidRPr="005B013D">
        <w:rPr>
          <w:rFonts w:ascii="Gadugi" w:eastAsia="Times New Roman" w:hAnsi="Gadugi" w:cs="Times New Roman"/>
          <w:sz w:val="24"/>
          <w:szCs w:val="24"/>
        </w:rPr>
        <w:br/>
        <w:t>A. They want to be wealthy</w:t>
      </w:r>
      <w:r w:rsidRPr="005B013D">
        <w:rPr>
          <w:rFonts w:ascii="Gadugi" w:eastAsia="Times New Roman" w:hAnsi="Gadugi" w:cs="Times New Roman"/>
          <w:sz w:val="24"/>
          <w:szCs w:val="24"/>
        </w:rPr>
        <w:br/>
        <w:t>B. God commanded them to take care of His creation</w:t>
      </w:r>
      <w:r w:rsidRPr="005B013D">
        <w:rPr>
          <w:rFonts w:ascii="Gadugi" w:eastAsia="Times New Roman" w:hAnsi="Gadugi" w:cs="Times New Roman"/>
          <w:sz w:val="24"/>
          <w:szCs w:val="24"/>
        </w:rPr>
        <w:br/>
        <w:t>C. It prevents global warming only</w:t>
      </w:r>
      <w:r w:rsidRPr="005B013D">
        <w:rPr>
          <w:rFonts w:ascii="Gadugi" w:eastAsia="Times New Roman" w:hAnsi="Gadugi" w:cs="Times New Roman"/>
          <w:sz w:val="24"/>
          <w:szCs w:val="24"/>
        </w:rPr>
        <w:br/>
        <w:t>D. It is fashionable</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Christian who forgives an enemy is following the teaching of Jesus on:</w:t>
      </w:r>
      <w:r w:rsidRPr="005B013D">
        <w:rPr>
          <w:rFonts w:ascii="Gadugi" w:eastAsia="Times New Roman" w:hAnsi="Gadugi" w:cs="Times New Roman"/>
          <w:sz w:val="24"/>
          <w:szCs w:val="24"/>
        </w:rPr>
        <w:br/>
        <w:t>A. Beatitudes</w:t>
      </w:r>
      <w:r w:rsidRPr="005B013D">
        <w:rPr>
          <w:rFonts w:ascii="Gadugi" w:eastAsia="Times New Roman" w:hAnsi="Gadugi" w:cs="Times New Roman"/>
          <w:sz w:val="24"/>
          <w:szCs w:val="24"/>
        </w:rPr>
        <w:br/>
        <w:t>B. Love for enemies</w:t>
      </w:r>
      <w:r w:rsidRPr="005B013D">
        <w:rPr>
          <w:rFonts w:ascii="Gadugi" w:eastAsia="Times New Roman" w:hAnsi="Gadugi" w:cs="Times New Roman"/>
          <w:sz w:val="24"/>
          <w:szCs w:val="24"/>
        </w:rPr>
        <w:br/>
        <w:t>C. Parables</w:t>
      </w:r>
      <w:r w:rsidRPr="005B013D">
        <w:rPr>
          <w:rFonts w:ascii="Gadugi" w:eastAsia="Times New Roman" w:hAnsi="Gadugi" w:cs="Times New Roman"/>
          <w:sz w:val="24"/>
          <w:szCs w:val="24"/>
        </w:rPr>
        <w:br/>
        <w:t>D. Ten Commandments</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In the Sacrament of Baptism, water is used to symbolize:</w:t>
      </w:r>
      <w:r w:rsidRPr="005B013D">
        <w:rPr>
          <w:rFonts w:ascii="Gadugi" w:eastAsia="Times New Roman" w:hAnsi="Gadugi" w:cs="Times New Roman"/>
          <w:sz w:val="24"/>
          <w:szCs w:val="24"/>
        </w:rPr>
        <w:br/>
        <w:t>A. Cleansing from sin and new life in Christ</w:t>
      </w:r>
      <w:r w:rsidRPr="005B013D">
        <w:rPr>
          <w:rFonts w:ascii="Gadugi" w:eastAsia="Times New Roman" w:hAnsi="Gadugi" w:cs="Times New Roman"/>
          <w:sz w:val="24"/>
          <w:szCs w:val="24"/>
        </w:rPr>
        <w:br/>
        <w:t>B. Wealth and prosperity</w:t>
      </w:r>
      <w:r w:rsidRPr="005B013D">
        <w:rPr>
          <w:rFonts w:ascii="Gadugi" w:eastAsia="Times New Roman" w:hAnsi="Gadugi" w:cs="Times New Roman"/>
          <w:sz w:val="24"/>
          <w:szCs w:val="24"/>
        </w:rPr>
        <w:br/>
        <w:t>C. Strength and courage</w:t>
      </w:r>
      <w:r w:rsidRPr="005B013D">
        <w:rPr>
          <w:rFonts w:ascii="Gadugi" w:eastAsia="Times New Roman" w:hAnsi="Gadugi" w:cs="Times New Roman"/>
          <w:sz w:val="24"/>
          <w:szCs w:val="24"/>
        </w:rPr>
        <w:br/>
        <w:t>D. Victory over enemies</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Refusing to accept bribes shows the Christian value of:</w:t>
      </w:r>
      <w:r w:rsidRPr="005B013D">
        <w:rPr>
          <w:rFonts w:ascii="Gadugi" w:eastAsia="Times New Roman" w:hAnsi="Gadugi" w:cs="Times New Roman"/>
          <w:sz w:val="24"/>
          <w:szCs w:val="24"/>
        </w:rPr>
        <w:br/>
        <w:t>A. Integrity</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B. Laziness</w:t>
      </w:r>
      <w:r w:rsidRPr="005B013D">
        <w:rPr>
          <w:rFonts w:ascii="Gadugi" w:eastAsia="Times New Roman" w:hAnsi="Gadugi" w:cs="Times New Roman"/>
          <w:sz w:val="24"/>
          <w:szCs w:val="24"/>
        </w:rPr>
        <w:br/>
        <w:t>C. Fear</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D. Humility</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Human beings are created in God’s image. This teaches Christians to:</w:t>
      </w:r>
      <w:r w:rsidRPr="005B013D">
        <w:rPr>
          <w:rFonts w:ascii="Gadugi" w:eastAsia="Times New Roman" w:hAnsi="Gadugi" w:cs="Times New Roman"/>
          <w:sz w:val="24"/>
          <w:szCs w:val="24"/>
        </w:rPr>
        <w:br/>
        <w:t>A. Respect human dignity</w:t>
      </w:r>
      <w:r w:rsidRPr="005B013D">
        <w:rPr>
          <w:rFonts w:ascii="Gadugi" w:eastAsia="Times New Roman" w:hAnsi="Gadugi" w:cs="Times New Roman"/>
          <w:sz w:val="24"/>
          <w:szCs w:val="24"/>
        </w:rPr>
        <w:br/>
        <w:t>B. Value animals more than people</w:t>
      </w:r>
      <w:r w:rsidRPr="005B013D">
        <w:rPr>
          <w:rFonts w:ascii="Gadugi" w:eastAsia="Times New Roman" w:hAnsi="Gadugi" w:cs="Times New Roman"/>
          <w:sz w:val="24"/>
          <w:szCs w:val="24"/>
        </w:rPr>
        <w:br/>
        <w:t>C. Compete with one another</w:t>
      </w:r>
      <w:r w:rsidRPr="005B013D">
        <w:rPr>
          <w:rFonts w:ascii="Gadugi" w:eastAsia="Times New Roman" w:hAnsi="Gadugi" w:cs="Times New Roman"/>
          <w:sz w:val="24"/>
          <w:szCs w:val="24"/>
        </w:rPr>
        <w:br/>
        <w:t>D. Accumulate wealth</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student donates school supplies to orphans. This demonstrates the value of:</w:t>
      </w:r>
      <w:r w:rsidRPr="005B013D">
        <w:rPr>
          <w:rFonts w:ascii="Gadugi" w:eastAsia="Times New Roman" w:hAnsi="Gadugi" w:cs="Times New Roman"/>
          <w:sz w:val="24"/>
          <w:szCs w:val="24"/>
        </w:rPr>
        <w:br/>
        <w:t>A. Faith</w:t>
      </w:r>
      <w:r w:rsidRPr="005B013D">
        <w:rPr>
          <w:rFonts w:ascii="Gadugi" w:eastAsia="Times New Roman" w:hAnsi="Gadugi" w:cs="Times New Roman"/>
          <w:sz w:val="24"/>
          <w:szCs w:val="24"/>
        </w:rPr>
        <w:br/>
        <w:t>B. Sacrifice and generosity</w:t>
      </w:r>
      <w:r w:rsidRPr="005B013D">
        <w:rPr>
          <w:rFonts w:ascii="Gadugi" w:eastAsia="Times New Roman" w:hAnsi="Gadugi" w:cs="Times New Roman"/>
          <w:sz w:val="24"/>
          <w:szCs w:val="24"/>
        </w:rPr>
        <w:br/>
        <w:t>C. Leadership</w:t>
      </w:r>
      <w:r w:rsidRPr="005B013D">
        <w:rPr>
          <w:rFonts w:ascii="Gadugi" w:eastAsia="Times New Roman" w:hAnsi="Gadugi" w:cs="Times New Roman"/>
          <w:sz w:val="24"/>
          <w:szCs w:val="24"/>
        </w:rPr>
        <w:br/>
        <w:t>D. Worship</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The Church speaks against injustice in society because</w:t>
      </w:r>
      <w:proofErr w:type="gramStart"/>
      <w:r w:rsidRPr="005B013D">
        <w:rPr>
          <w:rFonts w:ascii="Gadugi" w:eastAsia="Times New Roman" w:hAnsi="Gadugi" w:cs="Times New Roman"/>
          <w:sz w:val="24"/>
          <w:szCs w:val="24"/>
        </w:rPr>
        <w:t>:</w:t>
      </w:r>
      <w:proofErr w:type="gramEnd"/>
      <w:r w:rsidRPr="005B013D">
        <w:rPr>
          <w:rFonts w:ascii="Gadugi" w:eastAsia="Times New Roman" w:hAnsi="Gadugi" w:cs="Times New Roman"/>
          <w:sz w:val="24"/>
          <w:szCs w:val="24"/>
        </w:rPr>
        <w:br/>
        <w:t>A. It desires to be in government</w:t>
      </w:r>
      <w:r w:rsidRPr="005B013D">
        <w:rPr>
          <w:rFonts w:ascii="Gadugi" w:eastAsia="Times New Roman" w:hAnsi="Gadugi" w:cs="Times New Roman"/>
          <w:sz w:val="24"/>
          <w:szCs w:val="24"/>
        </w:rPr>
        <w:br/>
        <w:t>B. It promotes God’s justice and fairness</w:t>
      </w:r>
      <w:r w:rsidRPr="005B013D">
        <w:rPr>
          <w:rFonts w:ascii="Gadugi" w:eastAsia="Times New Roman" w:hAnsi="Gadugi" w:cs="Times New Roman"/>
          <w:sz w:val="24"/>
          <w:szCs w:val="24"/>
        </w:rPr>
        <w:br/>
        <w:t>C. It wants wealth</w:t>
      </w:r>
      <w:r w:rsidRPr="005B013D">
        <w:rPr>
          <w:rFonts w:ascii="Gadugi" w:eastAsia="Times New Roman" w:hAnsi="Gadugi" w:cs="Times New Roman"/>
          <w:sz w:val="24"/>
          <w:szCs w:val="24"/>
        </w:rPr>
        <w:br/>
        <w:t>D. It is popular</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lastRenderedPageBreak/>
        <w:t>Using one’s gifts and talents to serve others is an act of:</w:t>
      </w:r>
      <w:r w:rsidRPr="005B013D">
        <w:rPr>
          <w:rFonts w:ascii="Gadugi" w:eastAsia="Times New Roman" w:hAnsi="Gadugi" w:cs="Times New Roman"/>
          <w:sz w:val="24"/>
          <w:szCs w:val="24"/>
        </w:rPr>
        <w:br/>
        <w:t>A. Stewardship</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B. Laziness</w:t>
      </w:r>
      <w:r w:rsidRPr="005B013D">
        <w:rPr>
          <w:rFonts w:ascii="Gadugi" w:eastAsia="Times New Roman" w:hAnsi="Gadugi" w:cs="Times New Roman"/>
          <w:sz w:val="24"/>
          <w:szCs w:val="24"/>
        </w:rPr>
        <w:br/>
        <w:t>C. Fear</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D. Disobedience</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Which teaching of Jesus encourages Christians to be humble?</w:t>
      </w:r>
      <w:r w:rsidRPr="005B013D">
        <w:rPr>
          <w:rFonts w:ascii="Gadugi" w:eastAsia="Times New Roman" w:hAnsi="Gadugi" w:cs="Times New Roman"/>
          <w:sz w:val="24"/>
          <w:szCs w:val="24"/>
        </w:rPr>
        <w:br/>
        <w:t>A. The Sermon on the Mount</w:t>
      </w:r>
      <w:r w:rsidRPr="005B013D">
        <w:rPr>
          <w:rFonts w:ascii="Gadugi" w:eastAsia="Times New Roman" w:hAnsi="Gadugi" w:cs="Times New Roman"/>
          <w:sz w:val="24"/>
          <w:szCs w:val="24"/>
        </w:rPr>
        <w:br/>
        <w:t>B. The Great Commission</w:t>
      </w:r>
      <w:r w:rsidRPr="005B013D">
        <w:rPr>
          <w:rFonts w:ascii="Gadugi" w:eastAsia="Times New Roman" w:hAnsi="Gadugi" w:cs="Times New Roman"/>
          <w:sz w:val="24"/>
          <w:szCs w:val="24"/>
        </w:rPr>
        <w:br/>
        <w:t>C. The Resurrection</w:t>
      </w:r>
      <w:r w:rsidRPr="005B013D">
        <w:rPr>
          <w:rFonts w:ascii="Gadugi" w:eastAsia="Times New Roman" w:hAnsi="Gadugi" w:cs="Times New Roman"/>
          <w:sz w:val="24"/>
          <w:szCs w:val="24"/>
        </w:rPr>
        <w:br/>
        <w:t>D. The Ten Commandments</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Christians believe the Holy Spirit helps them to:</w:t>
      </w:r>
      <w:r w:rsidRPr="005B013D">
        <w:rPr>
          <w:rFonts w:ascii="Gadugi" w:eastAsia="Times New Roman" w:hAnsi="Gadugi" w:cs="Times New Roman"/>
          <w:sz w:val="24"/>
          <w:szCs w:val="24"/>
        </w:rPr>
        <w:br/>
        <w:t>A. Abandon the Church</w:t>
      </w:r>
      <w:r w:rsidRPr="005B013D">
        <w:rPr>
          <w:rFonts w:ascii="Gadugi" w:eastAsia="Times New Roman" w:hAnsi="Gadugi" w:cs="Times New Roman"/>
          <w:sz w:val="24"/>
          <w:szCs w:val="24"/>
        </w:rPr>
        <w:br/>
        <w:t>B. Live faithfully and be guided by God</w:t>
      </w:r>
      <w:r w:rsidRPr="005B013D">
        <w:rPr>
          <w:rFonts w:ascii="Gadugi" w:eastAsia="Times New Roman" w:hAnsi="Gadugi" w:cs="Times New Roman"/>
          <w:sz w:val="24"/>
          <w:szCs w:val="24"/>
        </w:rPr>
        <w:br/>
        <w:t>C. Gain political power</w:t>
      </w:r>
      <w:r w:rsidRPr="005B013D">
        <w:rPr>
          <w:rFonts w:ascii="Gadugi" w:eastAsia="Times New Roman" w:hAnsi="Gadugi" w:cs="Times New Roman"/>
          <w:sz w:val="24"/>
          <w:szCs w:val="24"/>
        </w:rPr>
        <w:br/>
        <w:t>D. Avoid education</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 xml:space="preserve">The prophet who confronted King Ahab over </w:t>
      </w:r>
      <w:proofErr w:type="spellStart"/>
      <w:r w:rsidRPr="005B013D">
        <w:rPr>
          <w:rFonts w:ascii="Gadugi" w:eastAsia="Times New Roman" w:hAnsi="Gadugi" w:cs="Times New Roman"/>
          <w:sz w:val="24"/>
          <w:szCs w:val="24"/>
        </w:rPr>
        <w:t>Naboth’s</w:t>
      </w:r>
      <w:proofErr w:type="spellEnd"/>
      <w:r w:rsidRPr="005B013D">
        <w:rPr>
          <w:rFonts w:ascii="Gadugi" w:eastAsia="Times New Roman" w:hAnsi="Gadugi" w:cs="Times New Roman"/>
          <w:sz w:val="24"/>
          <w:szCs w:val="24"/>
        </w:rPr>
        <w:t xml:space="preserve"> vineyard was:</w:t>
      </w:r>
      <w:r w:rsidRPr="005B013D">
        <w:rPr>
          <w:rFonts w:ascii="Gadugi" w:eastAsia="Times New Roman" w:hAnsi="Gadugi" w:cs="Times New Roman"/>
          <w:sz w:val="24"/>
          <w:szCs w:val="24"/>
        </w:rPr>
        <w:br/>
        <w:t>A. Amos</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B. Elijah</w:t>
      </w:r>
      <w:r w:rsidRPr="005B013D">
        <w:rPr>
          <w:rFonts w:ascii="Gadugi" w:eastAsia="Times New Roman" w:hAnsi="Gadugi" w:cs="Times New Roman"/>
          <w:sz w:val="24"/>
          <w:szCs w:val="24"/>
        </w:rPr>
        <w:br/>
        <w:t>C. Isaiah</w:t>
      </w:r>
      <w:r w:rsidR="005B013D">
        <w:rPr>
          <w:rFonts w:ascii="Gadugi" w:eastAsia="Times New Roman" w:hAnsi="Gadugi" w:cs="Times New Roman"/>
          <w:sz w:val="24"/>
          <w:szCs w:val="24"/>
        </w:rPr>
        <w:t xml:space="preserve">               </w:t>
      </w:r>
      <w:r w:rsidRPr="005B013D">
        <w:rPr>
          <w:rFonts w:ascii="Gadugi" w:eastAsia="Times New Roman" w:hAnsi="Gadugi" w:cs="Times New Roman"/>
          <w:sz w:val="24"/>
          <w:szCs w:val="24"/>
        </w:rPr>
        <w:t>D. Jeremiah</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lastRenderedPageBreak/>
        <w:t>Participating in national elections allows Christians to:</w:t>
      </w:r>
      <w:r w:rsidRPr="005B013D">
        <w:rPr>
          <w:rFonts w:ascii="Gadugi" w:eastAsia="Times New Roman" w:hAnsi="Gadugi" w:cs="Times New Roman"/>
          <w:sz w:val="24"/>
          <w:szCs w:val="24"/>
        </w:rPr>
        <w:br/>
        <w:t>A. Promote peace and good governance</w:t>
      </w:r>
      <w:r w:rsidRPr="005B013D">
        <w:rPr>
          <w:rFonts w:ascii="Gadugi" w:eastAsia="Times New Roman" w:hAnsi="Gadugi" w:cs="Times New Roman"/>
          <w:sz w:val="24"/>
          <w:szCs w:val="24"/>
        </w:rPr>
        <w:br/>
        <w:t>B. Gain money</w:t>
      </w:r>
      <w:r w:rsidRPr="005B013D">
        <w:rPr>
          <w:rFonts w:ascii="Gadugi" w:eastAsia="Times New Roman" w:hAnsi="Gadugi" w:cs="Times New Roman"/>
          <w:sz w:val="24"/>
          <w:szCs w:val="24"/>
        </w:rPr>
        <w:br/>
        <w:t>C. Serve tribal interests</w:t>
      </w:r>
      <w:r w:rsidRPr="005B013D">
        <w:rPr>
          <w:rFonts w:ascii="Gadugi" w:eastAsia="Times New Roman" w:hAnsi="Gadugi" w:cs="Times New Roman"/>
          <w:sz w:val="24"/>
          <w:szCs w:val="24"/>
        </w:rPr>
        <w:br/>
        <w:t>D. Disobey leaders</w:t>
      </w:r>
    </w:p>
    <w:p w:rsidR="00A71FFE" w:rsidRPr="005B013D" w:rsidRDefault="00A71FFE" w:rsidP="005B013D">
      <w:pPr>
        <w:numPr>
          <w:ilvl w:val="0"/>
          <w:numId w:val="6"/>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Discoveries in medicine and technology are understood by Christians as:</w:t>
      </w:r>
      <w:r w:rsidRPr="005B013D">
        <w:rPr>
          <w:rFonts w:ascii="Gadugi" w:eastAsia="Times New Roman" w:hAnsi="Gadugi" w:cs="Times New Roman"/>
          <w:sz w:val="24"/>
          <w:szCs w:val="24"/>
        </w:rPr>
        <w:br/>
        <w:t>A. Replacing God</w:t>
      </w:r>
      <w:r w:rsidRPr="005B013D">
        <w:rPr>
          <w:rFonts w:ascii="Gadugi" w:eastAsia="Times New Roman" w:hAnsi="Gadugi" w:cs="Times New Roman"/>
          <w:sz w:val="24"/>
          <w:szCs w:val="24"/>
        </w:rPr>
        <w:br/>
        <w:t>B. Revealing God’s wisdom through human knowledge</w:t>
      </w:r>
      <w:r w:rsidRPr="005B013D">
        <w:rPr>
          <w:rFonts w:ascii="Gadugi" w:eastAsia="Times New Roman" w:hAnsi="Gadugi" w:cs="Times New Roman"/>
          <w:sz w:val="24"/>
          <w:szCs w:val="24"/>
        </w:rPr>
        <w:br/>
        <w:t>C. Making faith unnecessary</w:t>
      </w:r>
      <w:r w:rsidRPr="005B013D">
        <w:rPr>
          <w:rFonts w:ascii="Gadugi" w:eastAsia="Times New Roman" w:hAnsi="Gadugi" w:cs="Times New Roman"/>
          <w:sz w:val="24"/>
          <w:szCs w:val="24"/>
        </w:rPr>
        <w:br/>
        <w:t>D. Destroying belief in miracles</w:t>
      </w:r>
    </w:p>
    <w:p w:rsidR="005B013D" w:rsidRDefault="005B013D" w:rsidP="00A71FFE">
      <w:pPr>
        <w:spacing w:before="100" w:beforeAutospacing="1" w:after="100" w:afterAutospacing="1" w:line="240" w:lineRule="auto"/>
        <w:outlineLvl w:val="1"/>
        <w:rPr>
          <w:rFonts w:ascii="Gadugi" w:eastAsia="Times New Roman" w:hAnsi="Gadugi" w:cs="Times New Roman"/>
          <w:b/>
          <w:bCs/>
          <w:sz w:val="24"/>
          <w:szCs w:val="24"/>
        </w:rPr>
      </w:pPr>
    </w:p>
    <w:p w:rsidR="005B013D" w:rsidRDefault="005B013D" w:rsidP="00A71FFE">
      <w:pPr>
        <w:spacing w:before="100" w:beforeAutospacing="1" w:after="100" w:afterAutospacing="1" w:line="240" w:lineRule="auto"/>
        <w:outlineLvl w:val="1"/>
        <w:rPr>
          <w:rFonts w:ascii="Gadugi" w:eastAsia="Times New Roman" w:hAnsi="Gadugi" w:cs="Times New Roman"/>
          <w:b/>
          <w:bCs/>
          <w:sz w:val="24"/>
          <w:szCs w:val="24"/>
        </w:rPr>
      </w:pPr>
    </w:p>
    <w:p w:rsidR="005B013D" w:rsidRDefault="005B013D" w:rsidP="00A71FFE">
      <w:pPr>
        <w:spacing w:before="100" w:beforeAutospacing="1" w:after="100" w:afterAutospacing="1" w:line="240" w:lineRule="auto"/>
        <w:outlineLvl w:val="1"/>
        <w:rPr>
          <w:rFonts w:ascii="Gadugi" w:eastAsia="Times New Roman" w:hAnsi="Gadugi" w:cs="Times New Roman"/>
          <w:b/>
          <w:bCs/>
          <w:sz w:val="24"/>
          <w:szCs w:val="24"/>
        </w:rPr>
      </w:pPr>
    </w:p>
    <w:p w:rsidR="005B013D" w:rsidRDefault="005B013D" w:rsidP="00A71FFE">
      <w:pPr>
        <w:spacing w:before="100" w:beforeAutospacing="1" w:after="100" w:afterAutospacing="1" w:line="240" w:lineRule="auto"/>
        <w:outlineLvl w:val="1"/>
        <w:rPr>
          <w:rFonts w:ascii="Gadugi" w:eastAsia="Times New Roman" w:hAnsi="Gadugi" w:cs="Times New Roman"/>
          <w:b/>
          <w:bCs/>
          <w:sz w:val="24"/>
          <w:szCs w:val="24"/>
        </w:rPr>
        <w:sectPr w:rsidR="005B013D" w:rsidSect="005B013D">
          <w:type w:val="continuous"/>
          <w:pgSz w:w="12240" w:h="15840"/>
          <w:pgMar w:top="284" w:right="333" w:bottom="426" w:left="142" w:header="720" w:footer="720" w:gutter="0"/>
          <w:cols w:num="2" w:sep="1" w:space="113"/>
          <w:docGrid w:linePitch="360"/>
        </w:sectPr>
      </w:pPr>
    </w:p>
    <w:p w:rsidR="00A71FFE" w:rsidRPr="005B013D" w:rsidRDefault="00A71FFE" w:rsidP="00A71FFE">
      <w:pPr>
        <w:spacing w:before="100" w:beforeAutospacing="1" w:after="100" w:afterAutospacing="1" w:line="240" w:lineRule="auto"/>
        <w:outlineLvl w:val="1"/>
        <w:rPr>
          <w:rFonts w:ascii="Gadugi" w:eastAsia="Times New Roman" w:hAnsi="Gadugi" w:cs="Times New Roman"/>
          <w:b/>
          <w:bCs/>
          <w:sz w:val="24"/>
          <w:szCs w:val="24"/>
        </w:rPr>
      </w:pPr>
      <w:r w:rsidRPr="005B013D">
        <w:rPr>
          <w:rFonts w:ascii="Gadugi" w:eastAsia="Times New Roman" w:hAnsi="Gadugi" w:cs="Times New Roman"/>
          <w:b/>
          <w:bCs/>
          <w:sz w:val="24"/>
          <w:szCs w:val="24"/>
        </w:rPr>
        <w:lastRenderedPageBreak/>
        <w:t>SECTION B (80 Marks)</w:t>
      </w:r>
    </w:p>
    <w:p w:rsidR="00A71FFE" w:rsidRPr="005B013D" w:rsidRDefault="00A71FFE" w:rsidP="00A71FFE">
      <w:p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b/>
          <w:bCs/>
          <w:sz w:val="24"/>
          <w:szCs w:val="24"/>
        </w:rPr>
        <w:t>Answer ALL questions in the spaces provided.</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Grade 7 boy breaks a school rule and later decides to confess.</w:t>
      </w:r>
      <w:r w:rsidRPr="005B013D">
        <w:rPr>
          <w:rFonts w:ascii="Gadugi" w:eastAsia="Times New Roman" w:hAnsi="Gadugi" w:cs="Times New Roman"/>
          <w:sz w:val="24"/>
          <w:szCs w:val="24"/>
        </w:rPr>
        <w:br/>
        <w:t>a) State two Christian values the boy is practicing.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br/>
        <w:t>b) Explain two benefits of confession in Christian life.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Give two reasons Christians are encouraged to seek forgiveness from God.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Pr="005B013D" w:rsidRDefault="005B013D" w:rsidP="005B013D">
      <w:pPr>
        <w:spacing w:before="100" w:beforeAutospacing="1" w:after="100" w:afterAutospacing="1" w:line="240" w:lineRule="auto"/>
        <w:ind w:left="720"/>
        <w:rPr>
          <w:rFonts w:ascii="Gadugi" w:eastAsia="Times New Roman" w:hAnsi="Gadugi" w:cs="Times New Roman"/>
          <w:sz w:val="24"/>
          <w:szCs w:val="24"/>
        </w:rPr>
      </w:pP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lastRenderedPageBreak/>
        <w:t>A church youth group visits a prison to minister to inmates.</w:t>
      </w:r>
      <w:r w:rsidRPr="005B013D">
        <w:rPr>
          <w:rFonts w:ascii="Gadugi" w:eastAsia="Times New Roman" w:hAnsi="Gadugi" w:cs="Times New Roman"/>
          <w:sz w:val="24"/>
          <w:szCs w:val="24"/>
        </w:rPr>
        <w:br/>
        <w:t>a) Identify two Christian teachings that support their action.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b) State three benefits of visiting prisoners. (3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Give two examples from the New Testament where Jesus showed compassion.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d) Explain two ways young people can practice compassion in school.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Grade 7 pupils are studying about Noah and the flood.</w:t>
      </w:r>
      <w:r w:rsidRPr="005B013D">
        <w:rPr>
          <w:rFonts w:ascii="Gadugi" w:eastAsia="Times New Roman" w:hAnsi="Gadugi" w:cs="Times New Roman"/>
          <w:sz w:val="24"/>
          <w:szCs w:val="24"/>
        </w:rPr>
        <w:br/>
        <w:t>a) State two lessons Christians learn from Noah’s obedience.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b) Explain how Noah demonstrated faith in God. (3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Give two ways Christians today can demonstrate obedience to God.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lastRenderedPageBreak/>
        <w:t>Peer pressure leads some youths into drug abuse.</w:t>
      </w:r>
      <w:r w:rsidRPr="005B013D">
        <w:rPr>
          <w:rFonts w:ascii="Gadugi" w:eastAsia="Times New Roman" w:hAnsi="Gadugi" w:cs="Times New Roman"/>
          <w:sz w:val="24"/>
          <w:szCs w:val="24"/>
        </w:rPr>
        <w:br/>
        <w:t>a) State two negative effects of drug abuse.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b) Explain three Christian teachings that guide youth against drug abuse. (6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Suggest two ways the Church helps young people avoid bad influence.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Grade 8 class discusses causes of conflict in schools.</w:t>
      </w:r>
      <w:r w:rsidRPr="005B013D">
        <w:rPr>
          <w:rFonts w:ascii="Gadugi" w:eastAsia="Times New Roman" w:hAnsi="Gadugi" w:cs="Times New Roman"/>
          <w:sz w:val="24"/>
          <w:szCs w:val="24"/>
        </w:rPr>
        <w:br/>
        <w:t>a) Identify two causes of conflict in schools.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b) State two Christian teachings that encourage peace.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With examples, explain two Bible teachings about reconciliation.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student feels discouraged after failing exams.</w:t>
      </w:r>
      <w:r w:rsidRPr="005B013D">
        <w:rPr>
          <w:rFonts w:ascii="Gadugi" w:eastAsia="Times New Roman" w:hAnsi="Gadugi" w:cs="Times New Roman"/>
          <w:sz w:val="24"/>
          <w:szCs w:val="24"/>
        </w:rPr>
        <w:br/>
        <w:t>a) State two benefits of Christian fellowship in such a situation.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lastRenderedPageBreak/>
        <w:t>b) Explain how a youth group can encourage the student. (3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Give two ways the Holy Spirit comforts discouraged believers.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Christians are called to be just in society.</w:t>
      </w:r>
      <w:r w:rsidRPr="005B013D">
        <w:rPr>
          <w:rFonts w:ascii="Gadugi" w:eastAsia="Times New Roman" w:hAnsi="Gadugi" w:cs="Times New Roman"/>
          <w:sz w:val="24"/>
          <w:szCs w:val="24"/>
        </w:rPr>
        <w:br/>
        <w:t>a) Define justice from a Christian perspective.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w:t>
      </w:r>
      <w:r w:rsidR="00A71FFE" w:rsidRPr="005B013D">
        <w:rPr>
          <w:rFonts w:ascii="Gadugi" w:eastAsia="Times New Roman" w:hAnsi="Gadugi" w:cs="Times New Roman"/>
          <w:sz w:val="24"/>
          <w:szCs w:val="24"/>
        </w:rPr>
        <w:br/>
        <w:t>b) Identify two prophets who condemned injustice.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Explain three ways young people can promote justice in society. (6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Grade 9 debate is held on abortion.</w:t>
      </w:r>
      <w:r w:rsidRPr="005B013D">
        <w:rPr>
          <w:rFonts w:ascii="Gadugi" w:eastAsia="Times New Roman" w:hAnsi="Gadugi" w:cs="Times New Roman"/>
          <w:sz w:val="24"/>
          <w:szCs w:val="24"/>
        </w:rPr>
        <w:br/>
        <w:t>a) State two Christian teachings about the value of human life.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b) Give two reasons Christians oppose abortion.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lastRenderedPageBreak/>
        <w:t>c) Explain two ways Christians defend the sanctity of life in society.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Leaders are expected to serve with honesty.</w:t>
      </w:r>
      <w:r w:rsidRPr="005B013D">
        <w:rPr>
          <w:rFonts w:ascii="Gadugi" w:eastAsia="Times New Roman" w:hAnsi="Gadugi" w:cs="Times New Roman"/>
          <w:sz w:val="24"/>
          <w:szCs w:val="24"/>
        </w:rPr>
        <w:br/>
        <w:t>a) State two qualities of a Christian leader.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b) Explain how Christians can elect good leaders.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iv</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A71FFE"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t>c) Give three responsibilities of leaders in promoting justice. (6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5B013D" w:rsidRPr="005B013D" w:rsidRDefault="00A71FFE" w:rsidP="005B013D">
      <w:pPr>
        <w:numPr>
          <w:ilvl w:val="0"/>
          <w:numId w:val="7"/>
        </w:numPr>
        <w:spacing w:before="100" w:beforeAutospacing="1" w:after="100" w:afterAutospacing="1" w:line="240" w:lineRule="auto"/>
        <w:rPr>
          <w:rFonts w:ascii="Gadugi" w:eastAsia="Times New Roman" w:hAnsi="Gadugi" w:cs="Times New Roman"/>
          <w:sz w:val="24"/>
          <w:szCs w:val="24"/>
        </w:rPr>
      </w:pPr>
      <w:r w:rsidRPr="005B013D">
        <w:rPr>
          <w:rFonts w:ascii="Gadugi" w:eastAsia="Times New Roman" w:hAnsi="Gadugi" w:cs="Times New Roman"/>
          <w:sz w:val="24"/>
          <w:szCs w:val="24"/>
        </w:rPr>
        <w:t>A Grade 8 class is discussing Christian teaching on sexuality.</w:t>
      </w:r>
      <w:r w:rsidRPr="005B013D">
        <w:rPr>
          <w:rFonts w:ascii="Gadugi" w:eastAsia="Times New Roman" w:hAnsi="Gadugi" w:cs="Times New Roman"/>
          <w:sz w:val="24"/>
          <w:szCs w:val="24"/>
        </w:rPr>
        <w:br/>
        <w:t>a) State two Christian teachings about sexuality. (2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A71FFE" w:rsidP="005B013D">
      <w:pPr>
        <w:spacing w:before="100" w:beforeAutospacing="1" w:after="100" w:afterAutospacing="1" w:line="240" w:lineRule="auto"/>
        <w:ind w:left="720"/>
        <w:rPr>
          <w:rFonts w:ascii="Gadugi" w:eastAsia="Times New Roman" w:hAnsi="Gadugi" w:cs="Times New Roman"/>
          <w:sz w:val="24"/>
          <w:szCs w:val="24"/>
        </w:rPr>
      </w:pPr>
      <w:proofErr w:type="gramStart"/>
      <w:r w:rsidRPr="005B013D">
        <w:rPr>
          <w:rFonts w:ascii="Gadugi" w:eastAsia="Times New Roman" w:hAnsi="Gadugi" w:cs="Times New Roman"/>
          <w:sz w:val="24"/>
          <w:szCs w:val="24"/>
        </w:rPr>
        <w:t>b</w:t>
      </w:r>
      <w:proofErr w:type="gramEnd"/>
      <w:r w:rsidRPr="005B013D">
        <w:rPr>
          <w:rFonts w:ascii="Gadugi" w:eastAsia="Times New Roman" w:hAnsi="Gadugi" w:cs="Times New Roman"/>
          <w:sz w:val="24"/>
          <w:szCs w:val="24"/>
        </w:rPr>
        <w:t>) Identify two challenges youth face in practicing purity. (4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
    <w:p w:rsidR="00A71FFE" w:rsidRPr="005B013D" w:rsidRDefault="00A71FFE" w:rsidP="005B013D">
      <w:pPr>
        <w:spacing w:before="100" w:beforeAutospacing="1" w:after="100" w:afterAutospacing="1" w:line="240" w:lineRule="auto"/>
        <w:ind w:left="720"/>
        <w:rPr>
          <w:rFonts w:ascii="Gadugi" w:eastAsia="Times New Roman" w:hAnsi="Gadugi" w:cs="Times New Roman"/>
          <w:sz w:val="24"/>
          <w:szCs w:val="24"/>
        </w:rPr>
      </w:pPr>
      <w:r w:rsidRPr="005B013D">
        <w:rPr>
          <w:rFonts w:ascii="Gadugi" w:eastAsia="Times New Roman" w:hAnsi="Gadugi" w:cs="Times New Roman"/>
          <w:sz w:val="24"/>
          <w:szCs w:val="24"/>
        </w:rPr>
        <w:lastRenderedPageBreak/>
        <w:t>c) Suggest three ways the Church can guide youth in handling sexuality responsibly. (6 Marks)</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proofErr w:type="gramStart"/>
      <w:r>
        <w:rPr>
          <w:rFonts w:ascii="Gadugi" w:eastAsia="Times New Roman" w:hAnsi="Gadugi" w:cs="Times New Roman"/>
          <w:sz w:val="24"/>
          <w:szCs w:val="24"/>
        </w:rPr>
        <w:t>i)_</w:t>
      </w:r>
      <w:proofErr w:type="gramEnd"/>
      <w:r>
        <w:rPr>
          <w:rFonts w:ascii="Gadugi" w:eastAsia="Times New Roman" w:hAnsi="Gadugi" w:cs="Times New Roman"/>
          <w:sz w:val="24"/>
          <w:szCs w:val="24"/>
        </w:rPr>
        <w:t>____________________________________________________________________________________________________________.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___________________________________________________________________________________________________________.</w:t>
      </w:r>
    </w:p>
    <w:p w:rsidR="005B013D" w:rsidRDefault="005B013D" w:rsidP="005B013D">
      <w:pPr>
        <w:spacing w:before="100" w:beforeAutospacing="1" w:after="100" w:afterAutospacing="1" w:line="240" w:lineRule="auto"/>
        <w:ind w:left="720"/>
        <w:rPr>
          <w:rFonts w:ascii="Gadugi" w:eastAsia="Times New Roman" w:hAnsi="Gadugi" w:cs="Times New Roman"/>
          <w:sz w:val="24"/>
          <w:szCs w:val="24"/>
        </w:rPr>
      </w:pPr>
      <w:r>
        <w:rPr>
          <w:rFonts w:ascii="Gadugi" w:eastAsia="Times New Roman" w:hAnsi="Gadugi" w:cs="Times New Roman"/>
          <w:sz w:val="24"/>
          <w:szCs w:val="24"/>
        </w:rPr>
        <w:t>iii</w:t>
      </w:r>
      <w:proofErr w:type="gramStart"/>
      <w:r>
        <w:rPr>
          <w:rFonts w:ascii="Gadugi" w:eastAsia="Times New Roman" w:hAnsi="Gadugi" w:cs="Times New Roman"/>
          <w:sz w:val="24"/>
          <w:szCs w:val="24"/>
        </w:rPr>
        <w:t>)_</w:t>
      </w:r>
      <w:proofErr w:type="gramEnd"/>
      <w:r>
        <w:rPr>
          <w:rFonts w:ascii="Gadugi" w:eastAsia="Times New Roman" w:hAnsi="Gadugi" w:cs="Times New Roman"/>
          <w:sz w:val="24"/>
          <w:szCs w:val="24"/>
        </w:rPr>
        <w:t>__________________________________________________________________________________________________________.</w:t>
      </w: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5B013D"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p>
    <w:p w:rsidR="00A71FFE" w:rsidRDefault="005B013D" w:rsidP="005B013D">
      <w:pPr>
        <w:spacing w:before="100" w:beforeAutospacing="1" w:after="100" w:afterAutospacing="1" w:line="240" w:lineRule="auto"/>
        <w:jc w:val="center"/>
        <w:rPr>
          <w:rFonts w:ascii="Matura MT Script Capitals" w:eastAsia="Times New Roman" w:hAnsi="Matura MT Script Capitals" w:cs="Times New Roman"/>
          <w:b/>
          <w:bCs/>
          <w:sz w:val="28"/>
          <w:szCs w:val="24"/>
        </w:rPr>
      </w:pPr>
      <w:r w:rsidRPr="005B013D">
        <w:rPr>
          <w:rFonts w:ascii="Matura MT Script Capitals" w:eastAsia="Times New Roman" w:hAnsi="Matura MT Script Capitals" w:cs="Times New Roman"/>
          <w:b/>
          <w:bCs/>
          <w:sz w:val="28"/>
          <w:szCs w:val="24"/>
        </w:rPr>
        <w:t>This is the last printed page</w:t>
      </w:r>
    </w:p>
    <w:p w:rsidR="00B3018D" w:rsidRPr="005B013D" w:rsidRDefault="00B3018D" w:rsidP="005B013D">
      <w:pPr>
        <w:spacing w:before="100" w:beforeAutospacing="1" w:after="100" w:afterAutospacing="1" w:line="240" w:lineRule="auto"/>
        <w:jc w:val="center"/>
        <w:rPr>
          <w:rFonts w:ascii="Matura MT Script Capitals" w:eastAsia="Times New Roman" w:hAnsi="Matura MT Script Capitals" w:cs="Times New Roman"/>
          <w:sz w:val="24"/>
          <w:szCs w:val="24"/>
        </w:rPr>
      </w:pPr>
    </w:p>
    <w:p w:rsidR="00B3018D" w:rsidRDefault="00B3018D" w:rsidP="00CD2464">
      <w:pPr>
        <w:rPr>
          <w:rFonts w:ascii="Gadugi" w:hAnsi="Gadugi"/>
          <w:b/>
          <w:bCs/>
          <w:sz w:val="24"/>
          <w:szCs w:val="24"/>
        </w:rPr>
      </w:pPr>
      <w:r>
        <w:rPr>
          <w:rFonts w:ascii="Gadugi" w:hAnsi="Gadugi"/>
          <w:b/>
          <w:bCs/>
          <w:sz w:val="24"/>
          <w:szCs w:val="24"/>
        </w:rPr>
        <w:lastRenderedPageBreak/>
        <w:t>MARKING SCHEME</w:t>
      </w:r>
    </w:p>
    <w:p w:rsidR="00CD2464" w:rsidRPr="00CD2464" w:rsidRDefault="00CD2464" w:rsidP="00CD2464">
      <w:pPr>
        <w:rPr>
          <w:rFonts w:ascii="Gadugi" w:hAnsi="Gadugi"/>
          <w:b/>
          <w:bCs/>
          <w:sz w:val="24"/>
          <w:szCs w:val="24"/>
        </w:rPr>
      </w:pPr>
      <w:r w:rsidRPr="00CD2464">
        <w:rPr>
          <w:rFonts w:ascii="Gadugi" w:hAnsi="Gadugi"/>
          <w:b/>
          <w:bCs/>
          <w:sz w:val="24"/>
          <w:szCs w:val="24"/>
        </w:rPr>
        <w:t>SECTION A: MULTIPLE CHOICE QUESTIONS (20 Marks)</w:t>
      </w:r>
    </w:p>
    <w:tbl>
      <w:tblPr>
        <w:tblStyle w:val="TableGrid"/>
        <w:tblW w:w="0" w:type="auto"/>
        <w:tblLook w:val="04A0" w:firstRow="1" w:lastRow="0" w:firstColumn="1" w:lastColumn="0" w:noHBand="0" w:noVBand="1"/>
      </w:tblPr>
      <w:tblGrid>
        <w:gridCol w:w="800"/>
        <w:gridCol w:w="1053"/>
        <w:gridCol w:w="8639"/>
      </w:tblGrid>
      <w:tr w:rsidR="00CD2464" w:rsidRPr="00CD2464" w:rsidTr="00B3018D">
        <w:tc>
          <w:tcPr>
            <w:tcW w:w="0" w:type="auto"/>
            <w:hideMark/>
          </w:tcPr>
          <w:p w:rsidR="00CD2464" w:rsidRPr="00CD2464" w:rsidRDefault="00CD2464" w:rsidP="00CD2464">
            <w:pPr>
              <w:rPr>
                <w:rFonts w:ascii="Gadugi" w:hAnsi="Gadugi"/>
                <w:b/>
                <w:bCs/>
                <w:sz w:val="24"/>
                <w:szCs w:val="24"/>
              </w:rPr>
            </w:pPr>
            <w:proofErr w:type="spellStart"/>
            <w:r w:rsidRPr="00CD2464">
              <w:rPr>
                <w:rFonts w:ascii="Gadugi" w:hAnsi="Gadugi"/>
                <w:b/>
                <w:bCs/>
                <w:sz w:val="24"/>
                <w:szCs w:val="24"/>
              </w:rPr>
              <w:t>Q.No</w:t>
            </w:r>
            <w:proofErr w:type="spellEnd"/>
          </w:p>
        </w:tc>
        <w:tc>
          <w:tcPr>
            <w:tcW w:w="0" w:type="auto"/>
            <w:hideMark/>
          </w:tcPr>
          <w:p w:rsidR="00CD2464" w:rsidRPr="00CD2464" w:rsidRDefault="00CD2464" w:rsidP="00CD2464">
            <w:pPr>
              <w:rPr>
                <w:rFonts w:ascii="Gadugi" w:hAnsi="Gadugi"/>
                <w:b/>
                <w:bCs/>
                <w:sz w:val="24"/>
                <w:szCs w:val="24"/>
              </w:rPr>
            </w:pPr>
            <w:r w:rsidRPr="00CD2464">
              <w:rPr>
                <w:rFonts w:ascii="Gadugi" w:hAnsi="Gadugi"/>
                <w:b/>
                <w:bCs/>
                <w:sz w:val="24"/>
                <w:szCs w:val="24"/>
              </w:rPr>
              <w:t>Answer</w:t>
            </w:r>
          </w:p>
        </w:tc>
        <w:tc>
          <w:tcPr>
            <w:tcW w:w="0" w:type="auto"/>
            <w:hideMark/>
          </w:tcPr>
          <w:p w:rsidR="00CD2464" w:rsidRPr="00CD2464" w:rsidRDefault="00CD2464" w:rsidP="00CD2464">
            <w:pPr>
              <w:rPr>
                <w:rFonts w:ascii="Gadugi" w:hAnsi="Gadugi"/>
                <w:b/>
                <w:bCs/>
                <w:sz w:val="24"/>
                <w:szCs w:val="24"/>
              </w:rPr>
            </w:pPr>
            <w:r w:rsidRPr="00CD2464">
              <w:rPr>
                <w:rFonts w:ascii="Gadugi" w:hAnsi="Gadugi"/>
                <w:b/>
                <w:bCs/>
                <w:sz w:val="24"/>
                <w:szCs w:val="24"/>
              </w:rPr>
              <w:t>Explanation</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Helping the sick demonstrates compassion, a key Christian value.</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2</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C</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The Fourth Commandment teaches Christians to keep the Sabbath holy.</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3</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Abraham’s covenant emphasizes obedience and faith in God.</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4</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Reading the Bible and praying is an act of worship.</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5</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Feeding the five thousand shows sharing and generosity.</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6</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Missionaries built schools and hospitals to spread the Gospel and improve lives.</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7</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Moses received the Ten Commandments on Mount Sinai.</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8</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Christians conserve the environment as God commanded care for creation.</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9</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Forgiving an enemy follows Jesus’ teaching on loving enemies.</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10</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Water in baptism symbolizes cleansing from sin and new life.</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11</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Refusing bribes shows integrity, a Christian moral value.</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12</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Being made in God’s image teaches respect for human dignity.</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13</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Donating to orphans shows sacrifice and generosity.</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14</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The Church speaks against injustice to promote God’s justice.</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15</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Using gifts to serve others is stewardship.</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16</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The Sermon on the Mount teaches humility.</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17</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Christians believe the Holy Spirit guides believers to live faithfully.</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18</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 xml:space="preserve">Prophet Elijah confronted King Ahab about </w:t>
            </w:r>
            <w:proofErr w:type="spellStart"/>
            <w:r w:rsidRPr="00CD2464">
              <w:rPr>
                <w:rFonts w:ascii="Gadugi" w:hAnsi="Gadugi"/>
                <w:sz w:val="24"/>
                <w:szCs w:val="24"/>
              </w:rPr>
              <w:t>Naboth’s</w:t>
            </w:r>
            <w:proofErr w:type="spellEnd"/>
            <w:r w:rsidRPr="00CD2464">
              <w:rPr>
                <w:rFonts w:ascii="Gadugi" w:hAnsi="Gadugi"/>
                <w:sz w:val="24"/>
                <w:szCs w:val="24"/>
              </w:rPr>
              <w:t xml:space="preserve"> vineyard.</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19</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Participating in elections promotes peace and good governance.</w:t>
            </w:r>
          </w:p>
        </w:tc>
      </w:tr>
      <w:tr w:rsidR="00CD2464" w:rsidRPr="00CD2464" w:rsidTr="00B3018D">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20</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B</w:t>
            </w:r>
          </w:p>
        </w:tc>
        <w:tc>
          <w:tcPr>
            <w:tcW w:w="0" w:type="auto"/>
            <w:hideMark/>
          </w:tcPr>
          <w:p w:rsidR="00CD2464" w:rsidRPr="00CD2464" w:rsidRDefault="00CD2464" w:rsidP="00CD2464">
            <w:pPr>
              <w:rPr>
                <w:rFonts w:ascii="Gadugi" w:hAnsi="Gadugi"/>
                <w:sz w:val="24"/>
                <w:szCs w:val="24"/>
              </w:rPr>
            </w:pPr>
            <w:r w:rsidRPr="00CD2464">
              <w:rPr>
                <w:rFonts w:ascii="Gadugi" w:hAnsi="Gadugi"/>
                <w:sz w:val="24"/>
                <w:szCs w:val="24"/>
              </w:rPr>
              <w:t>Advances in knowledge show God’s wisdom through human discovery.</w:t>
            </w:r>
          </w:p>
        </w:tc>
      </w:tr>
    </w:tbl>
    <w:p w:rsidR="00CD2464" w:rsidRPr="00CD2464" w:rsidRDefault="00CD2464" w:rsidP="00CD2464">
      <w:pPr>
        <w:rPr>
          <w:rFonts w:ascii="Gadugi" w:hAnsi="Gadugi"/>
          <w:b/>
          <w:bCs/>
          <w:sz w:val="24"/>
          <w:szCs w:val="24"/>
        </w:rPr>
      </w:pPr>
      <w:r w:rsidRPr="00CD2464">
        <w:rPr>
          <w:rFonts w:ascii="Gadugi" w:hAnsi="Gadugi"/>
          <w:b/>
          <w:bCs/>
          <w:sz w:val="24"/>
          <w:szCs w:val="24"/>
        </w:rPr>
        <w:t>SECTION B: STRUCTURED QUESTIONS (80 Marks)</w:t>
      </w:r>
    </w:p>
    <w:p w:rsidR="00CD2464" w:rsidRPr="00CD2464" w:rsidRDefault="00CD2464" w:rsidP="00CD2464">
      <w:pPr>
        <w:rPr>
          <w:rFonts w:ascii="Gadugi" w:hAnsi="Gadugi"/>
          <w:b/>
          <w:bCs/>
          <w:sz w:val="24"/>
          <w:szCs w:val="24"/>
        </w:rPr>
      </w:pPr>
      <w:r w:rsidRPr="00CD2464">
        <w:rPr>
          <w:rFonts w:ascii="Gadugi" w:hAnsi="Gadugi"/>
          <w:b/>
          <w:bCs/>
          <w:sz w:val="24"/>
          <w:szCs w:val="24"/>
        </w:rPr>
        <w:t>21. Confession and Christian Values</w:t>
      </w:r>
    </w:p>
    <w:p w:rsidR="00CD2464" w:rsidRPr="00CD2464" w:rsidRDefault="00CD2464" w:rsidP="00CD2464">
      <w:pPr>
        <w:rPr>
          <w:rFonts w:ascii="Gadugi" w:hAnsi="Gadugi"/>
          <w:sz w:val="24"/>
          <w:szCs w:val="24"/>
        </w:rPr>
      </w:pPr>
      <w:r w:rsidRPr="00CD2464">
        <w:rPr>
          <w:rFonts w:ascii="Gadugi" w:hAnsi="Gadugi"/>
          <w:b/>
          <w:bCs/>
          <w:sz w:val="24"/>
          <w:szCs w:val="24"/>
        </w:rPr>
        <w:t>a) Two Christian values the boy is practicing</w:t>
      </w:r>
      <w:r w:rsidRPr="00CD2464">
        <w:rPr>
          <w:rFonts w:ascii="Gadugi" w:hAnsi="Gadugi"/>
          <w:sz w:val="24"/>
          <w:szCs w:val="24"/>
        </w:rPr>
        <w:br/>
        <w:t>i) Honesty</w:t>
      </w:r>
      <w:r w:rsidRPr="00CD2464">
        <w:rPr>
          <w:rFonts w:ascii="Gadugi" w:hAnsi="Gadugi"/>
          <w:sz w:val="24"/>
          <w:szCs w:val="24"/>
        </w:rPr>
        <w:br/>
        <w:t>ii) Repentance</w:t>
      </w:r>
      <w:r w:rsidRPr="00CD2464">
        <w:rPr>
          <w:rFonts w:ascii="Gadugi" w:hAnsi="Gadugi"/>
          <w:sz w:val="24"/>
          <w:szCs w:val="24"/>
        </w:rPr>
        <w:br/>
        <w:t>Other possible answers (up to 20):</w:t>
      </w:r>
    </w:p>
    <w:p w:rsidR="00CD2464" w:rsidRPr="00CD2464" w:rsidRDefault="00CD2464" w:rsidP="00CD2464">
      <w:pPr>
        <w:numPr>
          <w:ilvl w:val="0"/>
          <w:numId w:val="9"/>
        </w:numPr>
        <w:rPr>
          <w:rFonts w:ascii="Gadugi" w:hAnsi="Gadugi"/>
          <w:sz w:val="24"/>
          <w:szCs w:val="24"/>
        </w:rPr>
      </w:pPr>
      <w:r w:rsidRPr="00CD2464">
        <w:rPr>
          <w:rFonts w:ascii="Gadugi" w:hAnsi="Gadugi"/>
          <w:sz w:val="24"/>
          <w:szCs w:val="24"/>
        </w:rPr>
        <w:t>Humility, Responsibility, Courage, Faith, Integrity, Obedience, Sincerity, Accountability, Truthfulness, Self-discipline, Forgiveness, Respect, Trust, Reflection, Godliness, Piety, Conscience, Self-control, Reverence</w:t>
      </w:r>
    </w:p>
    <w:p w:rsidR="00CD2464" w:rsidRPr="00CD2464" w:rsidRDefault="00CD2464" w:rsidP="00CD2464">
      <w:pPr>
        <w:rPr>
          <w:rFonts w:ascii="Gadugi" w:hAnsi="Gadugi"/>
          <w:sz w:val="24"/>
          <w:szCs w:val="24"/>
        </w:rPr>
      </w:pPr>
      <w:r w:rsidRPr="00CD2464">
        <w:rPr>
          <w:rFonts w:ascii="Gadugi" w:hAnsi="Gadugi"/>
          <w:b/>
          <w:bCs/>
          <w:sz w:val="24"/>
          <w:szCs w:val="24"/>
        </w:rPr>
        <w:t>b) Two benefits of confession</w:t>
      </w:r>
      <w:r w:rsidRPr="00CD2464">
        <w:rPr>
          <w:rFonts w:ascii="Gadugi" w:hAnsi="Gadugi"/>
          <w:sz w:val="24"/>
          <w:szCs w:val="24"/>
        </w:rPr>
        <w:br/>
        <w:t>i) Restores relationship with God</w:t>
      </w:r>
      <w:r w:rsidRPr="00CD2464">
        <w:rPr>
          <w:rFonts w:ascii="Gadugi" w:hAnsi="Gadugi"/>
          <w:sz w:val="24"/>
          <w:szCs w:val="24"/>
        </w:rPr>
        <w:br/>
        <w:t>ii) Brings inner peace</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possible answers:</w:t>
      </w:r>
    </w:p>
    <w:p w:rsidR="00CD2464" w:rsidRPr="00CD2464" w:rsidRDefault="00CD2464" w:rsidP="00CD2464">
      <w:pPr>
        <w:numPr>
          <w:ilvl w:val="0"/>
          <w:numId w:val="10"/>
        </w:numPr>
        <w:rPr>
          <w:rFonts w:ascii="Gadugi" w:hAnsi="Gadugi"/>
          <w:sz w:val="24"/>
          <w:szCs w:val="24"/>
        </w:rPr>
      </w:pPr>
      <w:r w:rsidRPr="00CD2464">
        <w:rPr>
          <w:rFonts w:ascii="Gadugi" w:hAnsi="Gadugi"/>
          <w:sz w:val="24"/>
          <w:szCs w:val="24"/>
        </w:rPr>
        <w:lastRenderedPageBreak/>
        <w:t>Removes guilt, Strengthens faith, Encourages moral growth, Builds humility, Prevents sin repetition, Promotes reconciliation, Deepens self-awareness, Fosters spiritual healing, Improves conscience, Encourages forgiveness</w:t>
      </w:r>
    </w:p>
    <w:p w:rsidR="00CD2464" w:rsidRPr="00CD2464" w:rsidRDefault="00CD2464" w:rsidP="00CD2464">
      <w:pPr>
        <w:rPr>
          <w:rFonts w:ascii="Gadugi" w:hAnsi="Gadugi"/>
          <w:sz w:val="24"/>
          <w:szCs w:val="24"/>
        </w:rPr>
      </w:pPr>
      <w:r w:rsidRPr="00CD2464">
        <w:rPr>
          <w:rFonts w:ascii="Gadugi" w:hAnsi="Gadugi"/>
          <w:b/>
          <w:bCs/>
          <w:sz w:val="24"/>
          <w:szCs w:val="24"/>
        </w:rPr>
        <w:t>c) Two reasons to seek forgiveness from God</w:t>
      </w:r>
      <w:r w:rsidRPr="00CD2464">
        <w:rPr>
          <w:rFonts w:ascii="Gadugi" w:hAnsi="Gadugi"/>
          <w:sz w:val="24"/>
          <w:szCs w:val="24"/>
        </w:rPr>
        <w:br/>
        <w:t xml:space="preserve">i) </w:t>
      </w:r>
      <w:proofErr w:type="gramStart"/>
      <w:r w:rsidRPr="00CD2464">
        <w:rPr>
          <w:rFonts w:ascii="Gadugi" w:hAnsi="Gadugi"/>
          <w:sz w:val="24"/>
          <w:szCs w:val="24"/>
        </w:rPr>
        <w:t>To</w:t>
      </w:r>
      <w:proofErr w:type="gramEnd"/>
      <w:r w:rsidRPr="00CD2464">
        <w:rPr>
          <w:rFonts w:ascii="Gadugi" w:hAnsi="Gadugi"/>
          <w:sz w:val="24"/>
          <w:szCs w:val="24"/>
        </w:rPr>
        <w:t xml:space="preserve"> receive God’s mercy</w:t>
      </w:r>
      <w:r w:rsidRPr="00CD2464">
        <w:rPr>
          <w:rFonts w:ascii="Gadugi" w:hAnsi="Gadugi"/>
          <w:sz w:val="24"/>
          <w:szCs w:val="24"/>
        </w:rPr>
        <w:br/>
        <w:t>ii) To cleanse from sin</w:t>
      </w:r>
      <w:r w:rsidRPr="00CD2464">
        <w:rPr>
          <w:rFonts w:ascii="Gadugi" w:hAnsi="Gadugi"/>
          <w:sz w:val="24"/>
          <w:szCs w:val="24"/>
        </w:rPr>
        <w:br/>
        <w:t>Other possible answers:</w:t>
      </w:r>
    </w:p>
    <w:p w:rsidR="00CD2464" w:rsidRPr="00CD2464" w:rsidRDefault="00CD2464" w:rsidP="00CD2464">
      <w:pPr>
        <w:numPr>
          <w:ilvl w:val="0"/>
          <w:numId w:val="11"/>
        </w:numPr>
        <w:rPr>
          <w:rFonts w:ascii="Gadugi" w:hAnsi="Gadugi"/>
          <w:sz w:val="24"/>
          <w:szCs w:val="24"/>
        </w:rPr>
      </w:pPr>
      <w:r w:rsidRPr="00CD2464">
        <w:rPr>
          <w:rFonts w:ascii="Gadugi" w:hAnsi="Gadugi"/>
          <w:sz w:val="24"/>
          <w:szCs w:val="24"/>
        </w:rPr>
        <w:t>To restore fellowship with God, To strengthen faith, To prevent punishment, To experience peace, To set a moral example, To correct wrong behavior, To align with God’s will, To gain spiritual guidance, To receive blessings, To grow spiritually, To demonstrate humility</w:t>
      </w:r>
    </w:p>
    <w:p w:rsidR="00CD2464" w:rsidRPr="00CD2464" w:rsidRDefault="00CD2464" w:rsidP="00CD2464">
      <w:pPr>
        <w:rPr>
          <w:rFonts w:ascii="Gadugi" w:hAnsi="Gadugi"/>
          <w:b/>
          <w:bCs/>
          <w:sz w:val="24"/>
          <w:szCs w:val="24"/>
        </w:rPr>
      </w:pPr>
      <w:r w:rsidRPr="00CD2464">
        <w:rPr>
          <w:rFonts w:ascii="Gadugi" w:hAnsi="Gadugi"/>
          <w:b/>
          <w:bCs/>
          <w:sz w:val="24"/>
          <w:szCs w:val="24"/>
        </w:rPr>
        <w:t>22. Compassion and Ministry</w:t>
      </w:r>
    </w:p>
    <w:p w:rsidR="00CD2464" w:rsidRPr="00CD2464" w:rsidRDefault="00CD2464" w:rsidP="00CD2464">
      <w:pPr>
        <w:rPr>
          <w:rFonts w:ascii="Gadugi" w:hAnsi="Gadugi"/>
          <w:sz w:val="24"/>
          <w:szCs w:val="24"/>
        </w:rPr>
      </w:pPr>
      <w:r w:rsidRPr="00CD2464">
        <w:rPr>
          <w:rFonts w:ascii="Gadugi" w:hAnsi="Gadugi"/>
          <w:b/>
          <w:bCs/>
          <w:sz w:val="24"/>
          <w:szCs w:val="24"/>
        </w:rPr>
        <w:t>a) Two Christian teachings supporting the action</w:t>
      </w:r>
      <w:r w:rsidRPr="00CD2464">
        <w:rPr>
          <w:rFonts w:ascii="Gadugi" w:hAnsi="Gadugi"/>
          <w:sz w:val="24"/>
          <w:szCs w:val="24"/>
        </w:rPr>
        <w:br/>
        <w:t>i) Love your neighbor as yourself</w:t>
      </w:r>
      <w:r w:rsidRPr="00CD2464">
        <w:rPr>
          <w:rFonts w:ascii="Gadugi" w:hAnsi="Gadugi"/>
          <w:sz w:val="24"/>
          <w:szCs w:val="24"/>
        </w:rPr>
        <w:br/>
        <w:t>ii) Visit the sick and imprisoned</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possible answers:</w:t>
      </w:r>
    </w:p>
    <w:p w:rsidR="00CD2464" w:rsidRPr="00CD2464" w:rsidRDefault="00CD2464" w:rsidP="00CD2464">
      <w:pPr>
        <w:numPr>
          <w:ilvl w:val="0"/>
          <w:numId w:val="12"/>
        </w:numPr>
        <w:rPr>
          <w:rFonts w:ascii="Gadugi" w:hAnsi="Gadugi"/>
          <w:sz w:val="24"/>
          <w:szCs w:val="24"/>
        </w:rPr>
      </w:pPr>
      <w:r w:rsidRPr="00CD2464">
        <w:rPr>
          <w:rFonts w:ascii="Gadugi" w:hAnsi="Gadugi"/>
          <w:sz w:val="24"/>
          <w:szCs w:val="24"/>
        </w:rPr>
        <w:t>Care for the needy, Follow Jesus’ example, Serve others, Show mercy, Practice charity, Obey God’s commandments, Demonstrate God’s love, Promote justice, Witness faith, Encourage peace</w:t>
      </w:r>
    </w:p>
    <w:p w:rsidR="00CD2464" w:rsidRPr="00CD2464" w:rsidRDefault="00CD2464" w:rsidP="00CD2464">
      <w:pPr>
        <w:rPr>
          <w:rFonts w:ascii="Gadugi" w:hAnsi="Gadugi"/>
          <w:sz w:val="24"/>
          <w:szCs w:val="24"/>
        </w:rPr>
      </w:pPr>
      <w:r w:rsidRPr="00CD2464">
        <w:rPr>
          <w:rFonts w:ascii="Gadugi" w:hAnsi="Gadugi"/>
          <w:b/>
          <w:bCs/>
          <w:sz w:val="24"/>
          <w:szCs w:val="24"/>
        </w:rPr>
        <w:t>b) Three benefits of visiting prisoners</w:t>
      </w:r>
      <w:r w:rsidRPr="00CD2464">
        <w:rPr>
          <w:rFonts w:ascii="Gadugi" w:hAnsi="Gadugi"/>
          <w:sz w:val="24"/>
          <w:szCs w:val="24"/>
        </w:rPr>
        <w:br/>
        <w:t>i) Provides hope and encouragement</w:t>
      </w:r>
      <w:r w:rsidRPr="00CD2464">
        <w:rPr>
          <w:rFonts w:ascii="Gadugi" w:hAnsi="Gadugi"/>
          <w:sz w:val="24"/>
          <w:szCs w:val="24"/>
        </w:rPr>
        <w:br/>
        <w:t>ii) Reduces feelings of isolation</w:t>
      </w:r>
      <w:r w:rsidRPr="00CD2464">
        <w:rPr>
          <w:rFonts w:ascii="Gadugi" w:hAnsi="Gadugi"/>
          <w:sz w:val="24"/>
          <w:szCs w:val="24"/>
        </w:rPr>
        <w:br/>
        <w:t>iii) Promotes rehabilitation</w:t>
      </w:r>
      <w:r w:rsidRPr="00CD2464">
        <w:rPr>
          <w:rFonts w:ascii="Gadugi" w:hAnsi="Gadugi"/>
          <w:sz w:val="24"/>
          <w:szCs w:val="24"/>
        </w:rPr>
        <w:br/>
        <w:t>Other possible answers:</w:t>
      </w:r>
    </w:p>
    <w:p w:rsidR="00CD2464" w:rsidRPr="00CD2464" w:rsidRDefault="00CD2464" w:rsidP="00CD2464">
      <w:pPr>
        <w:numPr>
          <w:ilvl w:val="0"/>
          <w:numId w:val="13"/>
        </w:numPr>
        <w:rPr>
          <w:rFonts w:ascii="Gadugi" w:hAnsi="Gadugi"/>
          <w:sz w:val="24"/>
          <w:szCs w:val="24"/>
        </w:rPr>
      </w:pPr>
      <w:r w:rsidRPr="00CD2464">
        <w:rPr>
          <w:rFonts w:ascii="Gadugi" w:hAnsi="Gadugi"/>
          <w:sz w:val="24"/>
          <w:szCs w:val="24"/>
        </w:rPr>
        <w:t>Demonstrates Christian love, Fosters forgiveness, Encourages moral behavior, Builds community trust, Offers counseling, Teaches empathy, Enhances spiritual growth, Promotes reconciliation, Reduces recidivism, Strengthens faith</w:t>
      </w:r>
    </w:p>
    <w:p w:rsidR="00CD2464" w:rsidRPr="00CD2464" w:rsidRDefault="00CD2464" w:rsidP="00CD2464">
      <w:pPr>
        <w:rPr>
          <w:rFonts w:ascii="Gadugi" w:hAnsi="Gadugi"/>
          <w:sz w:val="24"/>
          <w:szCs w:val="24"/>
        </w:rPr>
      </w:pPr>
      <w:r w:rsidRPr="00CD2464">
        <w:rPr>
          <w:rFonts w:ascii="Gadugi" w:hAnsi="Gadugi"/>
          <w:b/>
          <w:bCs/>
          <w:sz w:val="24"/>
          <w:szCs w:val="24"/>
        </w:rPr>
        <w:t>c) Two examples from New Testament of Jesus showing compassion</w:t>
      </w:r>
      <w:r w:rsidRPr="00CD2464">
        <w:rPr>
          <w:rFonts w:ascii="Gadugi" w:hAnsi="Gadugi"/>
          <w:sz w:val="24"/>
          <w:szCs w:val="24"/>
        </w:rPr>
        <w:br/>
        <w:t>i) Healing the sick</w:t>
      </w:r>
      <w:r w:rsidRPr="00CD2464">
        <w:rPr>
          <w:rFonts w:ascii="Gadugi" w:hAnsi="Gadugi"/>
          <w:sz w:val="24"/>
          <w:szCs w:val="24"/>
        </w:rPr>
        <w:br/>
        <w:t>ii) Feeding the five thousand</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examples:</w:t>
      </w:r>
    </w:p>
    <w:p w:rsidR="00CD2464" w:rsidRPr="00CD2464" w:rsidRDefault="00CD2464" w:rsidP="00CD2464">
      <w:pPr>
        <w:numPr>
          <w:ilvl w:val="0"/>
          <w:numId w:val="14"/>
        </w:numPr>
        <w:rPr>
          <w:rFonts w:ascii="Gadugi" w:hAnsi="Gadugi"/>
          <w:sz w:val="24"/>
          <w:szCs w:val="24"/>
        </w:rPr>
      </w:pPr>
      <w:r w:rsidRPr="00CD2464">
        <w:rPr>
          <w:rFonts w:ascii="Gadugi" w:hAnsi="Gadugi"/>
          <w:sz w:val="24"/>
          <w:szCs w:val="24"/>
        </w:rPr>
        <w:t xml:space="preserve">Raising Lazarus, Forgiving sinners, Cleansing lepers, Calming the storm, Teaching children, Walking with the Samaritan woman, Healing blind men, Restoring Peter, Healing paralytics, Raising </w:t>
      </w:r>
      <w:proofErr w:type="spellStart"/>
      <w:r w:rsidRPr="00CD2464">
        <w:rPr>
          <w:rFonts w:ascii="Gadugi" w:hAnsi="Gadugi"/>
          <w:sz w:val="24"/>
          <w:szCs w:val="24"/>
        </w:rPr>
        <w:t>Jairus</w:t>
      </w:r>
      <w:proofErr w:type="spellEnd"/>
      <w:r w:rsidRPr="00CD2464">
        <w:rPr>
          <w:rFonts w:ascii="Gadugi" w:hAnsi="Gadugi"/>
          <w:sz w:val="24"/>
          <w:szCs w:val="24"/>
        </w:rPr>
        <w:t xml:space="preserve">’ daughter, Healing ten lepers, Feeding the multitude, Healing centurion’s servant, Comforting widow of Nain, Walking on water to save disciples, Miracles at Cana, Healing the possessed man, Restoring </w:t>
      </w:r>
      <w:proofErr w:type="spellStart"/>
      <w:r w:rsidRPr="00CD2464">
        <w:rPr>
          <w:rFonts w:ascii="Gadugi" w:hAnsi="Gadugi"/>
          <w:sz w:val="24"/>
          <w:szCs w:val="24"/>
        </w:rPr>
        <w:t>Zacchaeus</w:t>
      </w:r>
      <w:proofErr w:type="spellEnd"/>
    </w:p>
    <w:p w:rsidR="00CD2464" w:rsidRPr="00CD2464" w:rsidRDefault="00CD2464" w:rsidP="00CD2464">
      <w:pPr>
        <w:rPr>
          <w:rFonts w:ascii="Gadugi" w:hAnsi="Gadugi"/>
          <w:sz w:val="24"/>
          <w:szCs w:val="24"/>
        </w:rPr>
      </w:pPr>
      <w:r w:rsidRPr="00CD2464">
        <w:rPr>
          <w:rFonts w:ascii="Gadugi" w:hAnsi="Gadugi"/>
          <w:b/>
          <w:bCs/>
          <w:sz w:val="24"/>
          <w:szCs w:val="24"/>
        </w:rPr>
        <w:lastRenderedPageBreak/>
        <w:t>d) Two ways young people can practice compassion in school</w:t>
      </w:r>
      <w:r w:rsidRPr="00CD2464">
        <w:rPr>
          <w:rFonts w:ascii="Gadugi" w:hAnsi="Gadugi"/>
          <w:sz w:val="24"/>
          <w:szCs w:val="24"/>
        </w:rPr>
        <w:br/>
        <w:t>i) Helping classmates in need</w:t>
      </w:r>
      <w:r w:rsidRPr="00CD2464">
        <w:rPr>
          <w:rFonts w:ascii="Gadugi" w:hAnsi="Gadugi"/>
          <w:sz w:val="24"/>
          <w:szCs w:val="24"/>
        </w:rPr>
        <w:br/>
        <w:t>ii) Visiting sick students</w:t>
      </w:r>
      <w:r w:rsidRPr="00CD2464">
        <w:rPr>
          <w:rFonts w:ascii="Gadugi" w:hAnsi="Gadugi"/>
          <w:sz w:val="24"/>
          <w:szCs w:val="24"/>
        </w:rPr>
        <w:br/>
        <w:t>Other answers (up to 20):</w:t>
      </w:r>
    </w:p>
    <w:p w:rsidR="00CD2464" w:rsidRPr="00CD2464" w:rsidRDefault="00CD2464" w:rsidP="00CD2464">
      <w:pPr>
        <w:numPr>
          <w:ilvl w:val="0"/>
          <w:numId w:val="15"/>
        </w:numPr>
        <w:rPr>
          <w:rFonts w:ascii="Gadugi" w:hAnsi="Gadugi"/>
          <w:sz w:val="24"/>
          <w:szCs w:val="24"/>
        </w:rPr>
      </w:pPr>
      <w:r w:rsidRPr="00CD2464">
        <w:rPr>
          <w:rFonts w:ascii="Gadugi" w:hAnsi="Gadugi"/>
          <w:sz w:val="24"/>
          <w:szCs w:val="24"/>
        </w:rPr>
        <w:t>Listening to others, Encouraging peers, Donating to the needy, Mentoring younger pupils, Volunteering, Sharing resources, Forgiving classmates, Being patient, Avoiding bullying, Promoting inclusivity, Supporting orphans, Cleaning school environment, Providing moral support, Praying for others, Sharing knowledge, Respecting others, Offering emotional support, Joining charity clubs, Standing up for victims, Sharing food or books</w:t>
      </w:r>
    </w:p>
    <w:p w:rsidR="00CD2464" w:rsidRPr="00CD2464" w:rsidRDefault="00CD2464" w:rsidP="00CD2464">
      <w:pPr>
        <w:rPr>
          <w:rFonts w:ascii="Gadugi" w:hAnsi="Gadugi"/>
          <w:b/>
          <w:bCs/>
          <w:sz w:val="24"/>
          <w:szCs w:val="24"/>
        </w:rPr>
      </w:pPr>
      <w:r w:rsidRPr="00CD2464">
        <w:rPr>
          <w:rFonts w:ascii="Gadugi" w:hAnsi="Gadugi"/>
          <w:b/>
          <w:bCs/>
          <w:sz w:val="24"/>
          <w:szCs w:val="24"/>
        </w:rPr>
        <w:t>23. Lessons from Noah and Obedience</w:t>
      </w:r>
    </w:p>
    <w:p w:rsidR="00CD2464" w:rsidRPr="00CD2464" w:rsidRDefault="00CD2464" w:rsidP="00CD2464">
      <w:pPr>
        <w:rPr>
          <w:rFonts w:ascii="Gadugi" w:hAnsi="Gadugi"/>
          <w:sz w:val="24"/>
          <w:szCs w:val="24"/>
        </w:rPr>
      </w:pPr>
      <w:r w:rsidRPr="00CD2464">
        <w:rPr>
          <w:rFonts w:ascii="Gadugi" w:hAnsi="Gadugi"/>
          <w:b/>
          <w:bCs/>
          <w:sz w:val="24"/>
          <w:szCs w:val="24"/>
        </w:rPr>
        <w:t>a) Two lessons from Noah’s obedience</w:t>
      </w:r>
      <w:r w:rsidRPr="00CD2464">
        <w:rPr>
          <w:rFonts w:ascii="Gadugi" w:hAnsi="Gadugi"/>
          <w:sz w:val="24"/>
          <w:szCs w:val="24"/>
        </w:rPr>
        <w:br/>
        <w:t xml:space="preserve">i) Obedience to God </w:t>
      </w:r>
      <w:proofErr w:type="gramStart"/>
      <w:r w:rsidRPr="00CD2464">
        <w:rPr>
          <w:rFonts w:ascii="Gadugi" w:hAnsi="Gadugi"/>
          <w:sz w:val="24"/>
          <w:szCs w:val="24"/>
        </w:rPr>
        <w:t>brings</w:t>
      </w:r>
      <w:proofErr w:type="gramEnd"/>
      <w:r w:rsidRPr="00CD2464">
        <w:rPr>
          <w:rFonts w:ascii="Gadugi" w:hAnsi="Gadugi"/>
          <w:sz w:val="24"/>
          <w:szCs w:val="24"/>
        </w:rPr>
        <w:t xml:space="preserve"> salvation</w:t>
      </w:r>
      <w:r w:rsidRPr="00CD2464">
        <w:rPr>
          <w:rFonts w:ascii="Gadugi" w:hAnsi="Gadugi"/>
          <w:sz w:val="24"/>
          <w:szCs w:val="24"/>
        </w:rPr>
        <w:br/>
        <w:t>ii) Faith in God ensures protection</w:t>
      </w:r>
      <w:r w:rsidRPr="00CD2464">
        <w:rPr>
          <w:rFonts w:ascii="Gadugi" w:hAnsi="Gadugi"/>
          <w:sz w:val="24"/>
          <w:szCs w:val="24"/>
        </w:rPr>
        <w:br/>
        <w:t>Other possible answers:</w:t>
      </w:r>
    </w:p>
    <w:p w:rsidR="00CD2464" w:rsidRPr="00CD2464" w:rsidRDefault="00CD2464" w:rsidP="00CD2464">
      <w:pPr>
        <w:numPr>
          <w:ilvl w:val="0"/>
          <w:numId w:val="16"/>
        </w:numPr>
        <w:rPr>
          <w:rFonts w:ascii="Gadugi" w:hAnsi="Gadugi"/>
          <w:sz w:val="24"/>
          <w:szCs w:val="24"/>
        </w:rPr>
      </w:pPr>
      <w:r w:rsidRPr="00CD2464">
        <w:rPr>
          <w:rFonts w:ascii="Gadugi" w:hAnsi="Gadugi"/>
          <w:sz w:val="24"/>
          <w:szCs w:val="24"/>
        </w:rPr>
        <w:t>Trust God’s instructions, Rewards follow obedience, Follow God despite opposition, God’s plans are perfect, Importance of perseverance, God honors faithfulness, Obedience promotes righteousness, Listening to God prevents disaster, God is merciful, Obedience inspires others, Faith leads to blessing, Patience in God’s timing, God provides guidance, God’s will must be followed, God’s promises are trustworthy, God protects those who obey, Faith enables endurance, Obedience strengthens community, God’s law brings order, Being faithful brings divine favor</w:t>
      </w:r>
    </w:p>
    <w:p w:rsidR="00CD2464" w:rsidRPr="00CD2464" w:rsidRDefault="00CD2464" w:rsidP="00CD2464">
      <w:pPr>
        <w:rPr>
          <w:rFonts w:ascii="Gadugi" w:hAnsi="Gadugi"/>
          <w:sz w:val="24"/>
          <w:szCs w:val="24"/>
        </w:rPr>
      </w:pPr>
      <w:proofErr w:type="gramStart"/>
      <w:r w:rsidRPr="00CD2464">
        <w:rPr>
          <w:rFonts w:ascii="Gadugi" w:hAnsi="Gadugi"/>
          <w:b/>
          <w:bCs/>
          <w:sz w:val="24"/>
          <w:szCs w:val="24"/>
        </w:rPr>
        <w:t>b</w:t>
      </w:r>
      <w:proofErr w:type="gramEnd"/>
      <w:r w:rsidRPr="00CD2464">
        <w:rPr>
          <w:rFonts w:ascii="Gadugi" w:hAnsi="Gadugi"/>
          <w:b/>
          <w:bCs/>
          <w:sz w:val="24"/>
          <w:szCs w:val="24"/>
        </w:rPr>
        <w:t>) How Noah demonstrated faith</w:t>
      </w:r>
      <w:r w:rsidRPr="00CD2464">
        <w:rPr>
          <w:rFonts w:ascii="Gadugi" w:hAnsi="Gadugi"/>
          <w:sz w:val="24"/>
          <w:szCs w:val="24"/>
        </w:rPr>
        <w:br/>
        <w:t>i) Built the ark as instructed</w:t>
      </w:r>
      <w:r w:rsidRPr="00CD2464">
        <w:rPr>
          <w:rFonts w:ascii="Gadugi" w:hAnsi="Gadugi"/>
          <w:sz w:val="24"/>
          <w:szCs w:val="24"/>
        </w:rPr>
        <w:br/>
        <w:t>ii) Gathered animals despite ridicule</w:t>
      </w:r>
      <w:r w:rsidRPr="00CD2464">
        <w:rPr>
          <w:rFonts w:ascii="Gadugi" w:hAnsi="Gadugi"/>
          <w:sz w:val="24"/>
          <w:szCs w:val="24"/>
        </w:rPr>
        <w:br/>
        <w:t>iii) Trusted God to save his family</w:t>
      </w:r>
      <w:r w:rsidRPr="00CD2464">
        <w:rPr>
          <w:rFonts w:ascii="Gadugi" w:hAnsi="Gadugi"/>
          <w:sz w:val="24"/>
          <w:szCs w:val="24"/>
        </w:rPr>
        <w:br/>
        <w:t>Other answers (up to 10):</w:t>
      </w:r>
    </w:p>
    <w:p w:rsidR="00CD2464" w:rsidRPr="00CD2464" w:rsidRDefault="00CD2464" w:rsidP="00CD2464">
      <w:pPr>
        <w:numPr>
          <w:ilvl w:val="0"/>
          <w:numId w:val="17"/>
        </w:numPr>
        <w:rPr>
          <w:rFonts w:ascii="Gadugi" w:hAnsi="Gadugi"/>
          <w:sz w:val="24"/>
          <w:szCs w:val="24"/>
        </w:rPr>
      </w:pPr>
      <w:r w:rsidRPr="00CD2464">
        <w:rPr>
          <w:rFonts w:ascii="Gadugi" w:hAnsi="Gadugi"/>
          <w:sz w:val="24"/>
          <w:szCs w:val="24"/>
        </w:rPr>
        <w:t>Obeyed God completely, Believed God’s warning, Acted without doubt, Prepared for future danger, Endured criticism, Followed God’s covenant, Sacrificed time and resources, Demonstrated leadership, Protected life, Prayed and sought guidance</w:t>
      </w:r>
    </w:p>
    <w:p w:rsidR="00CD2464" w:rsidRPr="00CD2464" w:rsidRDefault="00CD2464" w:rsidP="00CD2464">
      <w:pPr>
        <w:rPr>
          <w:rFonts w:ascii="Gadugi" w:hAnsi="Gadugi"/>
          <w:sz w:val="24"/>
          <w:szCs w:val="24"/>
        </w:rPr>
      </w:pPr>
      <w:r w:rsidRPr="00CD2464">
        <w:rPr>
          <w:rFonts w:ascii="Gadugi" w:hAnsi="Gadugi"/>
          <w:b/>
          <w:bCs/>
          <w:sz w:val="24"/>
          <w:szCs w:val="24"/>
        </w:rPr>
        <w:t>c) Ways Christians today demonstrate obedience</w:t>
      </w:r>
      <w:r w:rsidRPr="00CD2464">
        <w:rPr>
          <w:rFonts w:ascii="Gadugi" w:hAnsi="Gadugi"/>
          <w:sz w:val="24"/>
          <w:szCs w:val="24"/>
        </w:rPr>
        <w:br/>
        <w:t>i) Attending church regularly</w:t>
      </w:r>
      <w:r w:rsidRPr="00CD2464">
        <w:rPr>
          <w:rFonts w:ascii="Gadugi" w:hAnsi="Gadugi"/>
          <w:sz w:val="24"/>
          <w:szCs w:val="24"/>
        </w:rPr>
        <w:br/>
        <w:t>ii) Following God’s commandments</w:t>
      </w:r>
      <w:r w:rsidRPr="00CD2464">
        <w:rPr>
          <w:rFonts w:ascii="Gadugi" w:hAnsi="Gadugi"/>
          <w:sz w:val="24"/>
          <w:szCs w:val="24"/>
        </w:rPr>
        <w:br/>
        <w:t>iii) Praying daily</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possible answers:</w:t>
      </w:r>
    </w:p>
    <w:p w:rsidR="00CD2464" w:rsidRPr="00CD2464" w:rsidRDefault="00CD2464" w:rsidP="00CD2464">
      <w:pPr>
        <w:numPr>
          <w:ilvl w:val="0"/>
          <w:numId w:val="18"/>
        </w:numPr>
        <w:rPr>
          <w:rFonts w:ascii="Gadugi" w:hAnsi="Gadugi"/>
          <w:sz w:val="24"/>
          <w:szCs w:val="24"/>
        </w:rPr>
      </w:pPr>
      <w:r w:rsidRPr="00CD2464">
        <w:rPr>
          <w:rFonts w:ascii="Gadugi" w:hAnsi="Gadugi"/>
          <w:sz w:val="24"/>
          <w:szCs w:val="24"/>
        </w:rPr>
        <w:t xml:space="preserve">Reading the Bible, Serving others, Tithing, Avoiding sin, Practicing honesty, Helping the needy, Observing Sabbath, Witnessing to others, Forgiving others, Volunteering, Sharing faith, Avoiding peer </w:t>
      </w:r>
      <w:r w:rsidRPr="00CD2464">
        <w:rPr>
          <w:rFonts w:ascii="Gadugi" w:hAnsi="Gadugi"/>
          <w:sz w:val="24"/>
          <w:szCs w:val="24"/>
        </w:rPr>
        <w:lastRenderedPageBreak/>
        <w:t>pressure, Leading by example, Supporting community programs, Encouraging justice, Promoting peace, Respecting authority, Upholding moral standards, Being patient and humble, Participating in fellowship</w:t>
      </w:r>
    </w:p>
    <w:p w:rsidR="00CD2464" w:rsidRPr="00CD2464" w:rsidRDefault="00CD2464" w:rsidP="00CD2464">
      <w:pPr>
        <w:rPr>
          <w:rFonts w:ascii="Gadugi" w:hAnsi="Gadugi"/>
          <w:b/>
          <w:bCs/>
          <w:sz w:val="24"/>
          <w:szCs w:val="24"/>
        </w:rPr>
      </w:pPr>
      <w:r w:rsidRPr="00CD2464">
        <w:rPr>
          <w:rFonts w:ascii="Gadugi" w:hAnsi="Gadugi"/>
          <w:b/>
          <w:bCs/>
          <w:sz w:val="24"/>
          <w:szCs w:val="24"/>
        </w:rPr>
        <w:t>24. Peer Pressure and Drug Abuse</w:t>
      </w:r>
    </w:p>
    <w:p w:rsidR="00CD2464" w:rsidRPr="00CD2464" w:rsidRDefault="00CD2464" w:rsidP="00CD2464">
      <w:pPr>
        <w:rPr>
          <w:rFonts w:ascii="Gadugi" w:hAnsi="Gadugi"/>
          <w:sz w:val="24"/>
          <w:szCs w:val="24"/>
        </w:rPr>
      </w:pPr>
      <w:r w:rsidRPr="00CD2464">
        <w:rPr>
          <w:rFonts w:ascii="Gadugi" w:hAnsi="Gadugi"/>
          <w:b/>
          <w:bCs/>
          <w:sz w:val="24"/>
          <w:szCs w:val="24"/>
        </w:rPr>
        <w:t>a) Two negative effects of drug abuse</w:t>
      </w:r>
      <w:r w:rsidRPr="00CD2464">
        <w:rPr>
          <w:rFonts w:ascii="Gadugi" w:hAnsi="Gadugi"/>
          <w:sz w:val="24"/>
          <w:szCs w:val="24"/>
        </w:rPr>
        <w:br/>
        <w:t>i) Health deterioration</w:t>
      </w:r>
      <w:r w:rsidRPr="00CD2464">
        <w:rPr>
          <w:rFonts w:ascii="Gadugi" w:hAnsi="Gadugi"/>
          <w:sz w:val="24"/>
          <w:szCs w:val="24"/>
        </w:rPr>
        <w:br/>
        <w:t>ii) Poor academic performance</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19"/>
        </w:numPr>
        <w:rPr>
          <w:rFonts w:ascii="Gadugi" w:hAnsi="Gadugi"/>
          <w:sz w:val="24"/>
          <w:szCs w:val="24"/>
        </w:rPr>
      </w:pPr>
      <w:r w:rsidRPr="00CD2464">
        <w:rPr>
          <w:rFonts w:ascii="Gadugi" w:hAnsi="Gadugi"/>
          <w:sz w:val="24"/>
          <w:szCs w:val="24"/>
        </w:rPr>
        <w:t>Addiction, Loss of friends, Legal issues, Behavioral problems, Family breakdown, Mental instability, Financial problems, Moral decline, Social isolation, Increased crime, Impaired judgment, Reduced life expectancy, Low self-esteem, Depression, Violence, Risk of HIV/AIDS, Loss of future opportunities, Physical deformity, Brain damage, Disruption of community life</w:t>
      </w:r>
    </w:p>
    <w:p w:rsidR="00CD2464" w:rsidRPr="00CD2464" w:rsidRDefault="00CD2464" w:rsidP="00CD2464">
      <w:pPr>
        <w:rPr>
          <w:rFonts w:ascii="Gadugi" w:hAnsi="Gadugi"/>
          <w:sz w:val="24"/>
          <w:szCs w:val="24"/>
        </w:rPr>
      </w:pPr>
      <w:r w:rsidRPr="00CD2464">
        <w:rPr>
          <w:rFonts w:ascii="Gadugi" w:hAnsi="Gadugi"/>
          <w:b/>
          <w:bCs/>
          <w:sz w:val="24"/>
          <w:szCs w:val="24"/>
        </w:rPr>
        <w:t>b) Three Christian teachings guiding youth against drugs</w:t>
      </w:r>
      <w:r w:rsidRPr="00CD2464">
        <w:rPr>
          <w:rFonts w:ascii="Gadugi" w:hAnsi="Gadugi"/>
          <w:sz w:val="24"/>
          <w:szCs w:val="24"/>
        </w:rPr>
        <w:br/>
        <w:t>i) Body is the temple of the Holy Spirit – avoid harming it</w:t>
      </w:r>
      <w:r w:rsidRPr="00CD2464">
        <w:rPr>
          <w:rFonts w:ascii="Gadugi" w:hAnsi="Gadugi"/>
          <w:sz w:val="24"/>
          <w:szCs w:val="24"/>
        </w:rPr>
        <w:br/>
        <w:t>ii) Obey God’s commandments</w:t>
      </w:r>
      <w:r w:rsidRPr="00CD2464">
        <w:rPr>
          <w:rFonts w:ascii="Gadugi" w:hAnsi="Gadugi"/>
          <w:sz w:val="24"/>
          <w:szCs w:val="24"/>
        </w:rPr>
        <w:br/>
        <w:t>iii) Practice self-control</w:t>
      </w:r>
      <w:r w:rsidRPr="00CD2464">
        <w:rPr>
          <w:rFonts w:ascii="Gadugi" w:hAnsi="Gadugi"/>
          <w:sz w:val="24"/>
          <w:szCs w:val="24"/>
        </w:rPr>
        <w:br/>
        <w:t>Other possible answers:</w:t>
      </w:r>
    </w:p>
    <w:p w:rsidR="00CD2464" w:rsidRPr="00CD2464" w:rsidRDefault="00CD2464" w:rsidP="00CD2464">
      <w:pPr>
        <w:numPr>
          <w:ilvl w:val="0"/>
          <w:numId w:val="20"/>
        </w:numPr>
        <w:rPr>
          <w:rFonts w:ascii="Gadugi" w:hAnsi="Gadugi"/>
          <w:sz w:val="24"/>
          <w:szCs w:val="24"/>
        </w:rPr>
      </w:pPr>
      <w:r w:rsidRPr="00CD2464">
        <w:rPr>
          <w:rFonts w:ascii="Gadugi" w:hAnsi="Gadugi"/>
          <w:sz w:val="24"/>
          <w:szCs w:val="24"/>
        </w:rPr>
        <w:t>Avoid drunkenness, Do not be led by bad company, Follow Jesus’ example, Respect life, Uphold integrity, Seek wisdom from God, Live righteously, Value health, Pursue holiness, Avoid temptation, Promote discipline, Resist peer pressure, Promote moral living, Avoid sin, Honor God with actions</w:t>
      </w:r>
    </w:p>
    <w:p w:rsidR="00CD2464" w:rsidRPr="00CD2464" w:rsidRDefault="00CD2464" w:rsidP="00CD2464">
      <w:pPr>
        <w:rPr>
          <w:rFonts w:ascii="Gadugi" w:hAnsi="Gadugi"/>
          <w:sz w:val="24"/>
          <w:szCs w:val="24"/>
        </w:rPr>
      </w:pPr>
      <w:r w:rsidRPr="00CD2464">
        <w:rPr>
          <w:rFonts w:ascii="Gadugi" w:hAnsi="Gadugi"/>
          <w:b/>
          <w:bCs/>
          <w:sz w:val="24"/>
          <w:szCs w:val="24"/>
        </w:rPr>
        <w:t>c) Two ways the Church helps youth avoid bad influence</w:t>
      </w:r>
      <w:r w:rsidRPr="00CD2464">
        <w:rPr>
          <w:rFonts w:ascii="Gadugi" w:hAnsi="Gadugi"/>
          <w:sz w:val="24"/>
          <w:szCs w:val="24"/>
        </w:rPr>
        <w:br/>
        <w:t>i) Organizing youth fellowship programs</w:t>
      </w:r>
      <w:r w:rsidRPr="00CD2464">
        <w:rPr>
          <w:rFonts w:ascii="Gadugi" w:hAnsi="Gadugi"/>
          <w:sz w:val="24"/>
          <w:szCs w:val="24"/>
        </w:rPr>
        <w:br/>
        <w:t>ii) Providing counseling and mentorship</w:t>
      </w:r>
      <w:r w:rsidRPr="00CD2464">
        <w:rPr>
          <w:rFonts w:ascii="Gadugi" w:hAnsi="Gadugi"/>
          <w:sz w:val="24"/>
          <w:szCs w:val="24"/>
        </w:rPr>
        <w:br/>
        <w:t>Other answers:</w:t>
      </w:r>
    </w:p>
    <w:p w:rsidR="00CD2464" w:rsidRPr="00CD2464" w:rsidRDefault="00CD2464" w:rsidP="00CD2464">
      <w:pPr>
        <w:numPr>
          <w:ilvl w:val="0"/>
          <w:numId w:val="21"/>
        </w:numPr>
        <w:rPr>
          <w:rFonts w:ascii="Gadugi" w:hAnsi="Gadugi"/>
          <w:sz w:val="24"/>
          <w:szCs w:val="24"/>
        </w:rPr>
      </w:pPr>
      <w:r w:rsidRPr="00CD2464">
        <w:rPr>
          <w:rFonts w:ascii="Gadugi" w:hAnsi="Gadugi"/>
          <w:sz w:val="24"/>
          <w:szCs w:val="24"/>
        </w:rPr>
        <w:t>Running rehabilitation programs, Teaching moral values, Hosting sports and cultural activities, Providing safe environments, Encouraging community service, Offering prayer sessions, Conducting seminars, Sharing testimonies, Offering peer support groups, Promoting mentorship, Creating awareness campaigns, Organizing retreats, Educating on dangers of drugs, Promoting leadership skills, Guiding career choices, Encouraging Bible study, Promoting positive friendships, Offering spiritual guidance</w:t>
      </w:r>
    </w:p>
    <w:p w:rsidR="00CD2464" w:rsidRPr="00CD2464" w:rsidRDefault="00CD2464" w:rsidP="00CD2464">
      <w:pPr>
        <w:rPr>
          <w:rFonts w:ascii="Gadugi" w:hAnsi="Gadugi"/>
          <w:b/>
          <w:bCs/>
          <w:sz w:val="24"/>
          <w:szCs w:val="24"/>
        </w:rPr>
      </w:pPr>
      <w:r w:rsidRPr="00CD2464">
        <w:rPr>
          <w:rFonts w:ascii="Gadugi" w:hAnsi="Gadugi"/>
          <w:b/>
          <w:bCs/>
          <w:sz w:val="24"/>
          <w:szCs w:val="24"/>
        </w:rPr>
        <w:t>25. Causes of Conflict and Reconciliation</w:t>
      </w:r>
    </w:p>
    <w:p w:rsidR="00CD2464" w:rsidRPr="00CD2464" w:rsidRDefault="00CD2464" w:rsidP="00CD2464">
      <w:pPr>
        <w:rPr>
          <w:rFonts w:ascii="Gadugi" w:hAnsi="Gadugi"/>
          <w:sz w:val="24"/>
          <w:szCs w:val="24"/>
        </w:rPr>
      </w:pPr>
      <w:r w:rsidRPr="00CD2464">
        <w:rPr>
          <w:rFonts w:ascii="Gadugi" w:hAnsi="Gadugi"/>
          <w:b/>
          <w:bCs/>
          <w:sz w:val="24"/>
          <w:szCs w:val="24"/>
        </w:rPr>
        <w:t>a) Two causes of conflict in schools</w:t>
      </w:r>
      <w:r w:rsidRPr="00CD2464">
        <w:rPr>
          <w:rFonts w:ascii="Gadugi" w:hAnsi="Gadugi"/>
          <w:sz w:val="24"/>
          <w:szCs w:val="24"/>
        </w:rPr>
        <w:br/>
        <w:t>i) Competition among students</w:t>
      </w:r>
      <w:r w:rsidRPr="00CD2464">
        <w:rPr>
          <w:rFonts w:ascii="Gadugi" w:hAnsi="Gadugi"/>
          <w:sz w:val="24"/>
          <w:szCs w:val="24"/>
        </w:rPr>
        <w:br/>
        <w:t>ii) Misunderstanding between peers</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22"/>
        </w:numPr>
        <w:rPr>
          <w:rFonts w:ascii="Gadugi" w:hAnsi="Gadugi"/>
          <w:sz w:val="24"/>
          <w:szCs w:val="24"/>
        </w:rPr>
      </w:pPr>
      <w:r w:rsidRPr="00CD2464">
        <w:rPr>
          <w:rFonts w:ascii="Gadugi" w:hAnsi="Gadugi"/>
          <w:sz w:val="24"/>
          <w:szCs w:val="24"/>
        </w:rPr>
        <w:lastRenderedPageBreak/>
        <w:t>Bullying, Tribalism, Unfair treatment by teachers, Lack of resources, Miscommunication, Peer pressure, Jealousy, Academic pressure, Discrimination, Rumors, Favoritism, Corruption, Mismanagement, Competition for leadership positions, Poor governance, Cliques, Laziness, Unethical behavior, Theft, Personal grudges</w:t>
      </w:r>
    </w:p>
    <w:p w:rsidR="00CD2464" w:rsidRPr="00CD2464" w:rsidRDefault="00CD2464" w:rsidP="00CD2464">
      <w:pPr>
        <w:rPr>
          <w:rFonts w:ascii="Gadugi" w:hAnsi="Gadugi"/>
          <w:sz w:val="24"/>
          <w:szCs w:val="24"/>
        </w:rPr>
      </w:pPr>
      <w:r w:rsidRPr="00CD2464">
        <w:rPr>
          <w:rFonts w:ascii="Gadugi" w:hAnsi="Gadugi"/>
          <w:b/>
          <w:bCs/>
          <w:sz w:val="24"/>
          <w:szCs w:val="24"/>
        </w:rPr>
        <w:t>b) Two Christian teachings that encourage peace</w:t>
      </w:r>
      <w:r w:rsidRPr="00CD2464">
        <w:rPr>
          <w:rFonts w:ascii="Gadugi" w:hAnsi="Gadugi"/>
          <w:sz w:val="24"/>
          <w:szCs w:val="24"/>
        </w:rPr>
        <w:br/>
        <w:t>i) Love your neighbor as yourself</w:t>
      </w:r>
      <w:r w:rsidRPr="00CD2464">
        <w:rPr>
          <w:rFonts w:ascii="Gadugi" w:hAnsi="Gadugi"/>
          <w:sz w:val="24"/>
          <w:szCs w:val="24"/>
        </w:rPr>
        <w:br/>
        <w:t xml:space="preserve">ii) </w:t>
      </w:r>
      <w:proofErr w:type="gramStart"/>
      <w:r w:rsidRPr="00CD2464">
        <w:rPr>
          <w:rFonts w:ascii="Gadugi" w:hAnsi="Gadugi"/>
          <w:sz w:val="24"/>
          <w:szCs w:val="24"/>
        </w:rPr>
        <w:t>Blessed</w:t>
      </w:r>
      <w:proofErr w:type="gramEnd"/>
      <w:r w:rsidRPr="00CD2464">
        <w:rPr>
          <w:rFonts w:ascii="Gadugi" w:hAnsi="Gadugi"/>
          <w:sz w:val="24"/>
          <w:szCs w:val="24"/>
        </w:rPr>
        <w:t xml:space="preserve"> are the peacemakers</w:t>
      </w:r>
      <w:r w:rsidRPr="00CD2464">
        <w:rPr>
          <w:rFonts w:ascii="Gadugi" w:hAnsi="Gadugi"/>
          <w:sz w:val="24"/>
          <w:szCs w:val="24"/>
        </w:rPr>
        <w:br/>
        <w:t>Other answers:</w:t>
      </w:r>
    </w:p>
    <w:p w:rsidR="00CD2464" w:rsidRPr="00CD2464" w:rsidRDefault="00CD2464" w:rsidP="00CD2464">
      <w:pPr>
        <w:numPr>
          <w:ilvl w:val="0"/>
          <w:numId w:val="23"/>
        </w:numPr>
        <w:rPr>
          <w:rFonts w:ascii="Gadugi" w:hAnsi="Gadugi"/>
          <w:sz w:val="24"/>
          <w:szCs w:val="24"/>
        </w:rPr>
      </w:pPr>
      <w:r w:rsidRPr="00CD2464">
        <w:rPr>
          <w:rFonts w:ascii="Gadugi" w:hAnsi="Gadugi"/>
          <w:sz w:val="24"/>
          <w:szCs w:val="24"/>
        </w:rPr>
        <w:t>Forgive others, Avoid revenge, Promote reconciliation, Obey authorities, Practice humility, Serve others, Seek justice righteously, Respect others, Share resources, Pray for enemies, Avoid quarrels, Encourage dialogue, Promote fairness, Respect life, Demonstrate mercy, Follow Christ’s example, Pursue harmony, Refrain from anger, Be patient, Show understanding</w:t>
      </w:r>
    </w:p>
    <w:p w:rsidR="00CD2464" w:rsidRPr="00CD2464" w:rsidRDefault="00CD2464" w:rsidP="00CD2464">
      <w:pPr>
        <w:rPr>
          <w:rFonts w:ascii="Gadugi" w:hAnsi="Gadugi"/>
          <w:sz w:val="24"/>
          <w:szCs w:val="24"/>
        </w:rPr>
      </w:pPr>
      <w:r w:rsidRPr="00CD2464">
        <w:rPr>
          <w:rFonts w:ascii="Gadugi" w:hAnsi="Gadugi"/>
          <w:b/>
          <w:bCs/>
          <w:sz w:val="24"/>
          <w:szCs w:val="24"/>
        </w:rPr>
        <w:t>c) Two Bible teachings about reconciliation</w:t>
      </w:r>
      <w:r w:rsidRPr="00CD2464">
        <w:rPr>
          <w:rFonts w:ascii="Gadugi" w:hAnsi="Gadugi"/>
          <w:sz w:val="24"/>
          <w:szCs w:val="24"/>
        </w:rPr>
        <w:br/>
        <w:t>i) Matthew 5:23–24 – reconcile before offering gifts</w:t>
      </w:r>
      <w:r w:rsidRPr="00CD2464">
        <w:rPr>
          <w:rFonts w:ascii="Gadugi" w:hAnsi="Gadugi"/>
          <w:sz w:val="24"/>
          <w:szCs w:val="24"/>
        </w:rPr>
        <w:br/>
        <w:t>ii) 2 Corinthians 5:18 – God gave ministry of reconciliation</w:t>
      </w:r>
      <w:r w:rsidRPr="00CD2464">
        <w:rPr>
          <w:rFonts w:ascii="Gadugi" w:hAnsi="Gadugi"/>
          <w:sz w:val="24"/>
          <w:szCs w:val="24"/>
        </w:rPr>
        <w:br/>
        <w:t>Other examples:</w:t>
      </w:r>
    </w:p>
    <w:p w:rsidR="00CD2464" w:rsidRPr="00CD2464" w:rsidRDefault="00CD2464" w:rsidP="00CD2464">
      <w:pPr>
        <w:numPr>
          <w:ilvl w:val="0"/>
          <w:numId w:val="24"/>
        </w:numPr>
        <w:rPr>
          <w:rFonts w:ascii="Gadugi" w:hAnsi="Gadugi"/>
          <w:sz w:val="24"/>
          <w:szCs w:val="24"/>
        </w:rPr>
      </w:pPr>
      <w:r w:rsidRPr="00CD2464">
        <w:rPr>
          <w:rFonts w:ascii="Gadugi" w:hAnsi="Gadugi"/>
          <w:sz w:val="24"/>
          <w:szCs w:val="24"/>
        </w:rPr>
        <w:t>Luke 15 – Parable of the Prodigal Son, Genesis 33 – Jacob reconciles with Esau, Romans 12:18 – live peaceably, Ephesians 4:32 – forgive one another, Colossians 3:13 – bear with each other, 1 Peter 3:11 – turn from evil, Hebrews 12:14 – pursue peace, Matthew 18:15 – resolve conflicts, James 3:18 – sow peace, Proverbs 16:7 – reconciliation brings favor, 1 John 4:20 – love others, Psalm 34:14 – seek peace, Romans 14:19 – pursue what leads to peace, Isaiah 1:18 – come to God and reconcile, Matthew 5:9 – peacemakers blessed</w:t>
      </w:r>
    </w:p>
    <w:p w:rsidR="00CD2464" w:rsidRPr="00CD2464" w:rsidRDefault="00CD2464" w:rsidP="00CD2464">
      <w:pPr>
        <w:rPr>
          <w:rFonts w:ascii="Gadugi" w:hAnsi="Gadugi"/>
          <w:b/>
          <w:bCs/>
          <w:sz w:val="24"/>
          <w:szCs w:val="24"/>
        </w:rPr>
      </w:pPr>
      <w:r w:rsidRPr="00CD2464">
        <w:rPr>
          <w:rFonts w:ascii="Gadugi" w:hAnsi="Gadugi"/>
          <w:b/>
          <w:bCs/>
          <w:sz w:val="24"/>
          <w:szCs w:val="24"/>
        </w:rPr>
        <w:t>26. Discouragement and Christian Fellowship</w:t>
      </w:r>
    </w:p>
    <w:p w:rsidR="00CD2464" w:rsidRPr="00CD2464" w:rsidRDefault="00CD2464" w:rsidP="00CD2464">
      <w:pPr>
        <w:rPr>
          <w:rFonts w:ascii="Gadugi" w:hAnsi="Gadugi"/>
          <w:sz w:val="24"/>
          <w:szCs w:val="24"/>
        </w:rPr>
      </w:pPr>
      <w:r w:rsidRPr="00CD2464">
        <w:rPr>
          <w:rFonts w:ascii="Gadugi" w:hAnsi="Gadugi"/>
          <w:b/>
          <w:bCs/>
          <w:sz w:val="24"/>
          <w:szCs w:val="24"/>
        </w:rPr>
        <w:t>a) Two benefits of Christian fellowship for a discouraged student</w:t>
      </w:r>
      <w:r w:rsidRPr="00CD2464">
        <w:rPr>
          <w:rFonts w:ascii="Gadugi" w:hAnsi="Gadugi"/>
          <w:sz w:val="24"/>
          <w:szCs w:val="24"/>
        </w:rPr>
        <w:br/>
        <w:t>i) Provides emotional support</w:t>
      </w:r>
      <w:r w:rsidRPr="00CD2464">
        <w:rPr>
          <w:rFonts w:ascii="Gadugi" w:hAnsi="Gadugi"/>
          <w:sz w:val="24"/>
          <w:szCs w:val="24"/>
        </w:rPr>
        <w:br/>
        <w:t>ii) Encourages faith and hope</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possible answers:</w:t>
      </w:r>
    </w:p>
    <w:p w:rsidR="00CD2464" w:rsidRPr="00CD2464" w:rsidRDefault="00CD2464" w:rsidP="00CD2464">
      <w:pPr>
        <w:numPr>
          <w:ilvl w:val="0"/>
          <w:numId w:val="25"/>
        </w:numPr>
        <w:rPr>
          <w:rFonts w:ascii="Gadugi" w:hAnsi="Gadugi"/>
          <w:sz w:val="24"/>
          <w:szCs w:val="24"/>
        </w:rPr>
      </w:pPr>
      <w:r w:rsidRPr="00CD2464">
        <w:rPr>
          <w:rFonts w:ascii="Gadugi" w:hAnsi="Gadugi"/>
          <w:sz w:val="24"/>
          <w:szCs w:val="24"/>
        </w:rPr>
        <w:t>Promotes spiritual growth, Builds self-confidence, Reduces loneliness, Offers guidance, Encourages perseverance, Provides prayer support, Offers mentorship, Strengthens moral values, Promotes sense of belonging, Improves mental health, Encourages accountability, Provides counseling, Builds resilience, Fosters positive friendships, Teaches problem-solving, Motivates action, Inspires courage, Offers encouragement, Promotes patience, Encourages humility</w:t>
      </w:r>
    </w:p>
    <w:p w:rsidR="00CD2464" w:rsidRPr="00CD2464" w:rsidRDefault="00CD2464" w:rsidP="00CD2464">
      <w:pPr>
        <w:rPr>
          <w:rFonts w:ascii="Gadugi" w:hAnsi="Gadugi"/>
          <w:sz w:val="24"/>
          <w:szCs w:val="24"/>
        </w:rPr>
      </w:pPr>
      <w:r w:rsidRPr="00CD2464">
        <w:rPr>
          <w:rFonts w:ascii="Gadugi" w:hAnsi="Gadugi"/>
          <w:b/>
          <w:bCs/>
          <w:sz w:val="24"/>
          <w:szCs w:val="24"/>
        </w:rPr>
        <w:t>b) How a youth group can encourage the student</w:t>
      </w:r>
      <w:r w:rsidRPr="00CD2464">
        <w:rPr>
          <w:rFonts w:ascii="Gadugi" w:hAnsi="Gadugi"/>
          <w:sz w:val="24"/>
          <w:szCs w:val="24"/>
        </w:rPr>
        <w:br/>
        <w:t>i) Praying for the student</w:t>
      </w:r>
      <w:r w:rsidRPr="00CD2464">
        <w:rPr>
          <w:rFonts w:ascii="Gadugi" w:hAnsi="Gadugi"/>
          <w:sz w:val="24"/>
          <w:szCs w:val="24"/>
        </w:rPr>
        <w:br/>
        <w:t>ii) Offering counseling and advice</w:t>
      </w:r>
      <w:r w:rsidRPr="00CD2464">
        <w:rPr>
          <w:rFonts w:ascii="Gadugi" w:hAnsi="Gadugi"/>
          <w:sz w:val="24"/>
          <w:szCs w:val="24"/>
        </w:rPr>
        <w:br/>
      </w:r>
      <w:r w:rsidRPr="00CD2464">
        <w:rPr>
          <w:rFonts w:ascii="Gadugi" w:hAnsi="Gadugi"/>
          <w:sz w:val="24"/>
          <w:szCs w:val="24"/>
        </w:rPr>
        <w:lastRenderedPageBreak/>
        <w:t>iii) Assigning meaningful responsibilities</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26"/>
        </w:numPr>
        <w:rPr>
          <w:rFonts w:ascii="Gadugi" w:hAnsi="Gadugi"/>
          <w:sz w:val="24"/>
          <w:szCs w:val="24"/>
        </w:rPr>
      </w:pPr>
      <w:r w:rsidRPr="00CD2464">
        <w:rPr>
          <w:rFonts w:ascii="Gadugi" w:hAnsi="Gadugi"/>
          <w:sz w:val="24"/>
          <w:szCs w:val="24"/>
        </w:rPr>
        <w:t>Mentoring the student, Providing tutoring or academic support, Sharing motivational stories, Organizing group activities, Encouraging participation in sports, Offering peer support, Organizing seminars on coping strategies, Promoting social interaction, Giving positive reinforcement, Encouraging reading of the Bible, Hosting retreats, Celebrating small achievements, Encouraging artistic expression, Facilitating volunteer work, Promoting self-esteem, Providing role models, Encouraging goal-setting, Supporting hobbies, Encouraging participation in church events</w:t>
      </w:r>
    </w:p>
    <w:p w:rsidR="00CD2464" w:rsidRPr="00CD2464" w:rsidRDefault="00CD2464" w:rsidP="00CD2464">
      <w:pPr>
        <w:rPr>
          <w:rFonts w:ascii="Gadugi" w:hAnsi="Gadugi"/>
          <w:sz w:val="24"/>
          <w:szCs w:val="24"/>
        </w:rPr>
      </w:pPr>
      <w:r w:rsidRPr="00CD2464">
        <w:rPr>
          <w:rFonts w:ascii="Gadugi" w:hAnsi="Gadugi"/>
          <w:b/>
          <w:bCs/>
          <w:sz w:val="24"/>
          <w:szCs w:val="24"/>
        </w:rPr>
        <w:t>c) Two ways the Holy Spirit comforts discouraged believers</w:t>
      </w:r>
      <w:r w:rsidRPr="00CD2464">
        <w:rPr>
          <w:rFonts w:ascii="Gadugi" w:hAnsi="Gadugi"/>
          <w:sz w:val="24"/>
          <w:szCs w:val="24"/>
        </w:rPr>
        <w:br/>
        <w:t>i) Provides inner peace</w:t>
      </w:r>
      <w:r w:rsidRPr="00CD2464">
        <w:rPr>
          <w:rFonts w:ascii="Gadugi" w:hAnsi="Gadugi"/>
          <w:sz w:val="24"/>
          <w:szCs w:val="24"/>
        </w:rPr>
        <w:br/>
        <w:t>ii) Guides through prayer and inspiration</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27"/>
        </w:numPr>
        <w:rPr>
          <w:rFonts w:ascii="Gadugi" w:hAnsi="Gadugi"/>
          <w:sz w:val="24"/>
          <w:szCs w:val="24"/>
        </w:rPr>
      </w:pPr>
      <w:r w:rsidRPr="00CD2464">
        <w:rPr>
          <w:rFonts w:ascii="Gadugi" w:hAnsi="Gadugi"/>
          <w:sz w:val="24"/>
          <w:szCs w:val="24"/>
        </w:rPr>
        <w:t>Strengthens faith, Offers courage, Encourages hope, Helps forgive oneself, Provides wisdom, Restores joy, Inspires positive thoughts, Gives clarity in decision-making, Offers assurance of God’s presence, Helps endure trials, Promotes patience, Gives spiritual strength, Guides towards righteous actions, Encourages perseverance, Helps focus on God’s promises, Inspires worship, Encourages gratitude, Restores confidence, Promotes reconciliation</w:t>
      </w:r>
    </w:p>
    <w:p w:rsidR="00CD2464" w:rsidRPr="00CD2464" w:rsidRDefault="00CD2464" w:rsidP="00CD2464">
      <w:pPr>
        <w:rPr>
          <w:rFonts w:ascii="Gadugi" w:hAnsi="Gadugi"/>
          <w:b/>
          <w:bCs/>
          <w:sz w:val="24"/>
          <w:szCs w:val="24"/>
        </w:rPr>
      </w:pPr>
      <w:r w:rsidRPr="00CD2464">
        <w:rPr>
          <w:rFonts w:ascii="Gadugi" w:hAnsi="Gadugi"/>
          <w:b/>
          <w:bCs/>
          <w:sz w:val="24"/>
          <w:szCs w:val="24"/>
        </w:rPr>
        <w:t>27. Justice in Society</w:t>
      </w:r>
    </w:p>
    <w:p w:rsidR="00CD2464" w:rsidRPr="00CD2464" w:rsidRDefault="00CD2464" w:rsidP="00CD2464">
      <w:pPr>
        <w:rPr>
          <w:rFonts w:ascii="Gadugi" w:hAnsi="Gadugi"/>
          <w:sz w:val="24"/>
          <w:szCs w:val="24"/>
        </w:rPr>
      </w:pPr>
      <w:r w:rsidRPr="00CD2464">
        <w:rPr>
          <w:rFonts w:ascii="Gadugi" w:hAnsi="Gadugi"/>
          <w:b/>
          <w:bCs/>
          <w:sz w:val="24"/>
          <w:szCs w:val="24"/>
        </w:rPr>
        <w:t>a) Define justice from a Christian perspective</w:t>
      </w:r>
      <w:r w:rsidRPr="00CD2464">
        <w:rPr>
          <w:rFonts w:ascii="Gadugi" w:hAnsi="Gadugi"/>
          <w:sz w:val="24"/>
          <w:szCs w:val="24"/>
        </w:rPr>
        <w:br/>
        <w:t>Justice is treating others fairly according to God’s standards, giving everyone their due, and promoting righteousness and equality in society.</w:t>
      </w:r>
      <w:r w:rsidRPr="00CD2464">
        <w:rPr>
          <w:rFonts w:ascii="Gadugi" w:hAnsi="Gadugi"/>
          <w:sz w:val="24"/>
          <w:szCs w:val="24"/>
        </w:rPr>
        <w:br/>
        <w:t>Other possible answers:</w:t>
      </w:r>
    </w:p>
    <w:p w:rsidR="00CD2464" w:rsidRPr="00CD2464" w:rsidRDefault="00CD2464" w:rsidP="00CD2464">
      <w:pPr>
        <w:numPr>
          <w:ilvl w:val="0"/>
          <w:numId w:val="28"/>
        </w:numPr>
        <w:rPr>
          <w:rFonts w:ascii="Gadugi" w:hAnsi="Gadugi"/>
          <w:sz w:val="24"/>
          <w:szCs w:val="24"/>
        </w:rPr>
      </w:pPr>
      <w:r w:rsidRPr="00CD2464">
        <w:rPr>
          <w:rFonts w:ascii="Gadugi" w:hAnsi="Gadugi"/>
          <w:sz w:val="24"/>
          <w:szCs w:val="24"/>
        </w:rPr>
        <w:t>Upholding God’s law in dealings, Ensuring fairness in rights, Protecting the weak, Promoting honesty, Ensuring accountability, Fighting oppression, Providing equal opportunities, Rewarding good and correcting wrong, Respecting human dignity, Acting without favoritism, Following moral principles, Promoting peace, Encouraging reconciliation, Punishing wrongdoing, Upholding truth, Advocating for fairness, Maintaining social order, Supporting the needy, Defending the helpless, Implementing Godly fairness</w:t>
      </w:r>
    </w:p>
    <w:p w:rsidR="00CD2464" w:rsidRPr="00CD2464" w:rsidRDefault="00CD2464" w:rsidP="00CD2464">
      <w:pPr>
        <w:rPr>
          <w:rFonts w:ascii="Gadugi" w:hAnsi="Gadugi"/>
          <w:sz w:val="24"/>
          <w:szCs w:val="24"/>
        </w:rPr>
      </w:pPr>
      <w:r w:rsidRPr="00CD2464">
        <w:rPr>
          <w:rFonts w:ascii="Gadugi" w:hAnsi="Gadugi"/>
          <w:b/>
          <w:bCs/>
          <w:sz w:val="24"/>
          <w:szCs w:val="24"/>
        </w:rPr>
        <w:t>b) Two prophets who condemned injustice</w:t>
      </w:r>
      <w:r w:rsidRPr="00CD2464">
        <w:rPr>
          <w:rFonts w:ascii="Gadugi" w:hAnsi="Gadugi"/>
          <w:sz w:val="24"/>
          <w:szCs w:val="24"/>
        </w:rPr>
        <w:br/>
        <w:t>i) Amos</w:t>
      </w:r>
      <w:r w:rsidRPr="00CD2464">
        <w:rPr>
          <w:rFonts w:ascii="Gadugi" w:hAnsi="Gadugi"/>
          <w:sz w:val="24"/>
          <w:szCs w:val="24"/>
        </w:rPr>
        <w:br/>
        <w:t>ii) Isaiah</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29"/>
        </w:numPr>
        <w:rPr>
          <w:rFonts w:ascii="Gadugi" w:hAnsi="Gadugi"/>
          <w:sz w:val="24"/>
          <w:szCs w:val="24"/>
        </w:rPr>
      </w:pPr>
      <w:r w:rsidRPr="00CD2464">
        <w:rPr>
          <w:rFonts w:ascii="Gadugi" w:hAnsi="Gadugi"/>
          <w:sz w:val="24"/>
          <w:szCs w:val="24"/>
        </w:rPr>
        <w:t>Micah, Jeremiah, Ezekiel, Nathan, Elisha, Samuel, Hosea, Zechariah, Malachi, Habakkuk, Joel, Obadiah, Jonah, Daniel, Haggai, Zephaniah, Elijah, Nehemiah, John the Baptist</w:t>
      </w:r>
    </w:p>
    <w:p w:rsidR="00CD2464" w:rsidRPr="00CD2464" w:rsidRDefault="00CD2464" w:rsidP="00CD2464">
      <w:pPr>
        <w:rPr>
          <w:rFonts w:ascii="Gadugi" w:hAnsi="Gadugi"/>
          <w:sz w:val="24"/>
          <w:szCs w:val="24"/>
        </w:rPr>
      </w:pPr>
      <w:r w:rsidRPr="00CD2464">
        <w:rPr>
          <w:rFonts w:ascii="Gadugi" w:hAnsi="Gadugi"/>
          <w:b/>
          <w:bCs/>
          <w:sz w:val="24"/>
          <w:szCs w:val="24"/>
        </w:rPr>
        <w:lastRenderedPageBreak/>
        <w:t>c) Three ways young people can promote justice in society</w:t>
      </w:r>
      <w:r w:rsidRPr="00CD2464">
        <w:rPr>
          <w:rFonts w:ascii="Gadugi" w:hAnsi="Gadugi"/>
          <w:sz w:val="24"/>
          <w:szCs w:val="24"/>
        </w:rPr>
        <w:br/>
        <w:t>i) Standing up against bullying and unfair treatment</w:t>
      </w:r>
      <w:r w:rsidRPr="00CD2464">
        <w:rPr>
          <w:rFonts w:ascii="Gadugi" w:hAnsi="Gadugi"/>
          <w:sz w:val="24"/>
          <w:szCs w:val="24"/>
        </w:rPr>
        <w:br/>
        <w:t>ii) Reporting corruption and misconduct</w:t>
      </w:r>
      <w:r w:rsidRPr="00CD2464">
        <w:rPr>
          <w:rFonts w:ascii="Gadugi" w:hAnsi="Gadugi"/>
          <w:sz w:val="24"/>
          <w:szCs w:val="24"/>
        </w:rPr>
        <w:br/>
        <w:t>iii) Promoting fairness and equality</w:t>
      </w:r>
      <w:r w:rsidRPr="00CD2464">
        <w:rPr>
          <w:rFonts w:ascii="Gadugi" w:hAnsi="Gadugi"/>
          <w:sz w:val="24"/>
          <w:szCs w:val="24"/>
        </w:rPr>
        <w:br/>
        <w:t>Other answers:</w:t>
      </w:r>
    </w:p>
    <w:p w:rsidR="00CD2464" w:rsidRPr="00CD2464" w:rsidRDefault="00CD2464" w:rsidP="00CD2464">
      <w:pPr>
        <w:numPr>
          <w:ilvl w:val="0"/>
          <w:numId w:val="30"/>
        </w:numPr>
        <w:rPr>
          <w:rFonts w:ascii="Gadugi" w:hAnsi="Gadugi"/>
          <w:sz w:val="24"/>
          <w:szCs w:val="24"/>
        </w:rPr>
      </w:pPr>
      <w:r w:rsidRPr="00CD2464">
        <w:rPr>
          <w:rFonts w:ascii="Gadugi" w:hAnsi="Gadugi"/>
          <w:sz w:val="24"/>
          <w:szCs w:val="24"/>
        </w:rPr>
        <w:t>Respecting laws, Defending the weak, Promoting honesty, Practicing inclusivity, Avoiding discrimination, Participating in community service, Encouraging transparency, Helping victims of injustice, Educating peers about rights, Promoting accountability, Modeling ethical behavior, Advocating for fair policies, Supporting marginalized groups, Encouraging reconciliation, Participating in peaceful campaigns, Promoting environmental justice, Avoiding nepotism, Supporting fair trade, Promoting integrity, Following Godly principles</w:t>
      </w:r>
    </w:p>
    <w:p w:rsidR="00CD2464" w:rsidRPr="00CD2464" w:rsidRDefault="00CD2464" w:rsidP="00CD2464">
      <w:pPr>
        <w:rPr>
          <w:rFonts w:ascii="Gadugi" w:hAnsi="Gadugi"/>
          <w:b/>
          <w:bCs/>
          <w:sz w:val="24"/>
          <w:szCs w:val="24"/>
        </w:rPr>
      </w:pPr>
      <w:r w:rsidRPr="00CD2464">
        <w:rPr>
          <w:rFonts w:ascii="Gadugi" w:hAnsi="Gadugi"/>
          <w:b/>
          <w:bCs/>
          <w:sz w:val="24"/>
          <w:szCs w:val="24"/>
        </w:rPr>
        <w:t>28. Christian Teaching on Abortion</w:t>
      </w:r>
    </w:p>
    <w:p w:rsidR="00CD2464" w:rsidRPr="00CD2464" w:rsidRDefault="00CD2464" w:rsidP="00CD2464">
      <w:pPr>
        <w:rPr>
          <w:rFonts w:ascii="Gadugi" w:hAnsi="Gadugi"/>
          <w:sz w:val="24"/>
          <w:szCs w:val="24"/>
        </w:rPr>
      </w:pPr>
      <w:r w:rsidRPr="00CD2464">
        <w:rPr>
          <w:rFonts w:ascii="Gadugi" w:hAnsi="Gadugi"/>
          <w:b/>
          <w:bCs/>
          <w:sz w:val="24"/>
          <w:szCs w:val="24"/>
        </w:rPr>
        <w:t xml:space="preserve">a) Two Christian </w:t>
      </w:r>
      <w:proofErr w:type="gramStart"/>
      <w:r w:rsidRPr="00CD2464">
        <w:rPr>
          <w:rFonts w:ascii="Gadugi" w:hAnsi="Gadugi"/>
          <w:b/>
          <w:bCs/>
          <w:sz w:val="24"/>
          <w:szCs w:val="24"/>
        </w:rPr>
        <w:t>teachings about the value of human life</w:t>
      </w:r>
      <w:r w:rsidRPr="00CD2464">
        <w:rPr>
          <w:rFonts w:ascii="Gadugi" w:hAnsi="Gadugi"/>
          <w:sz w:val="24"/>
          <w:szCs w:val="24"/>
        </w:rPr>
        <w:br/>
        <w:t>i) Life is</w:t>
      </w:r>
      <w:proofErr w:type="gramEnd"/>
      <w:r w:rsidRPr="00CD2464">
        <w:rPr>
          <w:rFonts w:ascii="Gadugi" w:hAnsi="Gadugi"/>
          <w:sz w:val="24"/>
          <w:szCs w:val="24"/>
        </w:rPr>
        <w:t xml:space="preserve"> sacred and belongs to God</w:t>
      </w:r>
      <w:r w:rsidRPr="00CD2464">
        <w:rPr>
          <w:rFonts w:ascii="Gadugi" w:hAnsi="Gadugi"/>
          <w:sz w:val="24"/>
          <w:szCs w:val="24"/>
        </w:rPr>
        <w:br/>
        <w:t>ii) Humans are made in God’s image</w:t>
      </w:r>
      <w:r w:rsidRPr="00CD2464">
        <w:rPr>
          <w:rFonts w:ascii="Gadugi" w:hAnsi="Gadugi"/>
          <w:sz w:val="24"/>
          <w:szCs w:val="24"/>
        </w:rPr>
        <w:br/>
        <w:t>Other answers:</w:t>
      </w:r>
    </w:p>
    <w:p w:rsidR="00CD2464" w:rsidRPr="00CD2464" w:rsidRDefault="00CD2464" w:rsidP="00CD2464">
      <w:pPr>
        <w:numPr>
          <w:ilvl w:val="0"/>
          <w:numId w:val="31"/>
        </w:numPr>
        <w:rPr>
          <w:rFonts w:ascii="Gadugi" w:hAnsi="Gadugi"/>
          <w:sz w:val="24"/>
          <w:szCs w:val="24"/>
        </w:rPr>
      </w:pPr>
      <w:r w:rsidRPr="00CD2464">
        <w:rPr>
          <w:rFonts w:ascii="Gadugi" w:hAnsi="Gadugi"/>
          <w:sz w:val="24"/>
          <w:szCs w:val="24"/>
        </w:rPr>
        <w:t>Life should be protected, Every life has purpose, Life is a gift from God, Life must be respected, God alone decides life and death, Life is holy, Life is entrusted to humans responsibly, Life should not be destroyed, Life is valuable at all stages, Life must be nurtured, Life is a blessing, All humans have dignity, God values each person, Life is a trust from God, Life is for serving God, Life is for good deeds, Life is precious, Life is to be preserved, Life should be cherished</w:t>
      </w:r>
    </w:p>
    <w:p w:rsidR="00CD2464" w:rsidRPr="00CD2464" w:rsidRDefault="00CD2464" w:rsidP="00CD2464">
      <w:pPr>
        <w:rPr>
          <w:rFonts w:ascii="Gadugi" w:hAnsi="Gadugi"/>
          <w:sz w:val="24"/>
          <w:szCs w:val="24"/>
        </w:rPr>
      </w:pPr>
      <w:r w:rsidRPr="00CD2464">
        <w:rPr>
          <w:rFonts w:ascii="Gadugi" w:hAnsi="Gadugi"/>
          <w:b/>
          <w:bCs/>
          <w:sz w:val="24"/>
          <w:szCs w:val="24"/>
        </w:rPr>
        <w:t>b) Two reasons Christians oppose abortion</w:t>
      </w:r>
      <w:r w:rsidRPr="00CD2464">
        <w:rPr>
          <w:rFonts w:ascii="Gadugi" w:hAnsi="Gadugi"/>
          <w:sz w:val="24"/>
          <w:szCs w:val="24"/>
        </w:rPr>
        <w:br/>
        <w:t>i) It destroys the life God has given</w:t>
      </w:r>
      <w:r w:rsidRPr="00CD2464">
        <w:rPr>
          <w:rFonts w:ascii="Gadugi" w:hAnsi="Gadugi"/>
          <w:sz w:val="24"/>
          <w:szCs w:val="24"/>
        </w:rPr>
        <w:br/>
        <w:t>ii) It goes against the sanctity of life</w:t>
      </w:r>
      <w:r w:rsidRPr="00CD2464">
        <w:rPr>
          <w:rFonts w:ascii="Gadugi" w:hAnsi="Gadugi"/>
          <w:sz w:val="24"/>
          <w:szCs w:val="24"/>
        </w:rPr>
        <w:br/>
        <w:t>Other answers:</w:t>
      </w:r>
    </w:p>
    <w:p w:rsidR="00CD2464" w:rsidRPr="00CD2464" w:rsidRDefault="00CD2464" w:rsidP="00CD2464">
      <w:pPr>
        <w:numPr>
          <w:ilvl w:val="0"/>
          <w:numId w:val="32"/>
        </w:numPr>
        <w:rPr>
          <w:rFonts w:ascii="Gadugi" w:hAnsi="Gadugi"/>
          <w:sz w:val="24"/>
          <w:szCs w:val="24"/>
        </w:rPr>
      </w:pPr>
      <w:r w:rsidRPr="00CD2464">
        <w:rPr>
          <w:rFonts w:ascii="Gadugi" w:hAnsi="Gadugi"/>
          <w:sz w:val="24"/>
          <w:szCs w:val="24"/>
        </w:rPr>
        <w:t>It is morally wrong, It violates the commandment “You shall not kill,” It harms the mother spiritually, It prevents the child from fulfilling God’s plan, It encourages sin, It undermines responsibility, It can cause psychological harm, It disrupts family life, It can lead to guilt, It disrespects God’s creation, It is against church teaching, It prevents blessings, It denies life opportunities, It encourages selfishness, It breaks moral law, It is against natural law, It diminishes respect for life, It can have social consequences, It contradicts Christian values, It disregards the vulnerable</w:t>
      </w:r>
    </w:p>
    <w:p w:rsidR="00CD2464" w:rsidRPr="00CD2464" w:rsidRDefault="00CD2464" w:rsidP="00CD2464">
      <w:pPr>
        <w:rPr>
          <w:rFonts w:ascii="Gadugi" w:hAnsi="Gadugi"/>
          <w:sz w:val="24"/>
          <w:szCs w:val="24"/>
        </w:rPr>
      </w:pPr>
      <w:proofErr w:type="gramStart"/>
      <w:r w:rsidRPr="00CD2464">
        <w:rPr>
          <w:rFonts w:ascii="Gadugi" w:hAnsi="Gadugi"/>
          <w:b/>
          <w:bCs/>
          <w:sz w:val="24"/>
          <w:szCs w:val="24"/>
        </w:rPr>
        <w:t>c</w:t>
      </w:r>
      <w:proofErr w:type="gramEnd"/>
      <w:r w:rsidRPr="00CD2464">
        <w:rPr>
          <w:rFonts w:ascii="Gadugi" w:hAnsi="Gadugi"/>
          <w:b/>
          <w:bCs/>
          <w:sz w:val="24"/>
          <w:szCs w:val="24"/>
        </w:rPr>
        <w:t>) Two ways Christians defend the sanctity of life in society</w:t>
      </w:r>
      <w:r w:rsidRPr="00CD2464">
        <w:rPr>
          <w:rFonts w:ascii="Gadugi" w:hAnsi="Gadugi"/>
          <w:sz w:val="24"/>
          <w:szCs w:val="24"/>
        </w:rPr>
        <w:br/>
        <w:t>i) Advocating for laws protecting life</w:t>
      </w:r>
      <w:r w:rsidRPr="00CD2464">
        <w:rPr>
          <w:rFonts w:ascii="Gadugi" w:hAnsi="Gadugi"/>
          <w:sz w:val="24"/>
          <w:szCs w:val="24"/>
        </w:rPr>
        <w:br/>
        <w:t>ii) Educating the community on moral values</w:t>
      </w:r>
      <w:r w:rsidRPr="00CD2464">
        <w:rPr>
          <w:rFonts w:ascii="Gadugi" w:hAnsi="Gadugi"/>
          <w:sz w:val="24"/>
          <w:szCs w:val="24"/>
        </w:rPr>
        <w:br/>
        <w:t>Other answers:</w:t>
      </w:r>
    </w:p>
    <w:p w:rsidR="00CD2464" w:rsidRPr="00CD2464" w:rsidRDefault="00CD2464" w:rsidP="00CD2464">
      <w:pPr>
        <w:numPr>
          <w:ilvl w:val="0"/>
          <w:numId w:val="33"/>
        </w:numPr>
        <w:rPr>
          <w:rFonts w:ascii="Gadugi" w:hAnsi="Gadugi"/>
          <w:sz w:val="24"/>
          <w:szCs w:val="24"/>
        </w:rPr>
      </w:pPr>
      <w:r w:rsidRPr="00CD2464">
        <w:rPr>
          <w:rFonts w:ascii="Gadugi" w:hAnsi="Gadugi"/>
          <w:sz w:val="24"/>
          <w:szCs w:val="24"/>
        </w:rPr>
        <w:lastRenderedPageBreak/>
        <w:t>Supporting mothers and children, Promoting family life, Counseling against abortion, Running awareness campaigns, Volunteering in health programs, Offering adoption support, Preaching against abortion, Promoting human rights, Providing care for the vulnerable, Supporting pregnant teenagers, Participating in advocacy groups, Promoting life-affirming policies, Sharing testimonies, Encouraging church teachings, Promoting responsible parenting, Advocating for medical ethics, Teaching respect for life in schools, Providing moral guidance, Offering pastoral care, Encouraging alternatives to abortion</w:t>
      </w:r>
    </w:p>
    <w:p w:rsidR="00CD2464" w:rsidRPr="00CD2464" w:rsidRDefault="00CD2464" w:rsidP="00CD2464">
      <w:pPr>
        <w:rPr>
          <w:rFonts w:ascii="Gadugi" w:hAnsi="Gadugi"/>
          <w:b/>
          <w:bCs/>
          <w:sz w:val="24"/>
          <w:szCs w:val="24"/>
        </w:rPr>
      </w:pPr>
      <w:r w:rsidRPr="00CD2464">
        <w:rPr>
          <w:rFonts w:ascii="Gadugi" w:hAnsi="Gadugi"/>
          <w:b/>
          <w:bCs/>
          <w:sz w:val="24"/>
          <w:szCs w:val="24"/>
        </w:rPr>
        <w:t>29. Leadership and Justice</w:t>
      </w:r>
    </w:p>
    <w:p w:rsidR="00CD2464" w:rsidRPr="00CD2464" w:rsidRDefault="00CD2464" w:rsidP="00CD2464">
      <w:pPr>
        <w:rPr>
          <w:rFonts w:ascii="Gadugi" w:hAnsi="Gadugi"/>
          <w:sz w:val="24"/>
          <w:szCs w:val="24"/>
        </w:rPr>
      </w:pPr>
      <w:r w:rsidRPr="00CD2464">
        <w:rPr>
          <w:rFonts w:ascii="Gadugi" w:hAnsi="Gadugi"/>
          <w:b/>
          <w:bCs/>
          <w:sz w:val="24"/>
          <w:szCs w:val="24"/>
        </w:rPr>
        <w:t>a) Two qualities of a Christian leader</w:t>
      </w:r>
      <w:r w:rsidRPr="00CD2464">
        <w:rPr>
          <w:rFonts w:ascii="Gadugi" w:hAnsi="Gadugi"/>
          <w:sz w:val="24"/>
          <w:szCs w:val="24"/>
        </w:rPr>
        <w:br/>
        <w:t>i) Honesty</w:t>
      </w:r>
      <w:r w:rsidRPr="00CD2464">
        <w:rPr>
          <w:rFonts w:ascii="Gadugi" w:hAnsi="Gadugi"/>
          <w:sz w:val="24"/>
          <w:szCs w:val="24"/>
        </w:rPr>
        <w:br/>
        <w:t>ii) Integrity</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34"/>
        </w:numPr>
        <w:rPr>
          <w:rFonts w:ascii="Gadugi" w:hAnsi="Gadugi"/>
          <w:sz w:val="24"/>
          <w:szCs w:val="24"/>
        </w:rPr>
      </w:pPr>
      <w:r w:rsidRPr="00CD2464">
        <w:rPr>
          <w:rFonts w:ascii="Gadugi" w:hAnsi="Gadugi"/>
          <w:sz w:val="24"/>
          <w:szCs w:val="24"/>
        </w:rPr>
        <w:t xml:space="preserve">Fairness, Accountability, Humility, Compassion, Wisdom, Responsibility, Courage, Selflessness, Vision, Respectfulness, Patience, </w:t>
      </w:r>
      <w:proofErr w:type="spellStart"/>
      <w:r w:rsidRPr="00CD2464">
        <w:rPr>
          <w:rFonts w:ascii="Gadugi" w:hAnsi="Gadugi"/>
          <w:sz w:val="24"/>
          <w:szCs w:val="24"/>
        </w:rPr>
        <w:t>Servanthood</w:t>
      </w:r>
      <w:proofErr w:type="spellEnd"/>
      <w:r w:rsidRPr="00CD2464">
        <w:rPr>
          <w:rFonts w:ascii="Gadugi" w:hAnsi="Gadugi"/>
          <w:sz w:val="24"/>
          <w:szCs w:val="24"/>
        </w:rPr>
        <w:t>, Justice, Diligence, Reliability, Obedience to God, Faithfulness, Morality, Prudence</w:t>
      </w:r>
    </w:p>
    <w:p w:rsidR="00CD2464" w:rsidRPr="00CD2464" w:rsidRDefault="00CD2464" w:rsidP="00CD2464">
      <w:pPr>
        <w:rPr>
          <w:rFonts w:ascii="Gadugi" w:hAnsi="Gadugi"/>
          <w:sz w:val="24"/>
          <w:szCs w:val="24"/>
        </w:rPr>
      </w:pPr>
      <w:r w:rsidRPr="00CD2464">
        <w:rPr>
          <w:rFonts w:ascii="Gadugi" w:hAnsi="Gadugi"/>
          <w:b/>
          <w:bCs/>
          <w:sz w:val="24"/>
          <w:szCs w:val="24"/>
        </w:rPr>
        <w:t>b) How Christians can elect good leaders</w:t>
      </w:r>
      <w:r w:rsidRPr="00CD2464">
        <w:rPr>
          <w:rFonts w:ascii="Gadugi" w:hAnsi="Gadugi"/>
          <w:sz w:val="24"/>
          <w:szCs w:val="24"/>
        </w:rPr>
        <w:br/>
        <w:t>i) Voting based on moral character</w:t>
      </w:r>
      <w:r w:rsidRPr="00CD2464">
        <w:rPr>
          <w:rFonts w:ascii="Gadugi" w:hAnsi="Gadugi"/>
          <w:sz w:val="24"/>
          <w:szCs w:val="24"/>
        </w:rPr>
        <w:br/>
        <w:t>ii) Assessing leadership skills and integrity</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35"/>
        </w:numPr>
        <w:rPr>
          <w:rFonts w:ascii="Gadugi" w:hAnsi="Gadugi"/>
          <w:sz w:val="24"/>
          <w:szCs w:val="24"/>
        </w:rPr>
      </w:pPr>
      <w:r w:rsidRPr="00CD2464">
        <w:rPr>
          <w:rFonts w:ascii="Gadugi" w:hAnsi="Gadugi"/>
          <w:sz w:val="24"/>
          <w:szCs w:val="24"/>
        </w:rPr>
        <w:t>Considering experience, Evaluating past performance, Seeking God’s guidance, Encouraging transparency, Consulting community opinions, Avoiding tribalism, Avoiding corruption, Promoting inclusivity, Educating voters, Checking promises, Supporting ethical candidates, Observing behavior, Encouraging public debates, Ensuring accountability, Comparing visions, Praying for discernment, Using conscience, Learning from history, Encouraging responsible participation</w:t>
      </w:r>
    </w:p>
    <w:p w:rsidR="00CD2464" w:rsidRPr="00CD2464" w:rsidRDefault="00CD2464" w:rsidP="00CD2464">
      <w:pPr>
        <w:rPr>
          <w:rFonts w:ascii="Gadugi" w:hAnsi="Gadugi"/>
          <w:sz w:val="24"/>
          <w:szCs w:val="24"/>
        </w:rPr>
      </w:pPr>
      <w:r w:rsidRPr="00CD2464">
        <w:rPr>
          <w:rFonts w:ascii="Gadugi" w:hAnsi="Gadugi"/>
          <w:b/>
          <w:bCs/>
          <w:sz w:val="24"/>
          <w:szCs w:val="24"/>
        </w:rPr>
        <w:t>c) Three responsibilities of leaders in promoting justice</w:t>
      </w:r>
      <w:r w:rsidRPr="00CD2464">
        <w:rPr>
          <w:rFonts w:ascii="Gadugi" w:hAnsi="Gadugi"/>
          <w:sz w:val="24"/>
          <w:szCs w:val="24"/>
        </w:rPr>
        <w:br/>
        <w:t>i) Enforcing laws fairly</w:t>
      </w:r>
      <w:r w:rsidRPr="00CD2464">
        <w:rPr>
          <w:rFonts w:ascii="Gadugi" w:hAnsi="Gadugi"/>
          <w:sz w:val="24"/>
          <w:szCs w:val="24"/>
        </w:rPr>
        <w:br/>
        <w:t>ii) Protecting rights of all citizens</w:t>
      </w:r>
      <w:r w:rsidRPr="00CD2464">
        <w:rPr>
          <w:rFonts w:ascii="Gadugi" w:hAnsi="Gadugi"/>
          <w:sz w:val="24"/>
          <w:szCs w:val="24"/>
        </w:rPr>
        <w:br/>
        <w:t>iii) Preventing corruption</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36"/>
        </w:numPr>
        <w:rPr>
          <w:rFonts w:ascii="Gadugi" w:hAnsi="Gadugi"/>
          <w:sz w:val="24"/>
          <w:szCs w:val="24"/>
        </w:rPr>
      </w:pPr>
      <w:r w:rsidRPr="00CD2464">
        <w:rPr>
          <w:rFonts w:ascii="Gadugi" w:hAnsi="Gadugi"/>
          <w:sz w:val="24"/>
          <w:szCs w:val="24"/>
        </w:rPr>
        <w:t>Promoting equality, Ensuring transparency, Listening to citizens, Encouraging participation, Educating communities, Supporting marginalized groups, Making fair policies, Avoiding favoritism, Mediating conflicts, Promoting human rights, Upholding ethical standards, Encouraging accountability, Ensuring public welfare, Fighting oppression, Maintaining peace, Respecting law, Supporting reconciliation, Providing moral guidance, Promoting honesty, Modeling integrity</w:t>
      </w:r>
    </w:p>
    <w:p w:rsidR="00CD2464" w:rsidRPr="00CD2464" w:rsidRDefault="00CD2464" w:rsidP="00CD2464">
      <w:pPr>
        <w:rPr>
          <w:rFonts w:ascii="Gadugi" w:hAnsi="Gadugi"/>
          <w:sz w:val="24"/>
          <w:szCs w:val="24"/>
        </w:rPr>
      </w:pPr>
    </w:p>
    <w:p w:rsidR="00CD2464" w:rsidRPr="00CD2464" w:rsidRDefault="00CD2464" w:rsidP="00CD2464">
      <w:pPr>
        <w:rPr>
          <w:rFonts w:ascii="Gadugi" w:hAnsi="Gadugi"/>
          <w:b/>
          <w:bCs/>
          <w:sz w:val="24"/>
          <w:szCs w:val="24"/>
        </w:rPr>
      </w:pPr>
      <w:r w:rsidRPr="00CD2464">
        <w:rPr>
          <w:rFonts w:ascii="Gadugi" w:hAnsi="Gadugi"/>
          <w:b/>
          <w:bCs/>
          <w:sz w:val="24"/>
          <w:szCs w:val="24"/>
        </w:rPr>
        <w:lastRenderedPageBreak/>
        <w:t>30. Christian Teaching on Sexuality</w:t>
      </w:r>
    </w:p>
    <w:p w:rsidR="00CD2464" w:rsidRPr="00CD2464" w:rsidRDefault="00CD2464" w:rsidP="00CD2464">
      <w:pPr>
        <w:rPr>
          <w:rFonts w:ascii="Gadugi" w:hAnsi="Gadugi"/>
          <w:sz w:val="24"/>
          <w:szCs w:val="24"/>
        </w:rPr>
      </w:pPr>
      <w:r w:rsidRPr="00CD2464">
        <w:rPr>
          <w:rFonts w:ascii="Gadugi" w:hAnsi="Gadugi"/>
          <w:b/>
          <w:bCs/>
          <w:sz w:val="24"/>
          <w:szCs w:val="24"/>
        </w:rPr>
        <w:t>a) Two Christian teachings about sexuality</w:t>
      </w:r>
      <w:r w:rsidRPr="00CD2464">
        <w:rPr>
          <w:rFonts w:ascii="Gadugi" w:hAnsi="Gadugi"/>
          <w:sz w:val="24"/>
          <w:szCs w:val="24"/>
        </w:rPr>
        <w:br/>
        <w:t>i) Sexuality is a gift from God</w:t>
      </w:r>
      <w:r w:rsidRPr="00CD2464">
        <w:rPr>
          <w:rFonts w:ascii="Gadugi" w:hAnsi="Gadugi"/>
          <w:sz w:val="24"/>
          <w:szCs w:val="24"/>
        </w:rPr>
        <w:br/>
        <w:t>ii) It should be expressed within marriage</w:t>
      </w:r>
      <w:r w:rsidRPr="00CD2464">
        <w:rPr>
          <w:rFonts w:ascii="Gadugi" w:hAnsi="Gadugi"/>
          <w:sz w:val="24"/>
          <w:szCs w:val="24"/>
        </w:rPr>
        <w:br/>
      </w:r>
      <w:proofErr w:type="gramStart"/>
      <w:r w:rsidRPr="00CD2464">
        <w:rPr>
          <w:rFonts w:ascii="Gadugi" w:hAnsi="Gadugi"/>
          <w:sz w:val="24"/>
          <w:szCs w:val="24"/>
        </w:rPr>
        <w:t>Other</w:t>
      </w:r>
      <w:proofErr w:type="gramEnd"/>
      <w:r w:rsidRPr="00CD2464">
        <w:rPr>
          <w:rFonts w:ascii="Gadugi" w:hAnsi="Gadugi"/>
          <w:sz w:val="24"/>
          <w:szCs w:val="24"/>
        </w:rPr>
        <w:t xml:space="preserve"> answers:</w:t>
      </w:r>
    </w:p>
    <w:p w:rsidR="00CD2464" w:rsidRPr="00CD2464" w:rsidRDefault="00CD2464" w:rsidP="00CD2464">
      <w:pPr>
        <w:numPr>
          <w:ilvl w:val="0"/>
          <w:numId w:val="37"/>
        </w:numPr>
        <w:rPr>
          <w:rFonts w:ascii="Gadugi" w:hAnsi="Gadugi"/>
          <w:sz w:val="24"/>
          <w:szCs w:val="24"/>
        </w:rPr>
      </w:pPr>
      <w:r w:rsidRPr="00CD2464">
        <w:rPr>
          <w:rFonts w:ascii="Gadugi" w:hAnsi="Gadugi"/>
          <w:sz w:val="24"/>
          <w:szCs w:val="24"/>
        </w:rPr>
        <w:t>Sexual purity is important, Avoid premarital sex, Avoid adultery, Respect your body, Respect others’ bodies, Practice self-control, Sexuality should honor God, Avoid exploitation, Promote faithfulness, Use sexuality responsibly, Avoid lustful thoughts, Value chastity, Avoid peer pressure, Promote love and respect, Follow Godly standards, Honor commitments, Avoid immoral relationships, Promote family values, Avoid sexual abuse, Encourage moral education</w:t>
      </w:r>
    </w:p>
    <w:p w:rsidR="00CD2464" w:rsidRPr="00CD2464" w:rsidRDefault="00CD2464" w:rsidP="00CD2464">
      <w:pPr>
        <w:rPr>
          <w:rFonts w:ascii="Gadugi" w:hAnsi="Gadugi"/>
          <w:sz w:val="24"/>
          <w:szCs w:val="24"/>
        </w:rPr>
      </w:pPr>
      <w:r w:rsidRPr="00CD2464">
        <w:rPr>
          <w:rFonts w:ascii="Gadugi" w:hAnsi="Gadugi"/>
          <w:b/>
          <w:bCs/>
          <w:sz w:val="24"/>
          <w:szCs w:val="24"/>
        </w:rPr>
        <w:t>b) Two challenges youth face in practicing purity</w:t>
      </w:r>
      <w:r w:rsidRPr="00CD2464">
        <w:rPr>
          <w:rFonts w:ascii="Gadugi" w:hAnsi="Gadugi"/>
          <w:sz w:val="24"/>
          <w:szCs w:val="24"/>
        </w:rPr>
        <w:br/>
        <w:t>i) Peer pressure</w:t>
      </w:r>
      <w:r w:rsidRPr="00CD2464">
        <w:rPr>
          <w:rFonts w:ascii="Gadugi" w:hAnsi="Gadugi"/>
          <w:sz w:val="24"/>
          <w:szCs w:val="24"/>
        </w:rPr>
        <w:br/>
        <w:t>ii) Exposure to immoral content</w:t>
      </w:r>
      <w:r w:rsidRPr="00CD2464">
        <w:rPr>
          <w:rFonts w:ascii="Gadugi" w:hAnsi="Gadugi"/>
          <w:sz w:val="24"/>
          <w:szCs w:val="24"/>
        </w:rPr>
        <w:br/>
        <w:t>Other answers:</w:t>
      </w:r>
    </w:p>
    <w:p w:rsidR="00CD2464" w:rsidRPr="00CD2464" w:rsidRDefault="00CD2464" w:rsidP="00CD2464">
      <w:pPr>
        <w:numPr>
          <w:ilvl w:val="0"/>
          <w:numId w:val="38"/>
        </w:numPr>
        <w:rPr>
          <w:rFonts w:ascii="Gadugi" w:hAnsi="Gadugi"/>
          <w:sz w:val="24"/>
          <w:szCs w:val="24"/>
        </w:rPr>
      </w:pPr>
      <w:r w:rsidRPr="00CD2464">
        <w:rPr>
          <w:rFonts w:ascii="Gadugi" w:hAnsi="Gadugi"/>
          <w:sz w:val="24"/>
          <w:szCs w:val="24"/>
        </w:rPr>
        <w:t>Curiosity, Lack of guidance, Influence of media, Romantic relationships, Lack of parental supervision, Temptation, Poor moral education, Pressure from friends, Desire for social acceptance, Low self-esteem, Cultural practices, Lack of spiritual discipline, Influence of technology, Lack of role models, Sexual harassment, Miscommunication about sex, Lack of church programs, Urbanization influence, Family breakdown, Influence of social media</w:t>
      </w:r>
    </w:p>
    <w:p w:rsidR="00CD2464" w:rsidRPr="00CD2464" w:rsidRDefault="00CD2464" w:rsidP="00CD2464">
      <w:pPr>
        <w:rPr>
          <w:rFonts w:ascii="Gadugi" w:hAnsi="Gadugi"/>
          <w:sz w:val="24"/>
          <w:szCs w:val="24"/>
        </w:rPr>
      </w:pPr>
      <w:r w:rsidRPr="00CD2464">
        <w:rPr>
          <w:rFonts w:ascii="Gadugi" w:hAnsi="Gadugi"/>
          <w:b/>
          <w:bCs/>
          <w:sz w:val="24"/>
          <w:szCs w:val="24"/>
        </w:rPr>
        <w:t>c) Three ways the Church can guide youth in handling sexuality responsibly</w:t>
      </w:r>
      <w:r w:rsidRPr="00CD2464">
        <w:rPr>
          <w:rFonts w:ascii="Gadugi" w:hAnsi="Gadugi"/>
          <w:sz w:val="24"/>
          <w:szCs w:val="24"/>
        </w:rPr>
        <w:br/>
        <w:t>i) Offering moral education and counseling</w:t>
      </w:r>
      <w:r w:rsidRPr="00CD2464">
        <w:rPr>
          <w:rFonts w:ascii="Gadugi" w:hAnsi="Gadugi"/>
          <w:sz w:val="24"/>
          <w:szCs w:val="24"/>
        </w:rPr>
        <w:br/>
        <w:t>ii) Organizing youth seminars and workshops</w:t>
      </w:r>
      <w:r w:rsidRPr="00CD2464">
        <w:rPr>
          <w:rFonts w:ascii="Gadugi" w:hAnsi="Gadugi"/>
          <w:sz w:val="24"/>
          <w:szCs w:val="24"/>
        </w:rPr>
        <w:br/>
        <w:t>iii) Promoting mentorship programs</w:t>
      </w:r>
      <w:r w:rsidRPr="00CD2464">
        <w:rPr>
          <w:rFonts w:ascii="Gadugi" w:hAnsi="Gadugi"/>
          <w:sz w:val="24"/>
          <w:szCs w:val="24"/>
        </w:rPr>
        <w:br/>
        <w:t>Other answers:</w:t>
      </w:r>
    </w:p>
    <w:p w:rsidR="00CD2464" w:rsidRPr="00CD2464" w:rsidRDefault="00CD2464" w:rsidP="00CD2464">
      <w:pPr>
        <w:numPr>
          <w:ilvl w:val="0"/>
          <w:numId w:val="39"/>
        </w:numPr>
        <w:rPr>
          <w:rFonts w:ascii="Gadugi" w:hAnsi="Gadugi"/>
          <w:sz w:val="24"/>
          <w:szCs w:val="24"/>
        </w:rPr>
      </w:pPr>
      <w:r w:rsidRPr="00CD2464">
        <w:rPr>
          <w:rFonts w:ascii="Gadugi" w:hAnsi="Gadugi"/>
          <w:sz w:val="24"/>
          <w:szCs w:val="24"/>
        </w:rPr>
        <w:t>Conducting retreats, Providing pastoral guidance, Encouraging parental involvement, Running awareness campaigns, Offering youth fellowship, Teaching biblical values, Promoting self-discipline, Sharing testimonies, Encouraging accountability, Promoting abstinence, Teaching respect for body and others, Providing literature on sexuality, Encouraging peer support, Promoting responsible decision-making, Engaging in community service, Facilitating guidance clubs, Promoting safe friendships, Encouraging prayer and spiritual growth, Counseling against abuse, Teaching consequences of immoral behavior</w:t>
      </w:r>
      <w:bookmarkStart w:id="0" w:name="_GoBack"/>
      <w:bookmarkEnd w:id="0"/>
    </w:p>
    <w:p w:rsidR="008032E5" w:rsidRPr="005B013D" w:rsidRDefault="008032E5">
      <w:pPr>
        <w:rPr>
          <w:rFonts w:ascii="Gadugi" w:hAnsi="Gadugi"/>
          <w:sz w:val="24"/>
          <w:szCs w:val="24"/>
        </w:rPr>
      </w:pPr>
    </w:p>
    <w:sectPr w:rsidR="008032E5" w:rsidRPr="005B013D" w:rsidSect="005B013D">
      <w:type w:val="continuous"/>
      <w:pgSz w:w="12240" w:h="15840"/>
      <w:pgMar w:top="284" w:right="333" w:bottom="426" w:left="14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00" w:rsidRDefault="00D51400" w:rsidP="005B013D">
      <w:pPr>
        <w:spacing w:after="0" w:line="240" w:lineRule="auto"/>
      </w:pPr>
      <w:r>
        <w:separator/>
      </w:r>
    </w:p>
  </w:endnote>
  <w:endnote w:type="continuationSeparator" w:id="0">
    <w:p w:rsidR="00D51400" w:rsidRDefault="00D51400" w:rsidP="005B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3D" w:rsidRPr="003B64F9" w:rsidRDefault="00677FD5" w:rsidP="005B013D">
    <w:pPr>
      <w:pStyle w:val="Footer"/>
      <w:rPr>
        <w:rFonts w:ascii="Matura MT Script Capitals" w:hAnsi="Matura MT Script Capitals"/>
      </w:rPr>
    </w:pPr>
    <w:r>
      <w:rPr>
        <w:rFonts w:ascii="Matura MT Script Capitals" w:hAnsi="Matura MT Script Capitals"/>
      </w:rPr>
      <w:t>CRE En</w:t>
    </w:r>
    <w:r w:rsidR="005B013D">
      <w:rPr>
        <w:rFonts w:ascii="Matura MT Script Capitals" w:hAnsi="Matura MT Script Capitals"/>
      </w:rPr>
      <w:t>d</w:t>
    </w:r>
    <w:r>
      <w:rPr>
        <w:rFonts w:ascii="Matura MT Script Capitals" w:hAnsi="Matura MT Script Capitals"/>
      </w:rPr>
      <w:t xml:space="preserve"> </w:t>
    </w:r>
    <w:r w:rsidR="005B013D">
      <w:rPr>
        <w:rFonts w:ascii="Matura MT Script Capitals" w:hAnsi="Matura MT Script Capitals"/>
      </w:rPr>
      <w:t>term</w:t>
    </w:r>
    <w:r w:rsidR="005B013D" w:rsidRPr="003B64F9">
      <w:rPr>
        <w:rFonts w:ascii="Matura MT Script Capitals" w:hAnsi="Matura MT Script Capitals"/>
      </w:rPr>
      <w:t xml:space="preserve"> Examination   </w:t>
    </w:r>
    <w:r w:rsidR="005B013D">
      <w:rPr>
        <w:rFonts w:ascii="Matura MT Script Capitals" w:hAnsi="Matura MT Script Capitals"/>
      </w:rPr>
      <w:t xml:space="preserve">           </w:t>
    </w:r>
    <w:r w:rsidR="005B013D" w:rsidRPr="003B64F9">
      <w:rPr>
        <w:rFonts w:ascii="Matura MT Script Capitals" w:hAnsi="Matura MT Script Capitals"/>
      </w:rPr>
      <w:t xml:space="preserve">   </w:t>
    </w:r>
    <w:r w:rsidR="005B013D">
      <w:rPr>
        <w:rFonts w:ascii="Matura MT Script Capitals" w:hAnsi="Matura MT Script Capitals"/>
      </w:rPr>
      <w:t xml:space="preserve">      </w:t>
    </w:r>
    <w:r w:rsidR="005B013D" w:rsidRPr="003B64F9">
      <w:rPr>
        <w:rFonts w:ascii="Matura MT Script Capitals" w:hAnsi="Matura MT Script Capitals"/>
      </w:rPr>
      <w:t xml:space="preserve">  </w:t>
    </w:r>
    <w:r w:rsidR="005B013D" w:rsidRPr="003B64F9">
      <w:rPr>
        <w:rFonts w:ascii="Segoe Script" w:hAnsi="Segoe Script"/>
        <w:b/>
      </w:rPr>
      <w:t xml:space="preserve">KJSEA PREDICTION SERIES </w:t>
    </w:r>
    <w:r w:rsidR="005B013D" w:rsidRPr="003B64F9">
      <w:rPr>
        <w:rFonts w:ascii="Matura MT Script Capitals" w:hAnsi="Matura MT Script Capitals"/>
      </w:rPr>
      <w:t xml:space="preserve">     </w:t>
    </w:r>
    <w:r w:rsidR="005B013D">
      <w:rPr>
        <w:rFonts w:ascii="Matura MT Script Capitals" w:hAnsi="Matura MT Script Capitals"/>
      </w:rPr>
      <w:t xml:space="preserve">      </w:t>
    </w:r>
    <w:r w:rsidR="005B013D" w:rsidRPr="003B64F9">
      <w:rPr>
        <w:rFonts w:ascii="Matura MT Script Capitals" w:hAnsi="Matura MT Script Capitals"/>
      </w:rPr>
      <w:t xml:space="preserve">                   Term 3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00" w:rsidRDefault="00D51400" w:rsidP="005B013D">
      <w:pPr>
        <w:spacing w:after="0" w:line="240" w:lineRule="auto"/>
      </w:pPr>
      <w:r>
        <w:separator/>
      </w:r>
    </w:p>
  </w:footnote>
  <w:footnote w:type="continuationSeparator" w:id="0">
    <w:p w:rsidR="00D51400" w:rsidRDefault="00D51400" w:rsidP="005B0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C4C"/>
    <w:multiLevelType w:val="multilevel"/>
    <w:tmpl w:val="53FC56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A559E"/>
    <w:multiLevelType w:val="multilevel"/>
    <w:tmpl w:val="B006596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86DA4"/>
    <w:multiLevelType w:val="multilevel"/>
    <w:tmpl w:val="FBA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C744B"/>
    <w:multiLevelType w:val="multilevel"/>
    <w:tmpl w:val="564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B1127"/>
    <w:multiLevelType w:val="multilevel"/>
    <w:tmpl w:val="826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95554"/>
    <w:multiLevelType w:val="multilevel"/>
    <w:tmpl w:val="991C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17B8C"/>
    <w:multiLevelType w:val="multilevel"/>
    <w:tmpl w:val="1476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3B28B0"/>
    <w:multiLevelType w:val="multilevel"/>
    <w:tmpl w:val="EEEA3FDA"/>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21584"/>
    <w:multiLevelType w:val="multilevel"/>
    <w:tmpl w:val="285C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164AE"/>
    <w:multiLevelType w:val="multilevel"/>
    <w:tmpl w:val="788E5E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5F35D1"/>
    <w:multiLevelType w:val="multilevel"/>
    <w:tmpl w:val="7E9A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A05749"/>
    <w:multiLevelType w:val="multilevel"/>
    <w:tmpl w:val="835CE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55244"/>
    <w:multiLevelType w:val="multilevel"/>
    <w:tmpl w:val="691E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67F80"/>
    <w:multiLevelType w:val="multilevel"/>
    <w:tmpl w:val="303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B428A"/>
    <w:multiLevelType w:val="multilevel"/>
    <w:tmpl w:val="B71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B63365"/>
    <w:multiLevelType w:val="multilevel"/>
    <w:tmpl w:val="C0F2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050D32"/>
    <w:multiLevelType w:val="multilevel"/>
    <w:tmpl w:val="B16E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066B02"/>
    <w:multiLevelType w:val="multilevel"/>
    <w:tmpl w:val="E334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95268"/>
    <w:multiLevelType w:val="multilevel"/>
    <w:tmpl w:val="4B4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BA6D43"/>
    <w:multiLevelType w:val="multilevel"/>
    <w:tmpl w:val="DBC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934DBA"/>
    <w:multiLevelType w:val="multilevel"/>
    <w:tmpl w:val="4046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0A5434"/>
    <w:multiLevelType w:val="multilevel"/>
    <w:tmpl w:val="17EE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5256B"/>
    <w:multiLevelType w:val="multilevel"/>
    <w:tmpl w:val="77D2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971499"/>
    <w:multiLevelType w:val="multilevel"/>
    <w:tmpl w:val="A816BC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2B6E3C"/>
    <w:multiLevelType w:val="multilevel"/>
    <w:tmpl w:val="A06C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774DCD"/>
    <w:multiLevelType w:val="multilevel"/>
    <w:tmpl w:val="F51C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7D7E60"/>
    <w:multiLevelType w:val="multilevel"/>
    <w:tmpl w:val="09B2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711DAB"/>
    <w:multiLevelType w:val="multilevel"/>
    <w:tmpl w:val="E652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7A598A"/>
    <w:multiLevelType w:val="multilevel"/>
    <w:tmpl w:val="A39E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8F138B"/>
    <w:multiLevelType w:val="multilevel"/>
    <w:tmpl w:val="D14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064357"/>
    <w:multiLevelType w:val="multilevel"/>
    <w:tmpl w:val="3F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55159B"/>
    <w:multiLevelType w:val="multilevel"/>
    <w:tmpl w:val="05AE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40038C"/>
    <w:multiLevelType w:val="multilevel"/>
    <w:tmpl w:val="93A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B33E8"/>
    <w:multiLevelType w:val="multilevel"/>
    <w:tmpl w:val="F80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771F17"/>
    <w:multiLevelType w:val="multilevel"/>
    <w:tmpl w:val="F8F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C007F0"/>
    <w:multiLevelType w:val="multilevel"/>
    <w:tmpl w:val="7868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F57259"/>
    <w:multiLevelType w:val="multilevel"/>
    <w:tmpl w:val="3CB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BA1B89"/>
    <w:multiLevelType w:val="multilevel"/>
    <w:tmpl w:val="193C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A90495"/>
    <w:multiLevelType w:val="multilevel"/>
    <w:tmpl w:val="D44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28"/>
  </w:num>
  <w:num w:numId="5">
    <w:abstractNumId w:val="6"/>
  </w:num>
  <w:num w:numId="6">
    <w:abstractNumId w:val="7"/>
  </w:num>
  <w:num w:numId="7">
    <w:abstractNumId w:val="0"/>
  </w:num>
  <w:num w:numId="8">
    <w:abstractNumId w:val="23"/>
  </w:num>
  <w:num w:numId="9">
    <w:abstractNumId w:val="19"/>
  </w:num>
  <w:num w:numId="10">
    <w:abstractNumId w:val="25"/>
  </w:num>
  <w:num w:numId="11">
    <w:abstractNumId w:val="32"/>
  </w:num>
  <w:num w:numId="12">
    <w:abstractNumId w:val="2"/>
  </w:num>
  <w:num w:numId="13">
    <w:abstractNumId w:val="13"/>
  </w:num>
  <w:num w:numId="14">
    <w:abstractNumId w:val="33"/>
  </w:num>
  <w:num w:numId="15">
    <w:abstractNumId w:val="30"/>
  </w:num>
  <w:num w:numId="16">
    <w:abstractNumId w:val="4"/>
  </w:num>
  <w:num w:numId="17">
    <w:abstractNumId w:val="21"/>
  </w:num>
  <w:num w:numId="18">
    <w:abstractNumId w:val="10"/>
  </w:num>
  <w:num w:numId="19">
    <w:abstractNumId w:val="31"/>
  </w:num>
  <w:num w:numId="20">
    <w:abstractNumId w:val="34"/>
  </w:num>
  <w:num w:numId="21">
    <w:abstractNumId w:val="24"/>
  </w:num>
  <w:num w:numId="22">
    <w:abstractNumId w:val="5"/>
  </w:num>
  <w:num w:numId="23">
    <w:abstractNumId w:val="14"/>
  </w:num>
  <w:num w:numId="24">
    <w:abstractNumId w:val="3"/>
  </w:num>
  <w:num w:numId="25">
    <w:abstractNumId w:val="29"/>
  </w:num>
  <w:num w:numId="26">
    <w:abstractNumId w:val="27"/>
  </w:num>
  <w:num w:numId="27">
    <w:abstractNumId w:val="35"/>
  </w:num>
  <w:num w:numId="28">
    <w:abstractNumId w:val="16"/>
  </w:num>
  <w:num w:numId="29">
    <w:abstractNumId w:val="37"/>
  </w:num>
  <w:num w:numId="30">
    <w:abstractNumId w:val="18"/>
  </w:num>
  <w:num w:numId="31">
    <w:abstractNumId w:val="12"/>
  </w:num>
  <w:num w:numId="32">
    <w:abstractNumId w:val="38"/>
  </w:num>
  <w:num w:numId="33">
    <w:abstractNumId w:val="15"/>
  </w:num>
  <w:num w:numId="34">
    <w:abstractNumId w:val="8"/>
  </w:num>
  <w:num w:numId="35">
    <w:abstractNumId w:val="36"/>
  </w:num>
  <w:num w:numId="36">
    <w:abstractNumId w:val="22"/>
  </w:num>
  <w:num w:numId="37">
    <w:abstractNumId w:val="17"/>
  </w:num>
  <w:num w:numId="38">
    <w:abstractNumId w:val="2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FE"/>
    <w:rsid w:val="001E5EBA"/>
    <w:rsid w:val="003E645E"/>
    <w:rsid w:val="00537A00"/>
    <w:rsid w:val="005B013D"/>
    <w:rsid w:val="00677FD5"/>
    <w:rsid w:val="008032E5"/>
    <w:rsid w:val="00A71FFE"/>
    <w:rsid w:val="00B16118"/>
    <w:rsid w:val="00B3018D"/>
    <w:rsid w:val="00CD2464"/>
    <w:rsid w:val="00D51400"/>
    <w:rsid w:val="00EF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1F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F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1F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71F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1FF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F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1FF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71FF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1FFE"/>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71F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FFE"/>
    <w:rPr>
      <w:b/>
      <w:bCs/>
    </w:rPr>
  </w:style>
  <w:style w:type="character" w:styleId="Emphasis">
    <w:name w:val="Emphasis"/>
    <w:basedOn w:val="DefaultParagraphFont"/>
    <w:uiPriority w:val="20"/>
    <w:qFormat/>
    <w:rsid w:val="00A71FFE"/>
    <w:rPr>
      <w:i/>
      <w:iCs/>
    </w:rPr>
  </w:style>
  <w:style w:type="paragraph" w:customStyle="1" w:styleId="FirstParagraph">
    <w:name w:val="First Paragraph"/>
    <w:basedOn w:val="BodyText"/>
    <w:next w:val="BodyText"/>
    <w:qFormat/>
    <w:rsid w:val="005B013D"/>
  </w:style>
  <w:style w:type="table" w:styleId="TableGrid">
    <w:name w:val="Table Grid"/>
    <w:basedOn w:val="TableNormal"/>
    <w:uiPriority w:val="59"/>
    <w:rsid w:val="005B0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B013D"/>
    <w:pPr>
      <w:spacing w:after="120"/>
    </w:pPr>
  </w:style>
  <w:style w:type="character" w:customStyle="1" w:styleId="BodyTextChar">
    <w:name w:val="Body Text Char"/>
    <w:basedOn w:val="DefaultParagraphFont"/>
    <w:link w:val="BodyText"/>
    <w:uiPriority w:val="99"/>
    <w:semiHidden/>
    <w:rsid w:val="005B013D"/>
  </w:style>
  <w:style w:type="paragraph" w:styleId="Header">
    <w:name w:val="header"/>
    <w:basedOn w:val="Normal"/>
    <w:link w:val="HeaderChar"/>
    <w:uiPriority w:val="99"/>
    <w:unhideWhenUsed/>
    <w:rsid w:val="005B0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13D"/>
  </w:style>
  <w:style w:type="paragraph" w:styleId="Footer">
    <w:name w:val="footer"/>
    <w:basedOn w:val="Normal"/>
    <w:link w:val="FooterChar"/>
    <w:uiPriority w:val="99"/>
    <w:unhideWhenUsed/>
    <w:rsid w:val="005B0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13D"/>
  </w:style>
  <w:style w:type="paragraph" w:styleId="ListParagraph">
    <w:name w:val="List Paragraph"/>
    <w:basedOn w:val="Normal"/>
    <w:uiPriority w:val="34"/>
    <w:qFormat/>
    <w:rsid w:val="005B01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1F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F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1F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71F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1FF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F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1FF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71FF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1FFE"/>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71F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FFE"/>
    <w:rPr>
      <w:b/>
      <w:bCs/>
    </w:rPr>
  </w:style>
  <w:style w:type="character" w:styleId="Emphasis">
    <w:name w:val="Emphasis"/>
    <w:basedOn w:val="DefaultParagraphFont"/>
    <w:uiPriority w:val="20"/>
    <w:qFormat/>
    <w:rsid w:val="00A71FFE"/>
    <w:rPr>
      <w:i/>
      <w:iCs/>
    </w:rPr>
  </w:style>
  <w:style w:type="paragraph" w:customStyle="1" w:styleId="FirstParagraph">
    <w:name w:val="First Paragraph"/>
    <w:basedOn w:val="BodyText"/>
    <w:next w:val="BodyText"/>
    <w:qFormat/>
    <w:rsid w:val="005B013D"/>
  </w:style>
  <w:style w:type="table" w:styleId="TableGrid">
    <w:name w:val="Table Grid"/>
    <w:basedOn w:val="TableNormal"/>
    <w:uiPriority w:val="59"/>
    <w:rsid w:val="005B0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B013D"/>
    <w:pPr>
      <w:spacing w:after="120"/>
    </w:pPr>
  </w:style>
  <w:style w:type="character" w:customStyle="1" w:styleId="BodyTextChar">
    <w:name w:val="Body Text Char"/>
    <w:basedOn w:val="DefaultParagraphFont"/>
    <w:link w:val="BodyText"/>
    <w:uiPriority w:val="99"/>
    <w:semiHidden/>
    <w:rsid w:val="005B013D"/>
  </w:style>
  <w:style w:type="paragraph" w:styleId="Header">
    <w:name w:val="header"/>
    <w:basedOn w:val="Normal"/>
    <w:link w:val="HeaderChar"/>
    <w:uiPriority w:val="99"/>
    <w:unhideWhenUsed/>
    <w:rsid w:val="005B0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13D"/>
  </w:style>
  <w:style w:type="paragraph" w:styleId="Footer">
    <w:name w:val="footer"/>
    <w:basedOn w:val="Normal"/>
    <w:link w:val="FooterChar"/>
    <w:uiPriority w:val="99"/>
    <w:unhideWhenUsed/>
    <w:rsid w:val="005B0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13D"/>
  </w:style>
  <w:style w:type="paragraph" w:styleId="ListParagraph">
    <w:name w:val="List Paragraph"/>
    <w:basedOn w:val="Normal"/>
    <w:uiPriority w:val="34"/>
    <w:qFormat/>
    <w:rsid w:val="005B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7757">
      <w:bodyDiv w:val="1"/>
      <w:marLeft w:val="0"/>
      <w:marRight w:val="0"/>
      <w:marTop w:val="0"/>
      <w:marBottom w:val="0"/>
      <w:divBdr>
        <w:top w:val="none" w:sz="0" w:space="0" w:color="auto"/>
        <w:left w:val="none" w:sz="0" w:space="0" w:color="auto"/>
        <w:bottom w:val="none" w:sz="0" w:space="0" w:color="auto"/>
        <w:right w:val="none" w:sz="0" w:space="0" w:color="auto"/>
      </w:divBdr>
      <w:divsChild>
        <w:div w:id="1930845599">
          <w:marLeft w:val="0"/>
          <w:marRight w:val="0"/>
          <w:marTop w:val="0"/>
          <w:marBottom w:val="0"/>
          <w:divBdr>
            <w:top w:val="none" w:sz="0" w:space="0" w:color="auto"/>
            <w:left w:val="none" w:sz="0" w:space="0" w:color="auto"/>
            <w:bottom w:val="none" w:sz="0" w:space="0" w:color="auto"/>
            <w:right w:val="none" w:sz="0" w:space="0" w:color="auto"/>
          </w:divBdr>
          <w:divsChild>
            <w:div w:id="1055859417">
              <w:marLeft w:val="0"/>
              <w:marRight w:val="0"/>
              <w:marTop w:val="0"/>
              <w:marBottom w:val="0"/>
              <w:divBdr>
                <w:top w:val="none" w:sz="0" w:space="0" w:color="auto"/>
                <w:left w:val="none" w:sz="0" w:space="0" w:color="auto"/>
                <w:bottom w:val="none" w:sz="0" w:space="0" w:color="auto"/>
                <w:right w:val="none" w:sz="0" w:space="0" w:color="auto"/>
              </w:divBdr>
              <w:divsChild>
                <w:div w:id="1994065412">
                  <w:marLeft w:val="0"/>
                  <w:marRight w:val="0"/>
                  <w:marTop w:val="0"/>
                  <w:marBottom w:val="0"/>
                  <w:divBdr>
                    <w:top w:val="none" w:sz="0" w:space="0" w:color="auto"/>
                    <w:left w:val="none" w:sz="0" w:space="0" w:color="auto"/>
                    <w:bottom w:val="none" w:sz="0" w:space="0" w:color="auto"/>
                    <w:right w:val="none" w:sz="0" w:space="0" w:color="auto"/>
                  </w:divBdr>
                  <w:divsChild>
                    <w:div w:id="1411149154">
                      <w:marLeft w:val="0"/>
                      <w:marRight w:val="0"/>
                      <w:marTop w:val="0"/>
                      <w:marBottom w:val="0"/>
                      <w:divBdr>
                        <w:top w:val="none" w:sz="0" w:space="0" w:color="auto"/>
                        <w:left w:val="none" w:sz="0" w:space="0" w:color="auto"/>
                        <w:bottom w:val="none" w:sz="0" w:space="0" w:color="auto"/>
                        <w:right w:val="none" w:sz="0" w:space="0" w:color="auto"/>
                      </w:divBdr>
                      <w:divsChild>
                        <w:div w:id="1940943735">
                          <w:marLeft w:val="0"/>
                          <w:marRight w:val="0"/>
                          <w:marTop w:val="0"/>
                          <w:marBottom w:val="0"/>
                          <w:divBdr>
                            <w:top w:val="none" w:sz="0" w:space="0" w:color="auto"/>
                            <w:left w:val="none" w:sz="0" w:space="0" w:color="auto"/>
                            <w:bottom w:val="none" w:sz="0" w:space="0" w:color="auto"/>
                            <w:right w:val="none" w:sz="0" w:space="0" w:color="auto"/>
                          </w:divBdr>
                          <w:divsChild>
                            <w:div w:id="9616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0256">
          <w:marLeft w:val="0"/>
          <w:marRight w:val="0"/>
          <w:marTop w:val="0"/>
          <w:marBottom w:val="0"/>
          <w:divBdr>
            <w:top w:val="none" w:sz="0" w:space="0" w:color="auto"/>
            <w:left w:val="none" w:sz="0" w:space="0" w:color="auto"/>
            <w:bottom w:val="none" w:sz="0" w:space="0" w:color="auto"/>
            <w:right w:val="none" w:sz="0" w:space="0" w:color="auto"/>
          </w:divBdr>
          <w:divsChild>
            <w:div w:id="1933781829">
              <w:marLeft w:val="0"/>
              <w:marRight w:val="0"/>
              <w:marTop w:val="0"/>
              <w:marBottom w:val="0"/>
              <w:divBdr>
                <w:top w:val="none" w:sz="0" w:space="0" w:color="auto"/>
                <w:left w:val="none" w:sz="0" w:space="0" w:color="auto"/>
                <w:bottom w:val="none" w:sz="0" w:space="0" w:color="auto"/>
                <w:right w:val="none" w:sz="0" w:space="0" w:color="auto"/>
              </w:divBdr>
              <w:divsChild>
                <w:div w:id="1603993690">
                  <w:marLeft w:val="0"/>
                  <w:marRight w:val="0"/>
                  <w:marTop w:val="0"/>
                  <w:marBottom w:val="0"/>
                  <w:divBdr>
                    <w:top w:val="none" w:sz="0" w:space="0" w:color="auto"/>
                    <w:left w:val="none" w:sz="0" w:space="0" w:color="auto"/>
                    <w:bottom w:val="none" w:sz="0" w:space="0" w:color="auto"/>
                    <w:right w:val="none" w:sz="0" w:space="0" w:color="auto"/>
                  </w:divBdr>
                  <w:divsChild>
                    <w:div w:id="1272005379">
                      <w:marLeft w:val="0"/>
                      <w:marRight w:val="0"/>
                      <w:marTop w:val="0"/>
                      <w:marBottom w:val="0"/>
                      <w:divBdr>
                        <w:top w:val="none" w:sz="0" w:space="0" w:color="auto"/>
                        <w:left w:val="none" w:sz="0" w:space="0" w:color="auto"/>
                        <w:bottom w:val="none" w:sz="0" w:space="0" w:color="auto"/>
                        <w:right w:val="none" w:sz="0" w:space="0" w:color="auto"/>
                      </w:divBdr>
                      <w:divsChild>
                        <w:div w:id="344672153">
                          <w:marLeft w:val="0"/>
                          <w:marRight w:val="0"/>
                          <w:marTop w:val="0"/>
                          <w:marBottom w:val="0"/>
                          <w:divBdr>
                            <w:top w:val="none" w:sz="0" w:space="0" w:color="auto"/>
                            <w:left w:val="none" w:sz="0" w:space="0" w:color="auto"/>
                            <w:bottom w:val="none" w:sz="0" w:space="0" w:color="auto"/>
                            <w:right w:val="none" w:sz="0" w:space="0" w:color="auto"/>
                          </w:divBdr>
                          <w:divsChild>
                            <w:div w:id="1201012856">
                              <w:marLeft w:val="0"/>
                              <w:marRight w:val="0"/>
                              <w:marTop w:val="0"/>
                              <w:marBottom w:val="0"/>
                              <w:divBdr>
                                <w:top w:val="none" w:sz="0" w:space="0" w:color="auto"/>
                                <w:left w:val="none" w:sz="0" w:space="0" w:color="auto"/>
                                <w:bottom w:val="none" w:sz="0" w:space="0" w:color="auto"/>
                                <w:right w:val="none" w:sz="0" w:space="0" w:color="auto"/>
                              </w:divBdr>
                              <w:divsChild>
                                <w:div w:id="9068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6356">
          <w:marLeft w:val="0"/>
          <w:marRight w:val="0"/>
          <w:marTop w:val="0"/>
          <w:marBottom w:val="0"/>
          <w:divBdr>
            <w:top w:val="none" w:sz="0" w:space="0" w:color="auto"/>
            <w:left w:val="none" w:sz="0" w:space="0" w:color="auto"/>
            <w:bottom w:val="none" w:sz="0" w:space="0" w:color="auto"/>
            <w:right w:val="none" w:sz="0" w:space="0" w:color="auto"/>
          </w:divBdr>
          <w:divsChild>
            <w:div w:id="1038580753">
              <w:marLeft w:val="0"/>
              <w:marRight w:val="0"/>
              <w:marTop w:val="0"/>
              <w:marBottom w:val="0"/>
              <w:divBdr>
                <w:top w:val="none" w:sz="0" w:space="0" w:color="auto"/>
                <w:left w:val="none" w:sz="0" w:space="0" w:color="auto"/>
                <w:bottom w:val="none" w:sz="0" w:space="0" w:color="auto"/>
                <w:right w:val="none" w:sz="0" w:space="0" w:color="auto"/>
              </w:divBdr>
              <w:divsChild>
                <w:div w:id="62871773">
                  <w:marLeft w:val="0"/>
                  <w:marRight w:val="0"/>
                  <w:marTop w:val="0"/>
                  <w:marBottom w:val="0"/>
                  <w:divBdr>
                    <w:top w:val="none" w:sz="0" w:space="0" w:color="auto"/>
                    <w:left w:val="none" w:sz="0" w:space="0" w:color="auto"/>
                    <w:bottom w:val="none" w:sz="0" w:space="0" w:color="auto"/>
                    <w:right w:val="none" w:sz="0" w:space="0" w:color="auto"/>
                  </w:divBdr>
                  <w:divsChild>
                    <w:div w:id="47341218">
                      <w:marLeft w:val="0"/>
                      <w:marRight w:val="0"/>
                      <w:marTop w:val="0"/>
                      <w:marBottom w:val="0"/>
                      <w:divBdr>
                        <w:top w:val="none" w:sz="0" w:space="0" w:color="auto"/>
                        <w:left w:val="none" w:sz="0" w:space="0" w:color="auto"/>
                        <w:bottom w:val="none" w:sz="0" w:space="0" w:color="auto"/>
                        <w:right w:val="none" w:sz="0" w:space="0" w:color="auto"/>
                      </w:divBdr>
                      <w:divsChild>
                        <w:div w:id="121464045">
                          <w:marLeft w:val="0"/>
                          <w:marRight w:val="0"/>
                          <w:marTop w:val="0"/>
                          <w:marBottom w:val="0"/>
                          <w:divBdr>
                            <w:top w:val="none" w:sz="0" w:space="0" w:color="auto"/>
                            <w:left w:val="none" w:sz="0" w:space="0" w:color="auto"/>
                            <w:bottom w:val="none" w:sz="0" w:space="0" w:color="auto"/>
                            <w:right w:val="none" w:sz="0" w:space="0" w:color="auto"/>
                          </w:divBdr>
                          <w:divsChild>
                            <w:div w:id="683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5856">
      <w:bodyDiv w:val="1"/>
      <w:marLeft w:val="0"/>
      <w:marRight w:val="0"/>
      <w:marTop w:val="0"/>
      <w:marBottom w:val="0"/>
      <w:divBdr>
        <w:top w:val="none" w:sz="0" w:space="0" w:color="auto"/>
        <w:left w:val="none" w:sz="0" w:space="0" w:color="auto"/>
        <w:bottom w:val="none" w:sz="0" w:space="0" w:color="auto"/>
        <w:right w:val="none" w:sz="0" w:space="0" w:color="auto"/>
      </w:divBdr>
      <w:divsChild>
        <w:div w:id="62874289">
          <w:marLeft w:val="0"/>
          <w:marRight w:val="0"/>
          <w:marTop w:val="0"/>
          <w:marBottom w:val="0"/>
          <w:divBdr>
            <w:top w:val="none" w:sz="0" w:space="0" w:color="auto"/>
            <w:left w:val="none" w:sz="0" w:space="0" w:color="auto"/>
            <w:bottom w:val="none" w:sz="0" w:space="0" w:color="auto"/>
            <w:right w:val="none" w:sz="0" w:space="0" w:color="auto"/>
          </w:divBdr>
          <w:divsChild>
            <w:div w:id="1332102449">
              <w:marLeft w:val="0"/>
              <w:marRight w:val="0"/>
              <w:marTop w:val="0"/>
              <w:marBottom w:val="0"/>
              <w:divBdr>
                <w:top w:val="none" w:sz="0" w:space="0" w:color="auto"/>
                <w:left w:val="none" w:sz="0" w:space="0" w:color="auto"/>
                <w:bottom w:val="none" w:sz="0" w:space="0" w:color="auto"/>
                <w:right w:val="none" w:sz="0" w:space="0" w:color="auto"/>
              </w:divBdr>
              <w:divsChild>
                <w:div w:id="1930312920">
                  <w:marLeft w:val="0"/>
                  <w:marRight w:val="0"/>
                  <w:marTop w:val="0"/>
                  <w:marBottom w:val="0"/>
                  <w:divBdr>
                    <w:top w:val="none" w:sz="0" w:space="0" w:color="auto"/>
                    <w:left w:val="none" w:sz="0" w:space="0" w:color="auto"/>
                    <w:bottom w:val="none" w:sz="0" w:space="0" w:color="auto"/>
                    <w:right w:val="none" w:sz="0" w:space="0" w:color="auto"/>
                  </w:divBdr>
                  <w:divsChild>
                    <w:div w:id="1485782083">
                      <w:marLeft w:val="0"/>
                      <w:marRight w:val="0"/>
                      <w:marTop w:val="0"/>
                      <w:marBottom w:val="0"/>
                      <w:divBdr>
                        <w:top w:val="none" w:sz="0" w:space="0" w:color="auto"/>
                        <w:left w:val="none" w:sz="0" w:space="0" w:color="auto"/>
                        <w:bottom w:val="none" w:sz="0" w:space="0" w:color="auto"/>
                        <w:right w:val="none" w:sz="0" w:space="0" w:color="auto"/>
                      </w:divBdr>
                      <w:divsChild>
                        <w:div w:id="888341380">
                          <w:marLeft w:val="0"/>
                          <w:marRight w:val="0"/>
                          <w:marTop w:val="0"/>
                          <w:marBottom w:val="0"/>
                          <w:divBdr>
                            <w:top w:val="none" w:sz="0" w:space="0" w:color="auto"/>
                            <w:left w:val="none" w:sz="0" w:space="0" w:color="auto"/>
                            <w:bottom w:val="none" w:sz="0" w:space="0" w:color="auto"/>
                            <w:right w:val="none" w:sz="0" w:space="0" w:color="auto"/>
                          </w:divBdr>
                          <w:divsChild>
                            <w:div w:id="872310065">
                              <w:marLeft w:val="0"/>
                              <w:marRight w:val="0"/>
                              <w:marTop w:val="0"/>
                              <w:marBottom w:val="0"/>
                              <w:divBdr>
                                <w:top w:val="none" w:sz="0" w:space="0" w:color="auto"/>
                                <w:left w:val="none" w:sz="0" w:space="0" w:color="auto"/>
                                <w:bottom w:val="none" w:sz="0" w:space="0" w:color="auto"/>
                                <w:right w:val="none" w:sz="0" w:space="0" w:color="auto"/>
                              </w:divBdr>
                              <w:divsChild>
                                <w:div w:id="1214275883">
                                  <w:marLeft w:val="0"/>
                                  <w:marRight w:val="0"/>
                                  <w:marTop w:val="0"/>
                                  <w:marBottom w:val="0"/>
                                  <w:divBdr>
                                    <w:top w:val="none" w:sz="0" w:space="0" w:color="auto"/>
                                    <w:left w:val="none" w:sz="0" w:space="0" w:color="auto"/>
                                    <w:bottom w:val="none" w:sz="0" w:space="0" w:color="auto"/>
                                    <w:right w:val="none" w:sz="0" w:space="0" w:color="auto"/>
                                  </w:divBdr>
                                  <w:divsChild>
                                    <w:div w:id="9404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205337">
          <w:marLeft w:val="0"/>
          <w:marRight w:val="0"/>
          <w:marTop w:val="0"/>
          <w:marBottom w:val="0"/>
          <w:divBdr>
            <w:top w:val="none" w:sz="0" w:space="0" w:color="auto"/>
            <w:left w:val="none" w:sz="0" w:space="0" w:color="auto"/>
            <w:bottom w:val="none" w:sz="0" w:space="0" w:color="auto"/>
            <w:right w:val="none" w:sz="0" w:space="0" w:color="auto"/>
          </w:divBdr>
          <w:divsChild>
            <w:div w:id="384835574">
              <w:marLeft w:val="0"/>
              <w:marRight w:val="0"/>
              <w:marTop w:val="0"/>
              <w:marBottom w:val="0"/>
              <w:divBdr>
                <w:top w:val="none" w:sz="0" w:space="0" w:color="auto"/>
                <w:left w:val="none" w:sz="0" w:space="0" w:color="auto"/>
                <w:bottom w:val="none" w:sz="0" w:space="0" w:color="auto"/>
                <w:right w:val="none" w:sz="0" w:space="0" w:color="auto"/>
              </w:divBdr>
              <w:divsChild>
                <w:div w:id="1225877482">
                  <w:marLeft w:val="0"/>
                  <w:marRight w:val="0"/>
                  <w:marTop w:val="0"/>
                  <w:marBottom w:val="0"/>
                  <w:divBdr>
                    <w:top w:val="none" w:sz="0" w:space="0" w:color="auto"/>
                    <w:left w:val="none" w:sz="0" w:space="0" w:color="auto"/>
                    <w:bottom w:val="none" w:sz="0" w:space="0" w:color="auto"/>
                    <w:right w:val="none" w:sz="0" w:space="0" w:color="auto"/>
                  </w:divBdr>
                  <w:divsChild>
                    <w:div w:id="569848477">
                      <w:marLeft w:val="0"/>
                      <w:marRight w:val="0"/>
                      <w:marTop w:val="0"/>
                      <w:marBottom w:val="0"/>
                      <w:divBdr>
                        <w:top w:val="none" w:sz="0" w:space="0" w:color="auto"/>
                        <w:left w:val="none" w:sz="0" w:space="0" w:color="auto"/>
                        <w:bottom w:val="none" w:sz="0" w:space="0" w:color="auto"/>
                        <w:right w:val="none" w:sz="0" w:space="0" w:color="auto"/>
                      </w:divBdr>
                      <w:divsChild>
                        <w:div w:id="1078480449">
                          <w:marLeft w:val="0"/>
                          <w:marRight w:val="0"/>
                          <w:marTop w:val="0"/>
                          <w:marBottom w:val="0"/>
                          <w:divBdr>
                            <w:top w:val="none" w:sz="0" w:space="0" w:color="auto"/>
                            <w:left w:val="none" w:sz="0" w:space="0" w:color="auto"/>
                            <w:bottom w:val="none" w:sz="0" w:space="0" w:color="auto"/>
                            <w:right w:val="none" w:sz="0" w:space="0" w:color="auto"/>
                          </w:divBdr>
                          <w:divsChild>
                            <w:div w:id="1032192308">
                              <w:marLeft w:val="0"/>
                              <w:marRight w:val="0"/>
                              <w:marTop w:val="0"/>
                              <w:marBottom w:val="0"/>
                              <w:divBdr>
                                <w:top w:val="none" w:sz="0" w:space="0" w:color="auto"/>
                                <w:left w:val="none" w:sz="0" w:space="0" w:color="auto"/>
                                <w:bottom w:val="none" w:sz="0" w:space="0" w:color="auto"/>
                                <w:right w:val="none" w:sz="0" w:space="0" w:color="auto"/>
                              </w:divBdr>
                              <w:divsChild>
                                <w:div w:id="14387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722061">
          <w:marLeft w:val="0"/>
          <w:marRight w:val="0"/>
          <w:marTop w:val="0"/>
          <w:marBottom w:val="0"/>
          <w:divBdr>
            <w:top w:val="none" w:sz="0" w:space="0" w:color="auto"/>
            <w:left w:val="none" w:sz="0" w:space="0" w:color="auto"/>
            <w:bottom w:val="none" w:sz="0" w:space="0" w:color="auto"/>
            <w:right w:val="none" w:sz="0" w:space="0" w:color="auto"/>
          </w:divBdr>
          <w:divsChild>
            <w:div w:id="1990555513">
              <w:marLeft w:val="0"/>
              <w:marRight w:val="0"/>
              <w:marTop w:val="0"/>
              <w:marBottom w:val="0"/>
              <w:divBdr>
                <w:top w:val="none" w:sz="0" w:space="0" w:color="auto"/>
                <w:left w:val="none" w:sz="0" w:space="0" w:color="auto"/>
                <w:bottom w:val="none" w:sz="0" w:space="0" w:color="auto"/>
                <w:right w:val="none" w:sz="0" w:space="0" w:color="auto"/>
              </w:divBdr>
              <w:divsChild>
                <w:div w:id="881745499">
                  <w:marLeft w:val="0"/>
                  <w:marRight w:val="0"/>
                  <w:marTop w:val="0"/>
                  <w:marBottom w:val="0"/>
                  <w:divBdr>
                    <w:top w:val="none" w:sz="0" w:space="0" w:color="auto"/>
                    <w:left w:val="none" w:sz="0" w:space="0" w:color="auto"/>
                    <w:bottom w:val="none" w:sz="0" w:space="0" w:color="auto"/>
                    <w:right w:val="none" w:sz="0" w:space="0" w:color="auto"/>
                  </w:divBdr>
                  <w:divsChild>
                    <w:div w:id="1294218662">
                      <w:marLeft w:val="0"/>
                      <w:marRight w:val="0"/>
                      <w:marTop w:val="0"/>
                      <w:marBottom w:val="0"/>
                      <w:divBdr>
                        <w:top w:val="none" w:sz="0" w:space="0" w:color="auto"/>
                        <w:left w:val="none" w:sz="0" w:space="0" w:color="auto"/>
                        <w:bottom w:val="none" w:sz="0" w:space="0" w:color="auto"/>
                        <w:right w:val="none" w:sz="0" w:space="0" w:color="auto"/>
                      </w:divBdr>
                      <w:divsChild>
                        <w:div w:id="552890014">
                          <w:marLeft w:val="0"/>
                          <w:marRight w:val="0"/>
                          <w:marTop w:val="0"/>
                          <w:marBottom w:val="0"/>
                          <w:divBdr>
                            <w:top w:val="none" w:sz="0" w:space="0" w:color="auto"/>
                            <w:left w:val="none" w:sz="0" w:space="0" w:color="auto"/>
                            <w:bottom w:val="none" w:sz="0" w:space="0" w:color="auto"/>
                            <w:right w:val="none" w:sz="0" w:space="0" w:color="auto"/>
                          </w:divBdr>
                          <w:divsChild>
                            <w:div w:id="11309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09BAF-AF1F-42AD-B4BC-7EC39DAA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5140</Words>
  <Characters>29303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13</cp:revision>
  <dcterms:created xsi:type="dcterms:W3CDTF">2025-09-03T13:59:00Z</dcterms:created>
  <dcterms:modified xsi:type="dcterms:W3CDTF">2025-09-06T14:34:00Z</dcterms:modified>
</cp:coreProperties>
</file>