
<file path=[Content_Types].xml><?xml version="1.0" encoding="utf-8"?>
<Types xmlns="http://schemas.openxmlformats.org/package/2006/content-types">
  <Default Extension="wmf" ContentType="image/x-wmf"/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94"/>
        <w:spacing w:after="0"/>
        <w:jc w:val="center"/>
        <w:rPr>
          <w:rFonts w:ascii="Times New Roman" w:cs="Times New Roman" w:hAnsi="Times New Roman"/>
          <w:b/>
          <w:i/>
          <w:iCs/>
          <w:u w:val="single"/>
        </w:rPr>
      </w:pPr>
      <w:r>
        <w:rPr>
          <w:rFonts w:ascii="Times New Roman" w:cs="Times New Roman" w:hAnsi="Times New Roman"/>
          <w:b/>
          <w:i/>
          <w:iCs/>
          <w:u w:val="single"/>
        </w:rPr>
        <w:t xml:space="preserve"> TERM 2 2025</w:t>
      </w:r>
    </w:p>
    <w:p>
      <w:pPr>
        <w:pStyle w:val="style94"/>
        <w:spacing w:before="0" w:beforeAutospacing="false" w:after="0" w:afterAutospacing="false"/>
        <w:jc w:val="center"/>
        <w:rPr>
          <w:rFonts w:ascii="Times New Roman" w:cs="Times New Roman" w:hAnsi="Times New Roman"/>
          <w:b/>
          <w:i/>
          <w:iCs/>
          <w:u w:val="single"/>
        </w:rPr>
      </w:pPr>
      <w:r>
        <w:rPr>
          <w:rFonts w:ascii="Times New Roman" w:cs="Times New Roman" w:hAnsi="Times New Roman"/>
          <w:b/>
          <w:i/>
          <w:iCs/>
          <w:u w:val="single"/>
        </w:rPr>
        <w:t xml:space="preserve">BUSINESS STUDIES </w:t>
      </w:r>
      <w:r>
        <w:rPr>
          <w:rFonts w:ascii="Times New Roman" w:cs="Times New Roman" w:hAnsi="Times New Roman"/>
          <w:b/>
          <w:i/>
          <w:iCs/>
          <w:u w:val="single"/>
        </w:rPr>
        <w:t>P</w:t>
      </w:r>
      <w:r>
        <w:rPr>
          <w:rFonts w:ascii="Times New Roman" w:cs="Times New Roman" w:hAnsi="Times New Roman"/>
          <w:b/>
          <w:i/>
          <w:iCs/>
          <w:u w:val="single"/>
        </w:rPr>
        <w:t xml:space="preserve">APER </w:t>
      </w:r>
      <w:r>
        <w:rPr>
          <w:rFonts w:ascii="Times New Roman" w:cs="Times New Roman" w:hAnsi="Times New Roman"/>
          <w:b/>
          <w:i/>
          <w:iCs/>
          <w:u w:val="single"/>
        </w:rPr>
        <w:t>1</w:t>
      </w:r>
      <w:r>
        <w:rPr>
          <w:rFonts w:ascii="Times New Roman" w:cs="Times New Roman" w:hAnsi="Times New Roman"/>
          <w:b/>
          <w:i/>
          <w:iCs/>
          <w:u w:val="single"/>
        </w:rPr>
        <w:t xml:space="preserve"> </w:t>
      </w:r>
      <w:r>
        <w:rPr>
          <w:rFonts w:ascii="Times New Roman" w:cs="Times New Roman" w:hAnsi="Times New Roman"/>
          <w:b/>
          <w:i/>
          <w:iCs/>
          <w:u w:val="single"/>
        </w:rPr>
        <w:t>M</w:t>
      </w:r>
      <w:r>
        <w:rPr>
          <w:rFonts w:ascii="Times New Roman" w:cs="Times New Roman" w:hAnsi="Times New Roman"/>
          <w:b/>
          <w:i/>
          <w:iCs/>
          <w:u w:val="single"/>
        </w:rPr>
        <w:t>/</w:t>
      </w:r>
      <w:r>
        <w:rPr>
          <w:rFonts w:ascii="Times New Roman" w:cs="Times New Roman" w:hAnsi="Times New Roman"/>
          <w:b/>
          <w:i/>
          <w:iCs/>
          <w:u w:val="single"/>
        </w:rPr>
        <w:t>S</w:t>
      </w:r>
      <w:r>
        <w:rPr>
          <w:rFonts w:ascii="Times New Roman" w:cs="Times New Roman" w:hAnsi="Times New Roman"/>
          <w:b/>
          <w:i/>
          <w:iCs/>
          <w:u w:val="single"/>
        </w:rPr>
        <w:t>CHEME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b/>
          <w:u w:val="single"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>1.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State four difficulties consumers face when satisfying human wants.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(4mks)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(i)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 xml:space="preserve">Human wants are too many to be satisfied fully 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(ii)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 xml:space="preserve">Resources to satisfy them are scarce 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(iii)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Human wants reccur and they require fresh resources to satisfy them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(iv)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 xml:space="preserve">Human wants are competitive therefore faced with a task of deciding which want will be 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 xml:space="preserve">satisfied. 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(v)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Human wants are complimentary and require more resources to satisfy them.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(vi)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They change with time, age and gender.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 xml:space="preserve"> 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(Any 4 x1 = 4 mks)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>2.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Outline four roles played by the insurance industry in the development</w:t>
      </w:r>
      <w:r>
        <w:rPr>
          <w:rFonts w:ascii="Times New Roman" w:cs="Times New Roman" w:hAnsi="Times New Roman"/>
          <w:iCs/>
        </w:rPr>
        <w:t xml:space="preserve"> of business activities in the </w:t>
      </w:r>
      <w:r>
        <w:rPr>
          <w:rFonts w:ascii="Times New Roman" w:cs="Times New Roman" w:hAnsi="Times New Roman"/>
          <w:iCs/>
        </w:rPr>
        <w:t>country.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(4mks)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(i)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Creates confidence in the investors for taking up risky but profitable business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(ii)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 xml:space="preserve">Encourages savings that can be borrowed for business purposes 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(iii)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 xml:space="preserve">Life assurance policy can be used as security to get loan from financial institutions 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(iv)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Enables continuity of business through compensation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(v)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 xml:space="preserve"> Encourage investments by ensurance companies in for example buildings used for business.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(vi)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Enables wide spread risks amongst the insured businesses and therefore making the burden of los light.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(vii)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The government gets revenue that it uses in financing its state corporation (</w:t>
      </w:r>
      <w:r>
        <w:rPr>
          <w:rFonts w:ascii="Times New Roman" w:cs="Times New Roman" w:hAnsi="Times New Roman"/>
          <w:iCs/>
        </w:rPr>
        <w:t>Parastatals )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(viii)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Provide job opportunities therefore giving income to employees who use the same for business purposes.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 xml:space="preserve">   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(any 4x1=4mks)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>3.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Outline four benefits that Kenya will get by making Pipeline ext</w:t>
      </w:r>
      <w:r>
        <w:rPr>
          <w:rFonts w:ascii="Times New Roman" w:cs="Times New Roman" w:hAnsi="Times New Roman"/>
          <w:iCs/>
        </w:rPr>
        <w:t xml:space="preserve">ensions throughout the country </w:t>
      </w:r>
      <w:r>
        <w:rPr>
          <w:rFonts w:ascii="Times New Roman" w:cs="Times New Roman" w:hAnsi="Times New Roman"/>
          <w:iCs/>
        </w:rPr>
        <w:t>for transporting oil products.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(4mks)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(i)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 xml:space="preserve">Will incur low maintenance cost after construction of the pipeline 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(ii)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Will have a high volume of oil throughout the country due to continuous flow (has 24 hrs operations)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(iii)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Damage of the roads by tankers will be reduced as oil delivery will be done through pipes.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(iv)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There will be less congestion and traffic Jams as oil delivery can be done through pipes and not tankers on the roads.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(v)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Accidents on the roads by tankers will be reduced as pipeline transport can be used for this purpose.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(vi)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 xml:space="preserve">Saves labour expenses as it is a capital intensive 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(vii)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It is a cheap means of transport resulting to low prices of oil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(viii)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Packaging costs of oil reduces as packaging materials will not be necessary.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(any 4 x 1 = 4mks)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>4.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State four roles of Nairobi stock exchange market in the development of the Kenyan economy.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(4mks)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(i)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Facilitates the buying of shares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(ii)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Facilitates the selling of shares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(iii)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 xml:space="preserve">Safeguard investors interests 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(iv)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Provide useful information to users such as investors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(v)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Assists companies to raise capital through the issue of new shares.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(vi)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Help to create employment for example through brokers.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(vii)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The government gets revenue in form of taxes.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(viii)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 xml:space="preserve">Avails a variety of securities/ share to investors / potential investors 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(ix)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Acts as an indicator of economic performance of the country (measurer the country’s economic progress).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(x)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 xml:space="preserve">Promotes the culture of saving 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(xi)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Indicates the market value of shares securities (indicates true market value of securities)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(any 4 x 1 = 4</w:t>
      </w:r>
      <w:r>
        <w:rPr>
          <w:rFonts w:ascii="Times New Roman" w:cs="Times New Roman" w:hAnsi="Times New Roman"/>
          <w:iCs/>
        </w:rPr>
        <w:t>mks )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>5.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State four problems that may be taken by entrepreneurs without business plans.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(4mks)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(i)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 xml:space="preserve">The entrepreneur will commit to many mistakes or errors in the business operations 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(ii)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 xml:space="preserve">The entrepreneur will not be able to identify strength and weakness of the business 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(iii)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 xml:space="preserve">The entrepreneur / business will not be able to meet the requirements by the financiers 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before they provide finance.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(iv)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 xml:space="preserve">There will be a mis location of resources / poor allocation of resources 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(v)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The entrepreneur may not be able to determine the finance / capital that is required by the business.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(vi)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The workers of the business may not be motivated as they may not be aware to the direction to be taken / there will be confusion in the business.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(vii)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 xml:space="preserve">The entrepreneur may get a problem in adopting with new and unpredictable changes that may come up in future to the business. 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(Any 4 x 1 = 4mks)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>6.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Outline four reasons why an ageing population may not be desirable to a country.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(4mks)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 xml:space="preserve">(i) 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 xml:space="preserve">Old people tend to provide less labour force 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(ii)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 xml:space="preserve">An ageing population provides low labour supply/ insufficient labour supply as </w:t>
      </w:r>
      <w:r>
        <w:rPr>
          <w:rFonts w:ascii="Times New Roman" w:cs="Times New Roman" w:hAnsi="Times New Roman"/>
          <w:iCs/>
        </w:rPr>
        <w:t>old  people</w:t>
      </w:r>
      <w:r>
        <w:rPr>
          <w:rFonts w:ascii="Times New Roman" w:cs="Times New Roman" w:hAnsi="Times New Roman"/>
          <w:iCs/>
        </w:rPr>
        <w:t xml:space="preserve"> lend to be less productive.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(iii)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 xml:space="preserve">There will be high dependency ratio of old people on the working population 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(iv)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 xml:space="preserve">The society becomes less productive / progressive as it lacks the input of the energetic youth 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(v)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May result to employment due to falling in demand for good and services required by the youth.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 xml:space="preserve">(any 4 x 1 = 4mks) 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>7.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Highlight four circumstances under which the government may issue licences.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(4mks)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(i)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When there is need to regulate the number of business in any given order to control unhealthy competition.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(ii)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 xml:space="preserve">When there is need of doing away with illegal business in the country 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(iii)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When the government wants to ensure that traders engage only in those business for which they have been licenced.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(iv)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When the government wants to ensure that those who engage in professional activities meet the requirement.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(v)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When there is need to control the types of goods that enter or leave the country.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(vi)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When there is need to protect consumers against the exploitation by traders.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(vii)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When the government wants to earn revenue from the issuing of licences.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(any 4 x 1 =4mks)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>8.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 xml:space="preserve">Outline your ways in which consumers are likely to suffer in situations where there is no 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warehousing.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(4mks)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(i)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The consumers will suffer from the problem of unstable and high prices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(ii)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The consumers will suffer from the shortage of goods as there will be no continuous supply due to lack of warehousing.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(iii)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 xml:space="preserve">Consumers will not get a variety of goods 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(iv)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Consumers will not have a continuous supply of seasonal produced goods.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(v)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 xml:space="preserve">Consumers may get damages as there will be protection from bad weather 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(vi)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 xml:space="preserve">Consumers will not have an opportunity of inspecting goods before buying 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(vii)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 xml:space="preserve">Consumers may suffer from the problem of buying poor quality goods such as wine and tobacco or banana. 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(viii)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Consumers may not get goods that are well packed or blended, the work usually done while goods are in the ware house.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(4mks)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>9.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State four circumstances under which sign language may be used in carrying business activities.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(4mks)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(i)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 xml:space="preserve">Where there is no common verbal language 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(ii)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 xml:space="preserve">Where there is a lot of noise interruption 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(iii)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Where silence must be observed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(vi)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 xml:space="preserve">Where there is need to emphasize / demonstration / reinforce verbal communication 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(v)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Where one party is cheap or dumb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(vi)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Where the meaning of signs is well understood by the two parties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(vii)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 xml:space="preserve">Where it is the only means of communication 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(viii)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Where the distance between the communicating parties is relatively long through this two parties are able to see each other or get the sign or see the sign.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(any 4x1=4mks)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>10.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Outline four characteristics of Oligopoly market competition.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(4mks)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(i)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 xml:space="preserve">There are price wars 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(ii)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 xml:space="preserve">Firmas are interdependent in relation to pricing 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(iii)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 xml:space="preserve">Firms are relatively large and command a substantial part of the market 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(iv)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 xml:space="preserve">Firms are few in the market 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(v)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 xml:space="preserve">They experience kinked demand curve 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(vi)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 xml:space="preserve">Products can be similar through differentiated by branding or packaging or they can be 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identical.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(vii)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 xml:space="preserve">They conduct a lot of advertising 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(any 4 x 1 =4mks)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>11.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 xml:space="preserve">Highlight four circumstances under which an entrepreneur may establish his business where other 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business already existed.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(4mks)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(i)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So as to benefit from the already existing or available trained and skilled labour force.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(ii)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 xml:space="preserve">So as to benefit from the already available improved infrastructure 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(iii)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So as to benefit from supportive services such as banking and insurance that will be readily available.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(vi)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So as to benefit from complementary industries / goods that will be readily available.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(v)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So as to benefit from joint research with other businesses.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(vi)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So as to benefit from the already available market (readily available market from other firms)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(vii)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So as to benefits from the joint disporsal of waste products with other firms.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(any 4 x1 = 4</w:t>
      </w:r>
      <w:r>
        <w:rPr>
          <w:rFonts w:ascii="Times New Roman" w:cs="Times New Roman" w:hAnsi="Times New Roman"/>
          <w:iCs/>
        </w:rPr>
        <w:t>mks )</w:t>
      </w:r>
      <w:r>
        <w:rPr>
          <w:rFonts w:ascii="Times New Roman" w:cs="Times New Roman" w:hAnsi="Times New Roman"/>
          <w:iCs/>
        </w:rPr>
        <w:t xml:space="preserve">  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>12.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KL traders had the following information in its books of accounts on 1</w:t>
      </w:r>
      <w:r>
        <w:rPr>
          <w:rFonts w:ascii="Times New Roman" w:cs="Times New Roman" w:hAnsi="Times New Roman"/>
          <w:iCs/>
          <w:vertAlign w:val="superscript"/>
        </w:rPr>
        <w:t>st</w:t>
      </w:r>
      <w:r>
        <w:rPr>
          <w:rFonts w:ascii="Times New Roman" w:cs="Times New Roman" w:hAnsi="Times New Roman"/>
          <w:iCs/>
        </w:rPr>
        <w:t xml:space="preserve"> Jan 2012.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Kshs.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Bank overdraft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38,000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Machinery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500,000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Cash at Bank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40,000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 xml:space="preserve">Capital 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620,000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 xml:space="preserve">Cash at hand 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100,000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 xml:space="preserve">Stock 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30,000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 xml:space="preserve">Debtors 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38,000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 xml:space="preserve">Creditors 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50,000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For the year ended 31</w:t>
      </w:r>
      <w:r>
        <w:rPr>
          <w:rFonts w:ascii="Times New Roman" w:cs="Times New Roman" w:hAnsi="Times New Roman"/>
          <w:iCs/>
          <w:vertAlign w:val="superscript"/>
        </w:rPr>
        <w:t>st</w:t>
      </w:r>
      <w:r>
        <w:rPr>
          <w:rFonts w:ascii="Times New Roman" w:cs="Times New Roman" w:hAnsi="Times New Roman"/>
          <w:iCs/>
        </w:rPr>
        <w:t xml:space="preserve"> Dec 2012, the following information was available 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(i)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Sold all the stock for Ksh 60,000 and received the amount of change.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(ii)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Bought into the business cash from a private source 200,000/=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b/>
          <w:iCs/>
        </w:rPr>
      </w:pPr>
      <w:r>
        <w:rPr>
          <w:rFonts w:ascii="Times New Roman" w:cs="Times New Roman" w:hAnsi="Times New Roman"/>
          <w:b/>
          <w:iCs/>
        </w:rPr>
        <w:t xml:space="preserve">Required 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Draw a balance sheet as at 31.12.2013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</w:p>
    <w:p>
      <w:pPr>
        <w:pStyle w:val="style94"/>
        <w:spacing w:before="0" w:beforeAutospacing="false" w:after="0" w:afterAutospacing="false"/>
        <w:jc w:val="center"/>
        <w:rPr>
          <w:rFonts w:ascii="Times New Roman" w:cs="Times New Roman" w:hAnsi="Times New Roman"/>
          <w:b/>
          <w:iCs/>
          <w:u w:val="single"/>
        </w:rPr>
      </w:pPr>
      <w:r>
        <w:rPr>
          <w:rFonts w:ascii="Times New Roman" w:cs="Times New Roman" w:hAnsi="Times New Roman"/>
          <w:b/>
          <w:iCs/>
          <w:u w:val="single"/>
        </w:rPr>
        <w:t>KL TRADERS</w:t>
      </w:r>
    </w:p>
    <w:p>
      <w:pPr>
        <w:pStyle w:val="style94"/>
        <w:spacing w:before="0" w:beforeAutospacing="false" w:after="0" w:afterAutospacing="false"/>
        <w:jc w:val="center"/>
        <w:rPr>
          <w:rFonts w:ascii="Times New Roman" w:cs="Times New Roman" w:hAnsi="Times New Roman"/>
          <w:b/>
          <w:iCs/>
          <w:u w:val="single"/>
        </w:rPr>
      </w:pPr>
      <w:r>
        <w:rPr>
          <w:rFonts w:ascii="Times New Roman" w:cs="Times New Roman" w:hAnsi="Times New Roman"/>
          <w:b/>
          <w:iCs/>
          <w:u w:val="single"/>
        </w:rPr>
        <w:t>BALANCE SHEET</w:t>
      </w:r>
    </w:p>
    <w:p>
      <w:pPr>
        <w:pStyle w:val="style94"/>
        <w:spacing w:before="0" w:beforeAutospacing="false" w:after="0" w:afterAutospacing="false"/>
        <w:jc w:val="center"/>
        <w:rPr>
          <w:rFonts w:ascii="Times New Roman" w:cs="Times New Roman" w:hAnsi="Times New Roman"/>
          <w:b/>
          <w:iCs/>
          <w:u w:val="single"/>
        </w:rPr>
      </w:pPr>
      <w:r>
        <w:rPr>
          <w:rFonts w:ascii="Times New Roman" w:cs="Times New Roman" w:hAnsi="Times New Roman"/>
          <w:b/>
          <w:iCs/>
          <w:u w:val="single"/>
        </w:rPr>
        <w:t>AS AT 31.12.2013</w:t>
      </w:r>
    </w:p>
    <w:tbl>
      <w:tblPr>
        <w:tblW w:w="0" w:type="auto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0"/>
        <w:gridCol w:w="3870"/>
      </w:tblGrid>
      <w:tr>
        <w:trPr/>
        <w:tc>
          <w:tcPr>
            <w:tcW w:w="3240" w:type="dxa"/>
            <w:tcBorders/>
          </w:tcPr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</w:rPr>
            </w:pPr>
            <w:r>
              <w:rPr>
                <w:rFonts w:ascii="Times New Roman" w:cs="Times New Roman" w:hAnsi="Times New Roman"/>
                <w:iCs/>
              </w:rPr>
              <w:t xml:space="preserve">Assets </w:t>
            </w: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</w:rPr>
            </w:pPr>
            <w:r>
              <w:rPr>
                <w:rFonts w:ascii="Times New Roman" w:cs="Times New Roman" w:hAnsi="Times New Roman"/>
                <w:iCs/>
              </w:rPr>
              <w:t>F.A</w:t>
            </w: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</w:rPr>
            </w:pP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</w:rPr>
            </w:pP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</w:rPr>
            </w:pPr>
            <w:r>
              <w:rPr>
                <w:rFonts w:ascii="Times New Roman" w:cs="Times New Roman" w:hAnsi="Times New Roman"/>
                <w:iCs/>
              </w:rPr>
              <w:t>Machinery                500,000</w:t>
            </w:r>
            <w:r>
              <w:rPr>
                <w:rFonts w:ascii="Times New Roman" w:cs="Times New Roman" w:hAnsi="Times New Roman"/>
                <w:iCs/>
              </w:rPr>
              <w:sym w:font="Wingdings" w:char="f0fc"/>
            </w: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</w:rPr>
            </w:pP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</w:rPr>
            </w:pP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</w:rPr>
            </w:pPr>
            <w:r>
              <w:rPr>
                <w:rFonts w:ascii="Times New Roman" w:cs="Times New Roman" w:hAnsi="Times New Roman"/>
                <w:iCs/>
              </w:rPr>
              <w:t>C.A</w:t>
            </w: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</w:rPr>
            </w:pPr>
            <w:r>
              <w:rPr>
                <w:rFonts w:ascii="Times New Roman" w:cs="Times New Roman" w:hAnsi="Times New Roman"/>
                <w:iCs/>
              </w:rPr>
              <w:t>Cash                         300,000</w:t>
            </w:r>
            <w:r>
              <w:rPr>
                <w:rFonts w:ascii="Times New Roman" w:cs="Times New Roman" w:hAnsi="Times New Roman"/>
                <w:iCs/>
              </w:rPr>
              <w:sym w:font="Wingdings" w:char="f0fc"/>
            </w: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</w:rPr>
            </w:pPr>
            <w:r>
              <w:rPr>
                <w:rFonts w:ascii="Times New Roman" w:cs="Times New Roman" w:hAnsi="Times New Roman"/>
                <w:iCs/>
              </w:rPr>
              <w:t>Bank                         100,000</w:t>
            </w:r>
            <w:r>
              <w:rPr>
                <w:rFonts w:ascii="Times New Roman" w:cs="Times New Roman" w:hAnsi="Times New Roman"/>
                <w:iCs/>
              </w:rPr>
              <w:sym w:font="Wingdings" w:char="f0fc"/>
            </w: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</w:rPr>
            </w:pPr>
            <w:r>
              <w:rPr>
                <w:rFonts w:ascii="Times New Roman" w:cs="Times New Roman" w:hAnsi="Times New Roman"/>
                <w:iCs/>
              </w:rPr>
              <w:t>Debtor                       38,000</w:t>
            </w:r>
            <w:r>
              <w:rPr>
                <w:rFonts w:ascii="Times New Roman" w:cs="Times New Roman" w:hAnsi="Times New Roman"/>
                <w:iCs/>
              </w:rPr>
              <w:sym w:font="Wingdings" w:char="f0fc"/>
            </w: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</w:rPr>
            </w:pPr>
            <w:r>
              <w:rPr>
                <w:rFonts w:ascii="Times New Roman" w:cs="Times New Roman" w:hAnsi="Times New Roman"/>
                <w:iCs/>
              </w:rPr>
              <w:t xml:space="preserve">                                  438,000</w:t>
            </w: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</w:rPr>
            </w:pPr>
            <w:r>
              <w:rPr>
                <w:rFonts w:ascii="Times New Roman" w:cs="Times New Roman" w:hAnsi="Times New Roman"/>
                <w:iCs/>
              </w:rPr>
              <w:t xml:space="preserve">                               </w:t>
            </w: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</w:rPr>
            </w:pPr>
            <w:r>
              <w:rPr>
                <w:rFonts w:ascii="Times New Roman" w:cs="Times New Roman" w:hAnsi="Times New Roman"/>
                <w:iCs/>
              </w:rPr>
              <w:t xml:space="preserve">                                   938,000</w:t>
            </w:r>
          </w:p>
        </w:tc>
        <w:tc>
          <w:tcPr>
            <w:tcW w:w="3870" w:type="dxa"/>
            <w:tcBorders/>
          </w:tcPr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</w:rPr>
            </w:pPr>
            <w:r>
              <w:rPr>
                <w:rFonts w:ascii="Times New Roman" w:cs="Times New Roman" w:hAnsi="Times New Roman"/>
                <w:iCs/>
                <w:noProof/>
              </w:rPr>
              <w:pict>
                <v:shapetype id="_x0000_t32" coordsize="21600,21600" o:spt="32" o:oned="t" path="m,l21600,21600e">
                  <v:path arrowok="t" fillok="f" o:connecttype="none"/>
                  <o:lock v:ext="edit" shapetype="t"/>
                </v:shapetype>
                <v:shape id="1027" type="#_x0000_t32" filled="f" style="position:absolute;margin-left:-65.85pt;margin-top:202.15pt;width:52.5pt;height:0.0pt;z-index:19;mso-position-horizontal-relative:text;mso-position-vertical-relative:text;mso-width-relative:page;mso-height-relative:page;mso-wrap-distance-left:0.0pt;mso-wrap-distance-right:0.0pt;visibility:visible;">
                  <v:fill/>
                  <v:path o:connecttype="none" fillok="f" arrowok="t"/>
                </v:shape>
              </w:pict>
            </w:r>
            <w:r>
              <w:rPr>
                <w:rFonts w:ascii="Times New Roman" w:cs="Times New Roman" w:hAnsi="Times New Roman"/>
                <w:iCs/>
                <w:noProof/>
              </w:rPr>
              <w:pict>
                <v:shape id="1028" type="#_x0000_t32" filled="f" style="position:absolute;margin-left:-65.85pt;margin-top:198.4pt;width:52.5pt;height:0.0pt;z-index:18;mso-position-horizontal-relative:text;mso-position-vertical-relative:text;mso-width-relative:page;mso-height-relative:page;mso-wrap-distance-left:0.0pt;mso-wrap-distance-right:0.0pt;visibility:visible;">
                  <v:fill/>
                  <v:path o:connecttype="none" fillok="f" arrowok="t"/>
                </v:shape>
              </w:pict>
            </w:r>
            <w:r>
              <w:rPr>
                <w:rFonts w:ascii="Times New Roman" w:cs="Times New Roman" w:hAnsi="Times New Roman"/>
                <w:iCs/>
                <w:noProof/>
              </w:rPr>
              <w:pict>
                <v:shape id="1029" type="#_x0000_t32" filled="f" style="position:absolute;margin-left:-65.85pt;margin-top:173.65pt;width:52.5pt;height:0.0pt;z-index:17;mso-position-horizontal-relative:text;mso-position-vertical-relative:text;mso-width-relative:page;mso-height-relative:page;mso-wrap-distance-left:0.0pt;mso-wrap-distance-right:0.0pt;visibility:visible;">
                  <v:fill/>
                  <v:path o:connecttype="none" fillok="f" arrowok="t"/>
                </v:shape>
              </w:pict>
            </w:r>
            <w:r>
              <w:rPr>
                <w:rFonts w:ascii="Times New Roman" w:cs="Times New Roman" w:hAnsi="Times New Roman"/>
                <w:iCs/>
                <w:noProof/>
              </w:rPr>
              <w:pict>
                <v:shape id="1030" type="#_x0000_t32" filled="f" style="position:absolute;margin-left:-65.85pt;margin-top:151.15pt;width:52.5pt;height:0.0pt;z-index:16;mso-position-horizontal-relative:text;mso-position-vertical-relative:text;mso-width-relative:page;mso-height-relative:page;mso-wrap-distance-left:0.0pt;mso-wrap-distance-right:0.0pt;visibility:visible;">
                  <v:fill/>
                  <v:path o:connecttype="none" fillok="f" arrowok="t"/>
                </v:shape>
              </w:pict>
            </w:r>
            <w:r>
              <w:rPr>
                <w:rFonts w:ascii="Times New Roman" w:cs="Times New Roman" w:hAnsi="Times New Roman"/>
                <w:iCs/>
                <w:noProof/>
              </w:rPr>
              <w:pict>
                <v:shape id="1031" type="#_x0000_t32" filled="f" style="position:absolute;margin-left:82.65pt;margin-top:198.4pt;width:52.5pt;height:0.0pt;z-index:15;mso-position-horizontal-relative:text;mso-position-vertical-relative:text;mso-width-relative:page;mso-height-relative:page;mso-wrap-distance-left:0.0pt;mso-wrap-distance-right:0.0pt;visibility:visible;">
                  <v:fill/>
                  <v:path o:connecttype="none" fillok="f" arrowok="t"/>
                </v:shape>
              </w:pict>
            </w:r>
            <w:r>
              <w:rPr>
                <w:rFonts w:ascii="Times New Roman" w:cs="Times New Roman" w:hAnsi="Times New Roman"/>
                <w:iCs/>
                <w:noProof/>
              </w:rPr>
              <w:pict>
                <v:shape id="1032" type="#_x0000_t32" filled="f" style="position:absolute;margin-left:82.65pt;margin-top:193.9pt;width:52.5pt;height:0.0pt;z-index:14;mso-position-horizontal-relative:text;mso-position-vertical-relative:text;mso-width-relative:page;mso-height-relative:page;mso-wrap-distance-left:0.0pt;mso-wrap-distance-right:0.0pt;visibility:visible;">
                  <v:fill/>
                  <v:path o:connecttype="none" fillok="f" arrowok="t"/>
                </v:shape>
              </w:pict>
            </w:r>
            <w:r>
              <w:rPr>
                <w:rFonts w:ascii="Times New Roman" w:cs="Times New Roman" w:hAnsi="Times New Roman"/>
                <w:iCs/>
                <w:noProof/>
              </w:rPr>
              <w:pict>
                <v:shape id="1033" type="#_x0000_t32" filled="f" style="position:absolute;margin-left:82.65pt;margin-top:173.65pt;width:52.5pt;height:0.0pt;z-index:13;mso-position-horizontal-relative:text;mso-position-vertical-relative:text;mso-width-relative:page;mso-height-relative:page;mso-wrap-distance-left:0.0pt;mso-wrap-distance-right:0.0pt;visibility:visible;">
                  <v:fill/>
                  <v:path o:connecttype="none" fillok="f" arrowok="t"/>
                </v:shape>
              </w:pict>
            </w:r>
            <w:r>
              <w:rPr>
                <w:rFonts w:ascii="Times New Roman" w:cs="Times New Roman" w:hAnsi="Times New Roman"/>
                <w:iCs/>
                <w:noProof/>
              </w:rPr>
              <w:pict>
                <v:shape id="1034" type="#_x0000_t32" filled="f" style="position:absolute;margin-left:82.65pt;margin-top:40.9pt;width:52.5pt;height:0.0pt;z-index:12;mso-position-horizontal-relative:text;mso-position-vertical-relative:text;mso-width-relative:page;mso-height-relative:page;mso-wrap-distance-left:0.0pt;mso-wrap-distance-right:0.0pt;visibility:visible;">
                  <v:fill/>
                  <v:path o:connecttype="none" fillok="f" arrowok="t"/>
                </v:shape>
              </w:pict>
            </w:r>
            <w:r>
              <w:rPr>
                <w:rFonts w:ascii="Times New Roman" w:cs="Times New Roman" w:hAnsi="Times New Roman"/>
                <w:iCs/>
              </w:rPr>
              <w:t>Capital                  620,000</w:t>
            </w:r>
            <w:r>
              <w:rPr>
                <w:rFonts w:ascii="Times New Roman" w:cs="Times New Roman" w:hAnsi="Times New Roman"/>
                <w:iCs/>
              </w:rPr>
              <w:sym w:font="Wingdings" w:char="f0fc"/>
            </w: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</w:rPr>
            </w:pPr>
            <w:r>
              <w:rPr>
                <w:rFonts w:ascii="Times New Roman" w:cs="Times New Roman" w:hAnsi="Times New Roman"/>
                <w:iCs/>
              </w:rPr>
              <w:t>w.</w:t>
            </w: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</w:rPr>
            </w:pPr>
            <w:r>
              <w:rPr>
                <w:rFonts w:ascii="Times New Roman" w:cs="Times New Roman" w:hAnsi="Times New Roman"/>
                <w:iCs/>
              </w:rPr>
              <w:t>add profit                30,000</w:t>
            </w:r>
            <w:r>
              <w:rPr>
                <w:rFonts w:ascii="Times New Roman" w:cs="Times New Roman" w:hAnsi="Times New Roman"/>
                <w:iCs/>
              </w:rPr>
              <w:sym w:font="Wingdings" w:char="f0fc"/>
            </w: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</w:rPr>
            </w:pPr>
            <w:r>
              <w:rPr>
                <w:rFonts w:ascii="Times New Roman" w:cs="Times New Roman" w:hAnsi="Times New Roman"/>
                <w:iCs/>
              </w:rPr>
              <w:t xml:space="preserve">                             650,000</w:t>
            </w: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</w:rPr>
            </w:pP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</w:rPr>
            </w:pPr>
            <w:r>
              <w:rPr>
                <w:rFonts w:ascii="Times New Roman" w:cs="Times New Roman" w:hAnsi="Times New Roman"/>
                <w:iCs/>
                <w:noProof/>
              </w:rPr>
              <w:pict>
                <v:shape id="1035" type="#_x0000_t32" filled="f" style="position:absolute;margin-left:88.65pt;margin-top:12.4pt;width:52.5pt;height:0.0pt;z-index:11;mso-position-horizontal-relative:text;mso-position-vertical-relative:text;mso-width-relative:page;mso-height-relative:page;mso-wrap-distance-left:0.0pt;mso-wrap-distance-right:0.0pt;visibility:visible;">
                  <v:fill/>
                  <v:path o:connecttype="none" fillok="f" arrowok="t"/>
                </v:shape>
              </w:pict>
            </w:r>
            <w:r>
              <w:rPr>
                <w:rFonts w:ascii="Times New Roman" w:cs="Times New Roman" w:hAnsi="Times New Roman"/>
                <w:iCs/>
              </w:rPr>
              <w:t>Add investment     200,000</w:t>
            </w: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</w:rPr>
            </w:pPr>
            <w:r>
              <w:rPr>
                <w:rFonts w:ascii="Times New Roman" w:cs="Times New Roman" w:hAnsi="Times New Roman"/>
                <w:iCs/>
              </w:rPr>
              <w:t xml:space="preserve">                               850,000</w:t>
            </w: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</w:rPr>
            </w:pP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</w:rPr>
            </w:pP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</w:rPr>
            </w:pPr>
            <w:r>
              <w:rPr>
                <w:rFonts w:ascii="Times New Roman" w:cs="Times New Roman" w:hAnsi="Times New Roman"/>
                <w:iCs/>
              </w:rPr>
              <w:t xml:space="preserve">Liabilities </w:t>
            </w: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</w:rPr>
            </w:pPr>
            <w:r>
              <w:rPr>
                <w:rFonts w:ascii="Times New Roman" w:cs="Times New Roman" w:hAnsi="Times New Roman"/>
                <w:iCs/>
              </w:rPr>
              <w:t>Creditors              50,000</w:t>
            </w:r>
            <w:r>
              <w:rPr>
                <w:rFonts w:ascii="Times New Roman" w:cs="Times New Roman" w:hAnsi="Times New Roman"/>
                <w:iCs/>
              </w:rPr>
              <w:sym w:font="Wingdings" w:char="f0fc"/>
            </w: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</w:rPr>
            </w:pPr>
            <w:r>
              <w:rPr>
                <w:rFonts w:ascii="Times New Roman" w:cs="Times New Roman" w:hAnsi="Times New Roman"/>
                <w:iCs/>
              </w:rPr>
              <w:t>Bank overdraft     38,000</w:t>
            </w:r>
            <w:r>
              <w:rPr>
                <w:rFonts w:ascii="Times New Roman" w:cs="Times New Roman" w:hAnsi="Times New Roman"/>
                <w:iCs/>
              </w:rPr>
              <w:sym w:font="Wingdings" w:char="f0fc"/>
            </w: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</w:rPr>
            </w:pP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</w:rPr>
            </w:pPr>
            <w:r>
              <w:rPr>
                <w:rFonts w:ascii="Times New Roman" w:cs="Times New Roman" w:hAnsi="Times New Roman"/>
                <w:iCs/>
              </w:rPr>
              <w:t xml:space="preserve">                             </w:t>
            </w:r>
            <w:r>
              <w:rPr>
                <w:rFonts w:ascii="Times New Roman" w:cs="Times New Roman" w:hAnsi="Times New Roman"/>
                <w:iCs/>
              </w:rPr>
              <w:sym w:font="Wingdings" w:char="f0fc"/>
            </w:r>
            <w:r>
              <w:rPr>
                <w:rFonts w:ascii="Times New Roman" w:cs="Times New Roman" w:hAnsi="Times New Roman"/>
                <w:iCs/>
              </w:rPr>
              <w:t>938,000</w:t>
            </w: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</w:rPr>
            </w:pPr>
          </w:p>
        </w:tc>
      </w:tr>
    </w:tbl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 xml:space="preserve">10ticks x ½ = 5mks 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>13.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Outline three unethical issues in product promotion.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(3mks)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(i)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 xml:space="preserve">Cheating on permanency of the product 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(ii)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 xml:space="preserve">Cheating on ingredients of the product 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(iii)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Not disclosing the side effects of the product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(iv)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 xml:space="preserve">False pricing of the product 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(v)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 xml:space="preserve">Negative effects on the environment 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(vi)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 xml:space="preserve">Social cultural conflicts 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(vii)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 xml:space="preserve">Cheating on quality / quantity of good 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(Any 3 x 1 = 3</w:t>
      </w:r>
      <w:r>
        <w:rPr>
          <w:rFonts w:ascii="Times New Roman" w:cs="Times New Roman" w:hAnsi="Times New Roman"/>
          <w:iCs/>
        </w:rPr>
        <w:t>mks )</w:t>
      </w:r>
      <w:r>
        <w:rPr>
          <w:rFonts w:ascii="Times New Roman" w:cs="Times New Roman" w:hAnsi="Times New Roman"/>
          <w:iCs/>
        </w:rPr>
        <w:tab/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>14.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 xml:space="preserve">The following information was extracted from the records of Mn traders for the month of January 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2010.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(i)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January 2: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 xml:space="preserve">Bought Motor Car on credit from Kizito Limited worth </w:t>
      </w:r>
      <w:r>
        <w:rPr>
          <w:rFonts w:ascii="Times New Roman" w:cs="Times New Roman" w:hAnsi="Times New Roman"/>
          <w:iCs/>
        </w:rPr>
        <w:t xml:space="preserve">              </w:t>
      </w:r>
      <w:r>
        <w:rPr>
          <w:rFonts w:ascii="Times New Roman" w:cs="Times New Roman" w:hAnsi="Times New Roman"/>
          <w:iCs/>
        </w:rPr>
        <w:t>Sh. 150,000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January 5: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Sold an old type write to Shan traders on credit worth sh 40,000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January 10: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Sold furniture whose book value was Sh. 20,0</w:t>
      </w:r>
      <w:r>
        <w:rPr>
          <w:rFonts w:ascii="Times New Roman" w:cs="Times New Roman" w:hAnsi="Times New Roman"/>
          <w:iCs/>
        </w:rPr>
        <w:t xml:space="preserve">00 for 25,000 on credit to </w:t>
      </w:r>
      <w:r>
        <w:rPr>
          <w:rFonts w:ascii="Times New Roman" w:cs="Times New Roman" w:hAnsi="Times New Roman"/>
          <w:iCs/>
        </w:rPr>
        <w:t>Patel Enterprise.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b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b/>
          <w:iCs/>
        </w:rPr>
        <w:t>Required: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Prepare the relevant book of original entry.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(4mks)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b/>
          <w:iCs/>
          <w:sz w:val="28"/>
        </w:rPr>
      </w:pPr>
      <w:r>
        <w:rPr>
          <w:rFonts w:ascii="Times New Roman" w:cs="Times New Roman" w:hAnsi="Times New Roman"/>
          <w:b/>
          <w:iCs/>
          <w:sz w:val="28"/>
        </w:rPr>
        <w:tab/>
      </w:r>
      <w:r>
        <w:rPr>
          <w:rFonts w:ascii="Times New Roman" w:cs="Times New Roman" w:hAnsi="Times New Roman"/>
          <w:b/>
          <w:iCs/>
          <w:sz w:val="28"/>
        </w:rPr>
        <w:t>GENERAL JOURNAL / JOURNAL PROPER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b/>
          <w:iCs/>
        </w:rPr>
      </w:pPr>
      <w:r>
        <w:rPr>
          <w:rFonts w:ascii="Times New Roman" w:cs="Times New Roman" w:hAnsi="Times New Roman"/>
          <w:b/>
          <w:iCs/>
        </w:rPr>
        <w:tab/>
      </w:r>
    </w:p>
    <w:tbl>
      <w:tblPr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0"/>
        <w:gridCol w:w="5580"/>
        <w:gridCol w:w="630"/>
        <w:gridCol w:w="1260"/>
        <w:gridCol w:w="1259"/>
      </w:tblGrid>
      <w:tr>
        <w:trPr/>
        <w:tc>
          <w:tcPr>
            <w:tcW w:w="810" w:type="dxa"/>
            <w:tcBorders/>
          </w:tcPr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b/>
                <w:iCs/>
              </w:rPr>
            </w:pPr>
            <w:r>
              <w:rPr>
                <w:rFonts w:ascii="Times New Roman" w:cs="Times New Roman" w:hAnsi="Times New Roman"/>
                <w:b/>
                <w:iCs/>
              </w:rPr>
              <w:t xml:space="preserve">Date </w:t>
            </w:r>
          </w:p>
        </w:tc>
        <w:tc>
          <w:tcPr>
            <w:tcW w:w="5580" w:type="dxa"/>
            <w:tcBorders/>
          </w:tcPr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b/>
                <w:iCs/>
              </w:rPr>
            </w:pPr>
            <w:r>
              <w:rPr>
                <w:rFonts w:ascii="Times New Roman" w:cs="Times New Roman" w:hAnsi="Times New Roman"/>
                <w:b/>
                <w:iCs/>
              </w:rPr>
              <w:t>Details</w:t>
            </w:r>
          </w:p>
        </w:tc>
        <w:tc>
          <w:tcPr>
            <w:tcW w:w="630" w:type="dxa"/>
            <w:tcBorders/>
          </w:tcPr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b/>
                <w:iCs/>
              </w:rPr>
            </w:pPr>
            <w:r>
              <w:rPr>
                <w:rFonts w:ascii="Times New Roman" w:cs="Times New Roman" w:hAnsi="Times New Roman"/>
                <w:b/>
                <w:iCs/>
              </w:rPr>
              <w:t>LF</w:t>
            </w:r>
          </w:p>
        </w:tc>
        <w:tc>
          <w:tcPr>
            <w:tcW w:w="1260" w:type="dxa"/>
            <w:tcBorders/>
          </w:tcPr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b/>
                <w:iCs/>
              </w:rPr>
            </w:pPr>
            <w:r>
              <w:rPr>
                <w:rFonts w:ascii="Times New Roman" w:cs="Times New Roman" w:hAnsi="Times New Roman"/>
                <w:b/>
                <w:iCs/>
              </w:rPr>
              <w:t>DR</w:t>
            </w:r>
          </w:p>
        </w:tc>
        <w:tc>
          <w:tcPr>
            <w:tcW w:w="1185" w:type="dxa"/>
            <w:tcBorders/>
          </w:tcPr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b/>
                <w:iCs/>
              </w:rPr>
            </w:pPr>
            <w:r>
              <w:rPr>
                <w:rFonts w:ascii="Times New Roman" w:cs="Times New Roman" w:hAnsi="Times New Roman"/>
                <w:b/>
                <w:iCs/>
              </w:rPr>
              <w:t>CR</w:t>
            </w:r>
          </w:p>
        </w:tc>
      </w:tr>
      <w:tr>
        <w:tblPrEx/>
        <w:trPr/>
        <w:tc>
          <w:tcPr>
            <w:tcW w:w="810" w:type="dxa"/>
            <w:tcBorders/>
          </w:tcPr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b/>
                <w:iCs/>
              </w:rPr>
            </w:pPr>
            <w:r>
              <w:rPr>
                <w:rFonts w:ascii="Times New Roman" w:cs="Times New Roman" w:hAnsi="Times New Roman"/>
                <w:b/>
                <w:iCs/>
              </w:rPr>
              <w:t>2010</w:t>
            </w:r>
          </w:p>
        </w:tc>
        <w:tc>
          <w:tcPr>
            <w:tcW w:w="5580" w:type="dxa"/>
            <w:tcBorders/>
          </w:tcPr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b/>
                <w:iCs/>
              </w:rPr>
            </w:pPr>
          </w:p>
        </w:tc>
        <w:tc>
          <w:tcPr>
            <w:tcW w:w="630" w:type="dxa"/>
            <w:tcBorders/>
          </w:tcPr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b/>
                <w:iCs/>
              </w:rPr>
            </w:pPr>
          </w:p>
        </w:tc>
        <w:tc>
          <w:tcPr>
            <w:tcW w:w="1260" w:type="dxa"/>
            <w:tcBorders/>
          </w:tcPr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b/>
                <w:iCs/>
              </w:rPr>
            </w:pPr>
          </w:p>
        </w:tc>
        <w:tc>
          <w:tcPr>
            <w:tcW w:w="1185" w:type="dxa"/>
            <w:tcBorders/>
          </w:tcPr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b/>
                <w:iCs/>
              </w:rPr>
            </w:pPr>
          </w:p>
        </w:tc>
      </w:tr>
      <w:tr>
        <w:tblPrEx/>
        <w:trPr/>
        <w:tc>
          <w:tcPr>
            <w:tcW w:w="810" w:type="dxa"/>
            <w:tcBorders/>
          </w:tcPr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</w:rPr>
            </w:pPr>
            <w:r>
              <w:rPr>
                <w:rFonts w:ascii="Times New Roman" w:cs="Times New Roman" w:hAnsi="Times New Roman"/>
                <w:iCs/>
              </w:rPr>
              <w:t>2 -1</w:t>
            </w:r>
          </w:p>
        </w:tc>
        <w:tc>
          <w:tcPr>
            <w:tcW w:w="5580" w:type="dxa"/>
            <w:tcBorders/>
          </w:tcPr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</w:rPr>
            </w:pPr>
            <w:r>
              <w:rPr>
                <w:rFonts w:ascii="Times New Roman" w:cs="Times New Roman" w:hAnsi="Times New Roman"/>
                <w:iCs/>
              </w:rPr>
              <w:t xml:space="preserve">Motor car A/c kizito limited A/C (Being Motor car bought on credit </w:t>
            </w:r>
          </w:p>
        </w:tc>
        <w:tc>
          <w:tcPr>
            <w:tcW w:w="630" w:type="dxa"/>
            <w:tcBorders/>
          </w:tcPr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</w:rPr>
            </w:pPr>
          </w:p>
        </w:tc>
        <w:tc>
          <w:tcPr>
            <w:tcW w:w="1260" w:type="dxa"/>
            <w:tcBorders/>
          </w:tcPr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</w:rPr>
            </w:pPr>
            <w:r>
              <w:rPr>
                <w:rFonts w:ascii="Times New Roman" w:cs="Times New Roman" w:hAnsi="Times New Roman"/>
                <w:iCs/>
              </w:rPr>
              <w:t>150 000</w:t>
            </w:r>
            <w:r>
              <w:rPr>
                <w:rFonts w:ascii="Times New Roman" w:cs="Times New Roman" w:hAnsi="Times New Roman"/>
                <w:iCs/>
              </w:rPr>
              <w:sym w:font="Wingdings" w:char="f0fc"/>
            </w:r>
          </w:p>
        </w:tc>
        <w:tc>
          <w:tcPr>
            <w:tcW w:w="1185" w:type="dxa"/>
            <w:tcBorders/>
          </w:tcPr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</w:rPr>
            </w:pP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</w:rPr>
            </w:pPr>
            <w:r>
              <w:rPr>
                <w:rFonts w:ascii="Times New Roman" w:cs="Times New Roman" w:hAnsi="Times New Roman"/>
                <w:iCs/>
              </w:rPr>
              <w:t>150,000</w:t>
            </w:r>
            <w:r>
              <w:rPr>
                <w:rFonts w:ascii="Times New Roman" w:cs="Times New Roman" w:hAnsi="Times New Roman"/>
                <w:iCs/>
              </w:rPr>
              <w:sym w:font="Wingdings" w:char="f0fc"/>
            </w:r>
          </w:p>
        </w:tc>
      </w:tr>
      <w:tr>
        <w:tblPrEx/>
        <w:trPr/>
        <w:tc>
          <w:tcPr>
            <w:tcW w:w="810" w:type="dxa"/>
            <w:tcBorders/>
          </w:tcPr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</w:rPr>
            </w:pPr>
            <w:r>
              <w:rPr>
                <w:rFonts w:ascii="Times New Roman" w:cs="Times New Roman" w:hAnsi="Times New Roman"/>
                <w:iCs/>
              </w:rPr>
              <w:t>5-1</w:t>
            </w:r>
          </w:p>
        </w:tc>
        <w:tc>
          <w:tcPr>
            <w:tcW w:w="5580" w:type="dxa"/>
            <w:tcBorders/>
          </w:tcPr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</w:rPr>
            </w:pPr>
            <w:r>
              <w:rPr>
                <w:rFonts w:ascii="Times New Roman" w:cs="Times New Roman" w:hAnsi="Times New Roman"/>
                <w:iCs/>
              </w:rPr>
              <w:t xml:space="preserve">Shah traders A/C </w:t>
            </w: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</w:rPr>
            </w:pPr>
            <w:r>
              <w:rPr>
                <w:rFonts w:ascii="Times New Roman" w:cs="Times New Roman" w:hAnsi="Times New Roman"/>
                <w:iCs/>
              </w:rPr>
              <w:t xml:space="preserve">Typewriter A/C </w:t>
            </w: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</w:rPr>
            </w:pPr>
            <w:r>
              <w:rPr>
                <w:rFonts w:ascii="Times New Roman" w:cs="Times New Roman" w:hAnsi="Times New Roman"/>
                <w:iCs/>
              </w:rPr>
              <w:t xml:space="preserve">Being typewrite sold on credit </w:t>
            </w:r>
          </w:p>
        </w:tc>
        <w:tc>
          <w:tcPr>
            <w:tcW w:w="630" w:type="dxa"/>
            <w:tcBorders/>
          </w:tcPr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</w:rPr>
            </w:pPr>
          </w:p>
        </w:tc>
        <w:tc>
          <w:tcPr>
            <w:tcW w:w="1260" w:type="dxa"/>
            <w:tcBorders/>
          </w:tcPr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</w:rPr>
            </w:pPr>
            <w:r>
              <w:rPr>
                <w:rFonts w:ascii="Times New Roman" w:cs="Times New Roman" w:hAnsi="Times New Roman"/>
                <w:iCs/>
              </w:rPr>
              <w:t>40 000</w:t>
            </w:r>
            <w:r>
              <w:rPr>
                <w:rFonts w:ascii="Times New Roman" w:cs="Times New Roman" w:hAnsi="Times New Roman"/>
                <w:iCs/>
              </w:rPr>
              <w:sym w:font="Wingdings" w:char="f0fc"/>
            </w:r>
          </w:p>
        </w:tc>
        <w:tc>
          <w:tcPr>
            <w:tcW w:w="1185" w:type="dxa"/>
            <w:tcBorders/>
          </w:tcPr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</w:rPr>
            </w:pP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</w:rPr>
            </w:pPr>
            <w:r>
              <w:rPr>
                <w:rFonts w:ascii="Times New Roman" w:cs="Times New Roman" w:hAnsi="Times New Roman"/>
                <w:iCs/>
              </w:rPr>
              <w:t>40,000</w:t>
            </w:r>
            <w:r>
              <w:rPr>
                <w:rFonts w:ascii="Times New Roman" w:cs="Times New Roman" w:hAnsi="Times New Roman"/>
                <w:iCs/>
              </w:rPr>
              <w:sym w:font="Wingdings" w:char="f0fc"/>
            </w:r>
          </w:p>
        </w:tc>
      </w:tr>
      <w:tr>
        <w:tblPrEx/>
        <w:trPr/>
        <w:tc>
          <w:tcPr>
            <w:tcW w:w="810" w:type="dxa"/>
            <w:tcBorders/>
          </w:tcPr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</w:rPr>
            </w:pPr>
            <w:r>
              <w:rPr>
                <w:rFonts w:ascii="Times New Roman" w:cs="Times New Roman" w:hAnsi="Times New Roman"/>
                <w:iCs/>
              </w:rPr>
              <w:t>10-1</w:t>
            </w:r>
          </w:p>
        </w:tc>
        <w:tc>
          <w:tcPr>
            <w:tcW w:w="5580" w:type="dxa"/>
            <w:tcBorders/>
          </w:tcPr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</w:rPr>
            </w:pPr>
            <w:r>
              <w:rPr>
                <w:rFonts w:ascii="Times New Roman" w:cs="Times New Roman" w:hAnsi="Times New Roman"/>
                <w:iCs/>
              </w:rPr>
              <w:t xml:space="preserve">Patel Enterprise A/C </w:t>
            </w: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</w:rPr>
            </w:pPr>
            <w:r>
              <w:rPr>
                <w:rFonts w:ascii="Times New Roman" w:cs="Times New Roman" w:hAnsi="Times New Roman"/>
                <w:iCs/>
              </w:rPr>
              <w:t xml:space="preserve">P&amp; L A/C </w:t>
            </w: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</w:rPr>
            </w:pPr>
            <w:r>
              <w:rPr>
                <w:rFonts w:ascii="Times New Roman" w:cs="Times New Roman" w:hAnsi="Times New Roman"/>
                <w:iCs/>
              </w:rPr>
              <w:t xml:space="preserve">Furniture A/C </w:t>
            </w: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</w:rPr>
            </w:pPr>
            <w:r>
              <w:rPr>
                <w:rFonts w:ascii="Times New Roman" w:cs="Times New Roman" w:hAnsi="Times New Roman"/>
                <w:iCs/>
              </w:rPr>
              <w:t>(Being furniture sold at a gain</w:t>
            </w:r>
          </w:p>
        </w:tc>
        <w:tc>
          <w:tcPr>
            <w:tcW w:w="630" w:type="dxa"/>
            <w:tcBorders/>
          </w:tcPr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</w:rPr>
            </w:pPr>
          </w:p>
        </w:tc>
        <w:tc>
          <w:tcPr>
            <w:tcW w:w="1260" w:type="dxa"/>
            <w:tcBorders/>
          </w:tcPr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</w:rPr>
            </w:pPr>
            <w:r>
              <w:rPr>
                <w:rFonts w:ascii="Times New Roman" w:cs="Times New Roman" w:hAnsi="Times New Roman"/>
                <w:iCs/>
              </w:rPr>
              <w:t>20 000</w:t>
            </w:r>
            <w:r>
              <w:rPr>
                <w:rFonts w:ascii="Times New Roman" w:cs="Times New Roman" w:hAnsi="Times New Roman"/>
                <w:iCs/>
              </w:rPr>
              <w:sym w:font="Wingdings" w:char="f0fc"/>
            </w: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</w:rPr>
            </w:pPr>
            <w:r>
              <w:rPr>
                <w:rFonts w:ascii="Times New Roman" w:cs="Times New Roman" w:hAnsi="Times New Roman"/>
                <w:iCs/>
              </w:rPr>
              <w:t>5000</w:t>
            </w:r>
            <w:r>
              <w:rPr>
                <w:rFonts w:ascii="Times New Roman" w:cs="Times New Roman" w:hAnsi="Times New Roman"/>
                <w:iCs/>
              </w:rPr>
              <w:sym w:font="Wingdings" w:char="f0fc"/>
            </w:r>
          </w:p>
        </w:tc>
        <w:tc>
          <w:tcPr>
            <w:tcW w:w="1185" w:type="dxa"/>
            <w:tcBorders/>
          </w:tcPr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</w:rPr>
            </w:pP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</w:rPr>
            </w:pP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</w:rPr>
            </w:pPr>
            <w:r>
              <w:rPr>
                <w:rFonts w:ascii="Times New Roman" w:cs="Times New Roman" w:hAnsi="Times New Roman"/>
                <w:iCs/>
              </w:rPr>
              <w:t>25,000</w:t>
            </w:r>
            <w:r>
              <w:rPr>
                <w:rFonts w:ascii="Times New Roman" w:cs="Times New Roman" w:hAnsi="Times New Roman"/>
                <w:iCs/>
              </w:rPr>
              <w:sym w:font="Wingdings" w:char="f0fc"/>
            </w:r>
          </w:p>
        </w:tc>
      </w:tr>
    </w:tbl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b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(8 x ½ = 4mks)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>15.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The diagram below show a shift in the demand curve of a commodity from D</w:t>
      </w:r>
      <w:r>
        <w:rPr>
          <w:rFonts w:ascii="Times New Roman" w:cs="Times New Roman" w:hAnsi="Times New Roman"/>
          <w:iCs/>
          <w:vertAlign w:val="subscript"/>
        </w:rPr>
        <w:t>0</w:t>
      </w:r>
      <w:r>
        <w:rPr>
          <w:rFonts w:ascii="Times New Roman" w:cs="Times New Roman" w:hAnsi="Times New Roman"/>
          <w:iCs/>
        </w:rPr>
        <w:t>D</w:t>
      </w:r>
      <w:r>
        <w:rPr>
          <w:rFonts w:ascii="Times New Roman" w:cs="Times New Roman" w:hAnsi="Times New Roman"/>
          <w:iCs/>
          <w:vertAlign w:val="subscript"/>
        </w:rPr>
        <w:t>0</w:t>
      </w:r>
      <w:r>
        <w:rPr>
          <w:rFonts w:ascii="Times New Roman" w:cs="Times New Roman" w:hAnsi="Times New Roman"/>
          <w:iCs/>
        </w:rPr>
        <w:t xml:space="preserve"> to D</w:t>
      </w:r>
      <w:r>
        <w:rPr>
          <w:rFonts w:ascii="Times New Roman" w:cs="Times New Roman" w:hAnsi="Times New Roman"/>
          <w:iCs/>
          <w:vertAlign w:val="subscript"/>
        </w:rPr>
        <w:t>1</w:t>
      </w:r>
      <w:r>
        <w:rPr>
          <w:rFonts w:ascii="Times New Roman" w:cs="Times New Roman" w:hAnsi="Times New Roman"/>
          <w:iCs/>
        </w:rPr>
        <w:t>D</w:t>
      </w:r>
      <w:r>
        <w:rPr>
          <w:rFonts w:ascii="Times New Roman" w:cs="Times New Roman" w:hAnsi="Times New Roman"/>
          <w:iCs/>
          <w:vertAlign w:val="subscript"/>
        </w:rPr>
        <w:t>1</w:t>
      </w:r>
      <w:r>
        <w:rPr>
          <w:rFonts w:ascii="Times New Roman" w:cs="Times New Roman" w:hAnsi="Times New Roman"/>
          <w:iCs/>
        </w:rPr>
        <w:t>.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noProof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column">
              <wp:posOffset>691515</wp:posOffset>
            </wp:positionH>
            <wp:positionV relativeFrom="paragraph">
              <wp:posOffset>8255</wp:posOffset>
            </wp:positionV>
            <wp:extent cx="4846320" cy="2649220"/>
            <wp:effectExtent l="19050" t="0" r="0" b="0"/>
            <wp:wrapSquare wrapText="right"/>
            <wp:docPr id="1036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2" cstate="print"/>
                    <a:srcRect l="0" t="1309" r="0" b="0"/>
                    <a:stretch/>
                  </pic:blipFill>
                  <pic:spPr>
                    <a:xfrm rot="0">
                      <a:off x="0" y="0"/>
                      <a:ext cx="4846320" cy="264922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Outline four factors that may have contributed to the above shift.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(i)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 xml:space="preserve">Decrease in consumers income 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(ii)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Unfair distribution of income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(iii)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 xml:space="preserve">Decrease in population 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(iv)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Unfavourable tastes and preferences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(v)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 xml:space="preserve">Unfavourable seasonal / weather changes 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(vi)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 xml:space="preserve">Increase in taxes / unfavourable government policy 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(vii)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 xml:space="preserve">Future expectations of a decrease in price of the commodity 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(viii)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Decrease in price of substitute good.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(ix)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 xml:space="preserve">Increase in price of complimentary goods 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(any 4 x 1 = 4mks)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>16.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Yu traders had the following information in its records.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Shs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 xml:space="preserve">Creditors 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45,000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 xml:space="preserve">Debtors 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70,000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Opening Stock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50,000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 xml:space="preserve">Purchases 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300,000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 xml:space="preserve">Sales 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600,000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Closing Stock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20,000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b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b/>
          <w:iCs/>
        </w:rPr>
        <w:t>Calculate: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b/>
          <w:iCs/>
        </w:rPr>
      </w:pPr>
      <w:r>
        <w:rPr>
          <w:rFonts w:ascii="Times New Roman" w:cs="Times New Roman" w:hAnsi="Times New Roman"/>
          <w:b/>
          <w:iCs/>
        </w:rPr>
        <w:tab/>
      </w:r>
      <w:r>
        <w:rPr>
          <w:rFonts w:ascii="Times New Roman" w:cs="Times New Roman" w:hAnsi="Times New Roman"/>
          <w:b/>
          <w:iCs/>
        </w:rPr>
        <w:t>(i)</w:t>
      </w:r>
      <w:r>
        <w:rPr>
          <w:rFonts w:ascii="Times New Roman" w:cs="Times New Roman" w:hAnsi="Times New Roman"/>
          <w:b/>
          <w:iCs/>
        </w:rPr>
        <w:tab/>
      </w:r>
      <w:r>
        <w:rPr>
          <w:rFonts w:ascii="Times New Roman" w:cs="Times New Roman" w:hAnsi="Times New Roman"/>
          <w:b/>
          <w:iCs/>
        </w:rPr>
        <w:t xml:space="preserve">Gross Profit </w:t>
      </w:r>
      <w:r>
        <w:rPr>
          <w:rFonts w:ascii="Times New Roman" w:cs="Times New Roman" w:hAnsi="Times New Roman"/>
          <w:b/>
          <w:iCs/>
        </w:rPr>
        <w:tab/>
      </w:r>
      <w:r>
        <w:rPr>
          <w:rFonts w:ascii="Times New Roman" w:cs="Times New Roman" w:hAnsi="Times New Roman"/>
          <w:b/>
          <w:iCs/>
        </w:rPr>
        <w:tab/>
      </w:r>
      <w:r>
        <w:rPr>
          <w:rFonts w:ascii="Times New Roman" w:cs="Times New Roman" w:hAnsi="Times New Roman"/>
          <w:b/>
          <w:iCs/>
        </w:rPr>
        <w:tab/>
      </w:r>
      <w:r>
        <w:rPr>
          <w:rFonts w:ascii="Times New Roman" w:cs="Times New Roman" w:hAnsi="Times New Roman"/>
          <w:b/>
          <w:iCs/>
        </w:rPr>
        <w:tab/>
      </w:r>
      <w:r>
        <w:rPr>
          <w:rFonts w:ascii="Times New Roman" w:cs="Times New Roman" w:hAnsi="Times New Roman"/>
          <w:b/>
          <w:iCs/>
        </w:rPr>
        <w:tab/>
      </w:r>
      <w:r>
        <w:rPr>
          <w:rFonts w:ascii="Times New Roman" w:cs="Times New Roman" w:hAnsi="Times New Roman"/>
          <w:b/>
          <w:iCs/>
        </w:rPr>
        <w:tab/>
      </w:r>
      <w:r>
        <w:rPr>
          <w:rFonts w:ascii="Times New Roman" w:cs="Times New Roman" w:hAnsi="Times New Roman"/>
          <w:b/>
          <w:iCs/>
        </w:rPr>
        <w:tab/>
      </w:r>
      <w:r>
        <w:rPr>
          <w:rFonts w:ascii="Times New Roman" w:cs="Times New Roman" w:hAnsi="Times New Roman"/>
          <w:b/>
          <w:iCs/>
        </w:rPr>
        <w:tab/>
      </w:r>
      <w:r>
        <w:rPr>
          <w:rFonts w:ascii="Times New Roman" w:cs="Times New Roman" w:hAnsi="Times New Roman"/>
          <w:b/>
          <w:iCs/>
        </w:rPr>
        <w:tab/>
      </w:r>
      <w:r>
        <w:rPr>
          <w:rFonts w:ascii="Times New Roman" w:cs="Times New Roman" w:hAnsi="Times New Roman"/>
          <w:b/>
          <w:iCs/>
        </w:rPr>
        <w:tab/>
      </w:r>
      <w:r>
        <w:rPr>
          <w:rFonts w:ascii="Times New Roman" w:cs="Times New Roman" w:hAnsi="Times New Roman"/>
          <w:b/>
          <w:iCs/>
        </w:rPr>
        <w:t>(1mk)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  <w:position w:val="-100"/>
        </w:rPr>
      </w:r>
      <w:r>
        <w:rPr>
          <w:rFonts w:ascii="Times New Roman" w:cs="Times New Roman" w:hAnsi="Times New Roman"/>
          <w:iCs/>
          <w:position w:val="-100"/>
        </w:rPr>
      </w:r>
      <w:r>
        <w:rPr>
          <w:rFonts w:ascii="Times New Roman" w:cs="Times New Roman" w:hAnsi="Times New Roman"/>
          <w:iCs/>
          <w:position w:val="-100"/>
        </w:rPr>
      </w:r>
      <w:r>
        <w:rPr>
          <w:rFonts w:ascii="Times New Roman" w:cs="Times New Roman" w:hAnsi="Times New Roman"/>
          <w:iCs/>
          <w:position w:val="-100"/>
        </w:rPr>
        <w:object>
          <v:shape id="1038" type="#_x0000_t75" filled="f" stroked="f" style="margin-left:0.0pt;margin-top:0.0pt;width:300.0pt;height:106.0pt;mso-wrap-distance-left:0.0pt;mso-wrap-distance-right:0.0pt;visibility:visible;">
            <v:imagedata r:id="rId3" embosscolor="white" o:title=""/>
            <v:stroke on="f" joinstyle="miter"/>
            <o:lock aspectratio="true" v:ext="view"/>
            <v:fill/>
          </v:shape>
          <o:OLEObject Type="EMBED" ProgID="Equation.3" ShapeID="1038" DrawAspect="Content" ObjectID="0" r:id="rId4"/>
        </w:object>
      </w:r>
      <w:r>
        <w:rPr>
          <w:rFonts w:ascii="Times New Roman" w:cs="Times New Roman" w:hAnsi="Times New Roman"/>
          <w:iCs/>
          <w:position w:val="-100"/>
        </w:rPr>
      </w:r>
      <w:r>
        <w:rPr>
          <w:rFonts w:ascii="Times New Roman" w:cs="Times New Roman" w:hAnsi="Times New Roman"/>
          <w:iCs/>
        </w:rPr>
        <w:sym w:font="Wingdings" w:char="f0fc"/>
      </w:r>
      <w:r>
        <w:rPr>
          <w:rFonts w:ascii="Times New Roman" w:cs="Times New Roman" w:hAnsi="Times New Roman"/>
          <w:iCs/>
        </w:rPr>
        <w:t>1mk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b/>
          <w:iCs/>
        </w:rPr>
      </w:pPr>
      <w:r>
        <w:rPr>
          <w:rFonts w:ascii="Times New Roman" w:cs="Times New Roman" w:hAnsi="Times New Roman"/>
          <w:b/>
          <w:iCs/>
        </w:rPr>
        <w:tab/>
      </w:r>
      <w:r>
        <w:rPr>
          <w:rFonts w:ascii="Times New Roman" w:cs="Times New Roman" w:hAnsi="Times New Roman"/>
          <w:b/>
          <w:iCs/>
        </w:rPr>
        <w:t>(ii)</w:t>
      </w:r>
      <w:r>
        <w:rPr>
          <w:rFonts w:ascii="Times New Roman" w:cs="Times New Roman" w:hAnsi="Times New Roman"/>
          <w:b/>
          <w:iCs/>
        </w:rPr>
        <w:tab/>
      </w:r>
      <w:r>
        <w:rPr>
          <w:rFonts w:ascii="Times New Roman" w:cs="Times New Roman" w:hAnsi="Times New Roman"/>
          <w:b/>
          <w:iCs/>
        </w:rPr>
        <w:t>Margin</w:t>
      </w:r>
      <w:r>
        <w:rPr>
          <w:rFonts w:ascii="Times New Roman" w:cs="Times New Roman" w:hAnsi="Times New Roman"/>
          <w:b/>
          <w:iCs/>
        </w:rPr>
        <w:tab/>
      </w:r>
      <w:r>
        <w:rPr>
          <w:rFonts w:ascii="Times New Roman" w:cs="Times New Roman" w:hAnsi="Times New Roman"/>
          <w:b/>
          <w:iCs/>
        </w:rPr>
        <w:tab/>
      </w:r>
      <w:r>
        <w:rPr>
          <w:rFonts w:ascii="Times New Roman" w:cs="Times New Roman" w:hAnsi="Times New Roman"/>
          <w:b/>
          <w:iCs/>
        </w:rPr>
        <w:tab/>
      </w:r>
      <w:r>
        <w:rPr>
          <w:rFonts w:ascii="Times New Roman" w:cs="Times New Roman" w:hAnsi="Times New Roman"/>
          <w:b/>
          <w:iCs/>
        </w:rPr>
        <w:tab/>
      </w:r>
      <w:r>
        <w:rPr>
          <w:rFonts w:ascii="Times New Roman" w:cs="Times New Roman" w:hAnsi="Times New Roman"/>
          <w:b/>
          <w:iCs/>
        </w:rPr>
        <w:tab/>
      </w:r>
      <w:r>
        <w:rPr>
          <w:rFonts w:ascii="Times New Roman" w:cs="Times New Roman" w:hAnsi="Times New Roman"/>
          <w:b/>
          <w:iCs/>
        </w:rPr>
        <w:tab/>
      </w:r>
      <w:r>
        <w:rPr>
          <w:rFonts w:ascii="Times New Roman" w:cs="Times New Roman" w:hAnsi="Times New Roman"/>
          <w:b/>
          <w:iCs/>
        </w:rPr>
        <w:tab/>
      </w:r>
      <w:r>
        <w:rPr>
          <w:rFonts w:ascii="Times New Roman" w:cs="Times New Roman" w:hAnsi="Times New Roman"/>
          <w:b/>
          <w:iCs/>
        </w:rPr>
        <w:tab/>
      </w:r>
      <w:r>
        <w:rPr>
          <w:rFonts w:ascii="Times New Roman" w:cs="Times New Roman" w:hAnsi="Times New Roman"/>
          <w:b/>
          <w:iCs/>
        </w:rPr>
        <w:tab/>
      </w:r>
      <w:r>
        <w:rPr>
          <w:rFonts w:ascii="Times New Roman" w:cs="Times New Roman" w:hAnsi="Times New Roman"/>
          <w:b/>
          <w:iCs/>
        </w:rPr>
        <w:tab/>
      </w:r>
      <w:r>
        <w:rPr>
          <w:rFonts w:ascii="Times New Roman" w:cs="Times New Roman" w:hAnsi="Times New Roman"/>
          <w:b/>
          <w:iCs/>
        </w:rPr>
        <w:t>(1mk)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  <w:position w:val="-92"/>
        </w:rPr>
      </w:r>
      <w:r>
        <w:rPr>
          <w:rFonts w:ascii="Times New Roman" w:cs="Times New Roman" w:hAnsi="Times New Roman"/>
          <w:iCs/>
          <w:position w:val="-92"/>
        </w:rPr>
      </w:r>
      <w:r>
        <w:rPr>
          <w:rFonts w:ascii="Times New Roman" w:cs="Times New Roman" w:hAnsi="Times New Roman"/>
          <w:iCs/>
          <w:position w:val="-92"/>
        </w:rPr>
      </w:r>
      <w:r>
        <w:rPr>
          <w:rFonts w:ascii="Times New Roman" w:cs="Times New Roman" w:hAnsi="Times New Roman"/>
          <w:iCs/>
          <w:position w:val="-92"/>
        </w:rPr>
        <w:object>
          <v:shape id="1040" type="#_x0000_t75" filled="f" stroked="f" style="margin-left:0.0pt;margin-top:0.0pt;width:117.0pt;height:98.5pt;mso-wrap-distance-left:0.0pt;mso-wrap-distance-right:0.0pt;visibility:visible;">
            <v:imagedata r:id="rId5" embosscolor="white" o:title=""/>
            <v:stroke on="f" joinstyle="miter"/>
            <o:lock aspectratio="true" v:ext="view"/>
            <v:fill/>
          </v:shape>
          <o:OLEObject Type="EMBED" ProgID="Equation.3" ShapeID="1040" DrawAspect="Content" ObjectID="0" r:id="rId6"/>
        </w:object>
      </w:r>
      <w:r>
        <w:rPr>
          <w:rFonts w:ascii="Times New Roman" w:cs="Times New Roman" w:hAnsi="Times New Roman"/>
          <w:iCs/>
          <w:position w:val="-92"/>
        </w:rPr>
      </w:r>
      <w:r>
        <w:rPr>
          <w:rFonts w:ascii="Times New Roman" w:cs="Times New Roman" w:hAnsi="Times New Roman"/>
          <w:iCs/>
        </w:rPr>
        <w:sym w:font="Wingdings" w:char="f0fc"/>
      </w:r>
      <w:r>
        <w:rPr>
          <w:rFonts w:ascii="Times New Roman" w:cs="Times New Roman" w:hAnsi="Times New Roman"/>
          <w:iCs/>
        </w:rPr>
        <w:t xml:space="preserve"> ½ mk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= 45%</w:t>
      </w:r>
      <w:r>
        <w:rPr>
          <w:rFonts w:ascii="Times New Roman" w:cs="Times New Roman" w:hAnsi="Times New Roman"/>
          <w:iCs/>
        </w:rPr>
        <w:sym w:font="Wingdings" w:char="f0fc"/>
      </w:r>
      <w:r>
        <w:rPr>
          <w:rFonts w:ascii="Times New Roman" w:cs="Times New Roman" w:hAnsi="Times New Roman"/>
          <w:iCs/>
        </w:rPr>
        <w:t xml:space="preserve"> ½ mk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>(iii)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Current ratio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(1mk)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  <w:position w:val="-10"/>
        </w:rPr>
      </w:r>
      <w:r>
        <w:rPr>
          <w:rFonts w:ascii="Times New Roman" w:cs="Times New Roman" w:hAnsi="Times New Roman"/>
          <w:iCs/>
          <w:position w:val="-10"/>
        </w:rPr>
      </w:r>
      <w:r>
        <w:rPr>
          <w:rFonts w:ascii="Times New Roman" w:cs="Times New Roman" w:hAnsi="Times New Roman"/>
          <w:iCs/>
          <w:position w:val="-10"/>
        </w:rPr>
      </w:r>
      <w:r>
        <w:rPr>
          <w:rFonts w:ascii="Times New Roman" w:cs="Times New Roman" w:hAnsi="Times New Roman"/>
          <w:iCs/>
          <w:position w:val="-10"/>
        </w:rPr>
        <w:object>
          <v:shape id="1042" type="#_x0000_t75" filled="f" stroked="f" style="margin-left:0.0pt;margin-top:0.0pt;width:22.5pt;height:6.5pt;mso-wrap-distance-left:0.0pt;mso-wrap-distance-right:0.0pt;visibility:visible;">
            <v:imagedata r:id="rId7" embosscolor="white" o:title=""/>
            <v:stroke on="f" joinstyle="miter"/>
            <o:lock aspectratio="true" v:ext="view"/>
            <v:fill/>
          </v:shape>
          <o:OLEObject Type="EMBED" ProgID="Equation.3" ShapeID="1042" DrawAspect="Content" ObjectID="0" r:id="rId8"/>
        </w:object>
      </w:r>
      <w:r>
        <w:rPr>
          <w:rFonts w:ascii="Times New Roman" w:cs="Times New Roman" w:hAnsi="Times New Roman"/>
          <w:iCs/>
          <w:position w:val="-10"/>
        </w:rPr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  <w:position w:val="-114"/>
        </w:rPr>
      </w:r>
      <w:r>
        <w:rPr>
          <w:rFonts w:ascii="Times New Roman" w:cs="Times New Roman" w:hAnsi="Times New Roman"/>
          <w:iCs/>
          <w:position w:val="-114"/>
        </w:rPr>
      </w:r>
      <w:r>
        <w:rPr>
          <w:rFonts w:ascii="Times New Roman" w:cs="Times New Roman" w:hAnsi="Times New Roman"/>
          <w:iCs/>
          <w:position w:val="-114"/>
        </w:rPr>
      </w:r>
      <w:r>
        <w:rPr>
          <w:rFonts w:ascii="Times New Roman" w:cs="Times New Roman" w:hAnsi="Times New Roman"/>
          <w:iCs/>
          <w:position w:val="-114"/>
        </w:rPr>
        <w:object>
          <v:shape id="1044" type="#_x0000_t75" filled="f" stroked="f" style="margin-left:0.0pt;margin-top:0.0pt;width:112.0pt;height:119.0pt;mso-wrap-distance-left:0.0pt;mso-wrap-distance-right:0.0pt;visibility:visible;">
            <v:imagedata r:id="rId9" embosscolor="white" o:title=""/>
            <v:stroke on="f" joinstyle="miter"/>
            <o:lock aspectratio="true" v:ext="view"/>
            <v:fill/>
          </v:shape>
          <o:OLEObject Type="EMBED" ProgID="Equation.3" ShapeID="1044" DrawAspect="Content" ObjectID="0" r:id="rId10"/>
        </w:object>
      </w:r>
      <w:r>
        <w:rPr>
          <w:rFonts w:ascii="Times New Roman" w:cs="Times New Roman" w:hAnsi="Times New Roman"/>
          <w:iCs/>
          <w:position w:val="-114"/>
        </w:rPr>
      </w:r>
      <w:r>
        <w:rPr>
          <w:rFonts w:ascii="Times New Roman" w:cs="Times New Roman" w:hAnsi="Times New Roman"/>
          <w:iCs/>
        </w:rPr>
        <w:sym w:font="Wingdings" w:char="f0fc"/>
      </w:r>
      <w:r>
        <w:rPr>
          <w:rFonts w:ascii="Times New Roman" w:cs="Times New Roman" w:hAnsi="Times New Roman"/>
          <w:iCs/>
        </w:rPr>
        <w:t xml:space="preserve"> ½ mk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= 1:2</w:t>
      </w:r>
      <w:r>
        <w:rPr>
          <w:rFonts w:ascii="Times New Roman" w:cs="Times New Roman" w:hAnsi="Times New Roman"/>
          <w:iCs/>
        </w:rPr>
        <w:sym w:font="Wingdings" w:char="f0fc"/>
      </w:r>
      <w:r>
        <w:rPr>
          <w:rFonts w:ascii="Times New Roman" w:cs="Times New Roman" w:hAnsi="Times New Roman"/>
          <w:iCs/>
        </w:rPr>
        <w:t xml:space="preserve"> ½ mk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(iv)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Rate of stock turnover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(1mk)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  <w:position w:val="-76"/>
        </w:rPr>
      </w:r>
      <w:r>
        <w:rPr>
          <w:rFonts w:ascii="Times New Roman" w:cs="Times New Roman" w:hAnsi="Times New Roman"/>
          <w:iCs/>
          <w:position w:val="-76"/>
        </w:rPr>
      </w:r>
      <w:r>
        <w:rPr>
          <w:rFonts w:ascii="Times New Roman" w:cs="Times New Roman" w:hAnsi="Times New Roman"/>
          <w:iCs/>
          <w:position w:val="-76"/>
        </w:rPr>
      </w:r>
      <w:r>
        <w:rPr>
          <w:rFonts w:ascii="Times New Roman" w:cs="Times New Roman" w:hAnsi="Times New Roman"/>
          <w:iCs/>
          <w:position w:val="-76"/>
        </w:rPr>
        <w:object>
          <v:shape id="1046" type="#_x0000_t75" filled="f" stroked="f" style="margin-left:0.0pt;margin-top:0.0pt;width:191.0pt;height:85.5pt;mso-wrap-distance-left:0.0pt;mso-wrap-distance-right:0.0pt;visibility:visible;">
            <v:imagedata r:id="rId11" embosscolor="white" o:title=""/>
            <v:stroke on="f" joinstyle="miter"/>
            <o:lock aspectratio="true" v:ext="view"/>
            <v:fill/>
          </v:shape>
          <o:OLEObject Type="EMBED" ProgID="Equation.3" ShapeID="1046" DrawAspect="Content" ObjectID="0" r:id="rId12"/>
        </w:object>
      </w:r>
      <w:r>
        <w:rPr>
          <w:rFonts w:ascii="Times New Roman" w:cs="Times New Roman" w:hAnsi="Times New Roman"/>
          <w:iCs/>
          <w:position w:val="-76"/>
        </w:rPr>
      </w:r>
      <w:r>
        <w:rPr>
          <w:rFonts w:ascii="Times New Roman" w:cs="Times New Roman" w:hAnsi="Times New Roman"/>
          <w:iCs/>
        </w:rPr>
        <w:sym w:font="Wingdings" w:char="f0fc"/>
      </w:r>
      <w:r>
        <w:rPr>
          <w:rFonts w:ascii="Times New Roman" w:cs="Times New Roman" w:hAnsi="Times New Roman"/>
          <w:iCs/>
        </w:rPr>
        <w:t xml:space="preserve"> ½ mk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  <w:position w:val="-24"/>
        </w:rPr>
      </w:r>
      <w:r>
        <w:rPr>
          <w:rFonts w:ascii="Times New Roman" w:cs="Times New Roman" w:hAnsi="Times New Roman"/>
          <w:iCs/>
          <w:position w:val="-24"/>
        </w:rPr>
      </w:r>
      <w:r>
        <w:rPr>
          <w:rFonts w:ascii="Times New Roman" w:cs="Times New Roman" w:hAnsi="Times New Roman"/>
          <w:iCs/>
          <w:position w:val="-24"/>
        </w:rPr>
      </w:r>
      <w:r>
        <w:rPr>
          <w:rFonts w:ascii="Times New Roman" w:cs="Times New Roman" w:hAnsi="Times New Roman"/>
          <w:iCs/>
          <w:position w:val="-24"/>
        </w:rPr>
        <w:object>
          <v:shape id="1048" type="#_x0000_t75" filled="f" stroked="f" style="margin-left:0.0pt;margin-top:0.0pt;width:134.5pt;height:31.5pt;mso-wrap-distance-left:0.0pt;mso-wrap-distance-right:0.0pt;visibility:visible;">
            <v:imagedata r:id="rId13" embosscolor="white" o:title=""/>
            <v:stroke on="f" joinstyle="miter"/>
            <o:lock aspectratio="true" v:ext="view"/>
            <v:fill/>
          </v:shape>
          <o:OLEObject Type="EMBED" ProgID="Equation.3" ShapeID="1048" DrawAspect="Content" ObjectID="0" r:id="rId14"/>
        </w:object>
      </w:r>
      <w:r>
        <w:rPr>
          <w:rFonts w:ascii="Times New Roman" w:cs="Times New Roman" w:hAnsi="Times New Roman"/>
          <w:iCs/>
          <w:position w:val="-24"/>
        </w:rPr>
      </w:r>
      <w:r>
        <w:rPr>
          <w:rFonts w:ascii="Times New Roman" w:cs="Times New Roman" w:hAnsi="Times New Roman"/>
          <w:iCs/>
        </w:rPr>
        <w:sym w:font="Wingdings" w:char="f0fc"/>
      </w:r>
      <w:r>
        <w:rPr>
          <w:rFonts w:ascii="Times New Roman" w:cs="Times New Roman" w:hAnsi="Times New Roman"/>
        </w:rPr>
        <w:t xml:space="preserve"> ½ mk 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  <w:position w:val="-46"/>
        </w:rPr>
      </w:r>
      <w:r>
        <w:rPr>
          <w:rFonts w:ascii="Times New Roman" w:cs="Times New Roman" w:hAnsi="Times New Roman"/>
          <w:position w:val="-46"/>
        </w:rPr>
      </w:r>
      <w:r>
        <w:rPr>
          <w:rFonts w:ascii="Times New Roman" w:cs="Times New Roman" w:hAnsi="Times New Roman"/>
          <w:position w:val="-46"/>
        </w:rPr>
      </w:r>
      <w:r>
        <w:rPr>
          <w:rFonts w:ascii="Times New Roman" w:cs="Times New Roman" w:hAnsi="Times New Roman"/>
          <w:position w:val="-46"/>
        </w:rPr>
        <w:object>
          <v:shape id="1050" type="#_x0000_t75" filled="f" stroked="f" style="margin-left:0.0pt;margin-top:0.0pt;width:105.0pt;height:51.5pt;mso-wrap-distance-left:0.0pt;mso-wrap-distance-right:0.0pt;visibility:visible;">
            <v:imagedata r:id="rId15" embosscolor="white" o:title=""/>
            <v:stroke on="f" joinstyle="miter"/>
            <o:lock aspectratio="true" v:ext="view"/>
            <v:fill/>
          </v:shape>
          <o:OLEObject Type="EMBED" ProgID="Equation.3" ShapeID="1050" DrawAspect="Content" ObjectID="0" r:id="rId16"/>
        </w:object>
      </w:r>
      <w:r>
        <w:rPr>
          <w:rFonts w:ascii="Times New Roman" w:cs="Times New Roman" w:hAnsi="Times New Roman"/>
          <w:position w:val="-46"/>
        </w:rPr>
      </w:r>
      <w:r>
        <w:rPr>
          <w:rFonts w:ascii="Times New Roman" w:cs="Times New Roman" w:hAnsi="Times New Roman"/>
        </w:rPr>
        <w:sym w:font="Wingdings" w:char="f0fc"/>
      </w:r>
      <w:r>
        <w:rPr>
          <w:rFonts w:ascii="Times New Roman" w:cs="Times New Roman" w:hAnsi="Times New Roman"/>
        </w:rPr>
        <w:t xml:space="preserve"> ½ mk</w:t>
      </w:r>
    </w:p>
    <w:p>
      <w:pPr>
        <w:pStyle w:val="style0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cs="Times New Roman" w:hAnsi="Times New Roman"/>
          <w:iCs/>
        </w:rPr>
        <w:t>17.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hAnsi="Times New Roman"/>
          <w:sz w:val="24"/>
          <w:szCs w:val="24"/>
        </w:rPr>
        <w:t>State four reasons for the population of motor cycles as a means of transport.</w:t>
      </w:r>
      <w:r>
        <w:rPr>
          <w:rFonts w:ascii="Times New Roman" w:hAnsi="Times New Roman"/>
          <w:sz w:val="24"/>
          <w:szCs w:val="24"/>
        </w:rPr>
        <w:tab/>
      </w:r>
    </w:p>
    <w:p>
      <w:pPr>
        <w:pStyle w:val="style0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(i)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Cheap to acquire</w:t>
      </w:r>
    </w:p>
    <w:p>
      <w:pPr>
        <w:pStyle w:val="style0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(ii)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Low maintenance cost</w:t>
      </w:r>
    </w:p>
    <w:p>
      <w:pPr>
        <w:pStyle w:val="style0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(iii)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Flexible- does not have fixed timetable or route.</w:t>
      </w:r>
    </w:p>
    <w:p>
      <w:pPr>
        <w:pStyle w:val="style0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(iv)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Charge relatively lower fare</w:t>
      </w:r>
    </w:p>
    <w:p>
      <w:pPr>
        <w:pStyle w:val="style0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(v)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Few legal formalities required</w:t>
      </w:r>
    </w:p>
    <w:p>
      <w:pPr>
        <w:pStyle w:val="style0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(vi)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Fills faster</w:t>
      </w:r>
    </w:p>
    <w:p>
      <w:pPr>
        <w:pStyle w:val="style0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(vii)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Does not require special skills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(viii)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Relatively faster than human porterage and cartage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 xml:space="preserve">                                                                                                                                (4 x1=4mks)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>18.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Outline four characteristics of Money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(4mks)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(i)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 xml:space="preserve">Portability 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(ii)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 xml:space="preserve">Divisibility 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(iii)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 xml:space="preserve">Acceptability 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(iv)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Homogeneity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(v)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 xml:space="preserve">Durability 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(vi)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 xml:space="preserve">Malleability 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(vii)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 xml:space="preserve">Scarcity 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(viii)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 xml:space="preserve">Cognizability 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(any 4 x1= 4</w:t>
      </w:r>
      <w:r>
        <w:rPr>
          <w:rFonts w:ascii="Times New Roman" w:cs="Times New Roman" w:hAnsi="Times New Roman"/>
          <w:iCs/>
        </w:rPr>
        <w:t>mks )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>19.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hAnsi="Times New Roman"/>
        </w:rPr>
        <w:t>Highlight four circumstances under which a manufacturer may opt to sell his products directly to the consumers rather than through intermediaries.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>
      <w:pPr>
        <w:pStyle w:val="style0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(i)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If the products are of technical nature and require demonstration</w:t>
      </w:r>
    </w:p>
    <w:p>
      <w:pPr>
        <w:pStyle w:val="style0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(ii)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When the goods are of high value.</w:t>
      </w:r>
    </w:p>
    <w:p>
      <w:pPr>
        <w:pStyle w:val="style0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(iii)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When the manufacturer wants to avoid competition</w:t>
      </w:r>
    </w:p>
    <w:p>
      <w:pPr>
        <w:pStyle w:val="style0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(iv)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When the market served is small.</w:t>
      </w:r>
    </w:p>
    <w:p>
      <w:pPr>
        <w:pStyle w:val="style0"/>
        <w:spacing w:lineRule="auto" w:line="24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(v)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When the manufacturer have enough financial resources.</w:t>
      </w:r>
    </w:p>
    <w:p>
      <w:pPr>
        <w:pStyle w:val="style0"/>
        <w:spacing w:lineRule="auto" w:line="24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(vi)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When the market is concentrated in one area.</w:t>
      </w:r>
    </w:p>
    <w:p>
      <w:pPr>
        <w:pStyle w:val="style0"/>
        <w:spacing w:lineRule="auto" w:line="24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(vii)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When the nature of the goods are perishable and require a shorter channel.</w:t>
      </w:r>
    </w:p>
    <w:p>
      <w:pPr>
        <w:pStyle w:val="style0"/>
        <w:spacing w:lineRule="auto" w:line="240"/>
        <w:ind w:left="720" w:hanging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(viii)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When the manufacturer wants to curb cases of boarding by middlemen.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(Any 4x1=4mks)</w:t>
      </w:r>
    </w:p>
    <w:p>
      <w:pPr>
        <w:pStyle w:val="style0"/>
        <w:spacing w:lineRule="auto" w:line="240"/>
        <w:ind w:left="720" w:hanging="720"/>
        <w:rPr>
          <w:rFonts w:ascii="Times New Roman" w:hAnsi="Times New Roman"/>
          <w:b/>
          <w:sz w:val="24"/>
          <w:szCs w:val="24"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(any 4 x1= 4mks)</w:t>
      </w:r>
    </w:p>
    <w:p>
      <w:pPr>
        <w:pStyle w:val="style0"/>
        <w:spacing w:lineRule="auto" w:line="24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cs="Times New Roman" w:hAnsi="Times New Roman"/>
          <w:iCs/>
        </w:rPr>
        <w:t>20.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hAnsi="Times New Roman"/>
          <w:sz w:val="24"/>
          <w:szCs w:val="24"/>
        </w:rPr>
        <w:t>Use the cash book below to state the transactions that took place on 2</w:t>
      </w:r>
      <w:r>
        <w:rPr>
          <w:rFonts w:ascii="Times New Roman" w:hAnsi="Times New Roman"/>
          <w:sz w:val="24"/>
          <w:szCs w:val="24"/>
          <w:vertAlign w:val="superscript"/>
        </w:rPr>
        <w:t>nd</w:t>
      </w:r>
      <w:r>
        <w:rPr>
          <w:rFonts w:ascii="Times New Roman" w:hAnsi="Times New Roman"/>
          <w:sz w:val="24"/>
          <w:szCs w:val="24"/>
        </w:rPr>
        <w:t xml:space="preserve"> ,</w:t>
      </w:r>
      <w:r>
        <w:rPr>
          <w:rFonts w:ascii="Times New Roman" w:hAnsi="Times New Roman"/>
          <w:sz w:val="24"/>
          <w:szCs w:val="24"/>
        </w:rPr>
        <w:t xml:space="preserve"> 5</w:t>
      </w:r>
      <w:r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,</w:t>
      </w:r>
      <w:r>
        <w:rPr>
          <w:rFonts w:ascii="Times New Roman" w:hAnsi="Times New Roman"/>
          <w:sz w:val="24"/>
          <w:szCs w:val="24"/>
        </w:rPr>
        <w:t xml:space="preserve"> 6</w:t>
      </w:r>
      <w:r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and 7</w:t>
      </w:r>
      <w:r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of may 2010.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>
      <w:pPr>
        <w:pStyle w:val="style0"/>
        <w:spacing w:lineRule="auto" w:line="24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tbl>
      <w:tblPr>
        <w:tblW w:w="10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3"/>
        <w:gridCol w:w="926"/>
        <w:gridCol w:w="613"/>
        <w:gridCol w:w="1137"/>
        <w:gridCol w:w="1137"/>
        <w:gridCol w:w="914"/>
        <w:gridCol w:w="1159"/>
        <w:gridCol w:w="489"/>
        <w:gridCol w:w="1239"/>
        <w:gridCol w:w="1463"/>
      </w:tblGrid>
      <w:tr>
        <w:trPr>
          <w:trHeight w:val="392" w:hRule="atLeast"/>
        </w:trPr>
        <w:tc>
          <w:tcPr>
            <w:tcW w:w="1563" w:type="dxa"/>
            <w:tcBorders/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Date</w:t>
            </w:r>
          </w:p>
        </w:tc>
        <w:tc>
          <w:tcPr>
            <w:tcW w:w="926" w:type="dxa"/>
            <w:tcBorders/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Detail</w:t>
            </w:r>
          </w:p>
        </w:tc>
        <w:tc>
          <w:tcPr>
            <w:tcW w:w="613" w:type="dxa"/>
            <w:tcBorders/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If</w:t>
            </w:r>
          </w:p>
        </w:tc>
        <w:tc>
          <w:tcPr>
            <w:tcW w:w="1137" w:type="dxa"/>
            <w:tcBorders/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Cash</w:t>
            </w:r>
          </w:p>
        </w:tc>
        <w:tc>
          <w:tcPr>
            <w:tcW w:w="1137" w:type="dxa"/>
            <w:tcBorders/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Bank (sh)</w:t>
            </w:r>
          </w:p>
        </w:tc>
        <w:tc>
          <w:tcPr>
            <w:tcW w:w="914" w:type="dxa"/>
            <w:tcBorders/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Date </w:t>
            </w:r>
          </w:p>
        </w:tc>
        <w:tc>
          <w:tcPr>
            <w:tcW w:w="1159" w:type="dxa"/>
            <w:tcBorders/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Details </w:t>
            </w:r>
          </w:p>
        </w:tc>
        <w:tc>
          <w:tcPr>
            <w:tcW w:w="489" w:type="dxa"/>
            <w:tcBorders/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If </w:t>
            </w:r>
          </w:p>
        </w:tc>
        <w:tc>
          <w:tcPr>
            <w:tcW w:w="1239" w:type="dxa"/>
            <w:tcBorders/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Cash(sh) </w:t>
            </w:r>
          </w:p>
        </w:tc>
        <w:tc>
          <w:tcPr>
            <w:tcW w:w="1463" w:type="dxa"/>
            <w:tcBorders/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Bank (sh)</w:t>
            </w:r>
          </w:p>
        </w:tc>
      </w:tr>
      <w:tr>
        <w:tblPrEx/>
        <w:trPr>
          <w:trHeight w:val="392" w:hRule="atLeast"/>
        </w:trPr>
        <w:tc>
          <w:tcPr>
            <w:tcW w:w="1563" w:type="dxa"/>
            <w:tcBorders/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2010 may 1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5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7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tcBorders/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Bal 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Bank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James 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Bal </w:t>
            </w:r>
          </w:p>
        </w:tc>
        <w:tc>
          <w:tcPr>
            <w:tcW w:w="613" w:type="dxa"/>
            <w:tcBorders/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©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b/f</w:t>
            </w:r>
          </w:p>
        </w:tc>
        <w:tc>
          <w:tcPr>
            <w:tcW w:w="1137" w:type="dxa"/>
            <w:tcBorders/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100,000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20,000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120,000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104,000</w:t>
            </w:r>
          </w:p>
        </w:tc>
        <w:tc>
          <w:tcPr>
            <w:tcW w:w="1137" w:type="dxa"/>
            <w:tcBorders/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250,000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11,000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261,000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211,000</w:t>
            </w:r>
          </w:p>
        </w:tc>
        <w:tc>
          <w:tcPr>
            <w:tcW w:w="914" w:type="dxa"/>
            <w:tcBorders/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2010 may 2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3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5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6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8</w:t>
            </w:r>
          </w:p>
        </w:tc>
        <w:tc>
          <w:tcPr>
            <w:tcW w:w="1159" w:type="dxa"/>
            <w:tcBorders/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Creditors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Rent 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Cash 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Drawings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Bal 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tcBorders/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©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c/f</w:t>
            </w:r>
          </w:p>
        </w:tc>
        <w:tc>
          <w:tcPr>
            <w:tcW w:w="1239" w:type="dxa"/>
            <w:tcBorders/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4,000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12,000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104,000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120,000</w:t>
            </w:r>
          </w:p>
        </w:tc>
        <w:tc>
          <w:tcPr>
            <w:tcW w:w="1463" w:type="dxa"/>
            <w:tcBorders/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30,000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20,000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211,000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261,000</w:t>
            </w:r>
          </w:p>
        </w:tc>
      </w:tr>
    </w:tbl>
    <w:p>
      <w:pPr>
        <w:pStyle w:val="style0"/>
        <w:spacing w:lineRule="auto" w:line="24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>
      <w:pPr>
        <w:pStyle w:val="style0"/>
        <w:spacing w:lineRule="auto" w:line="24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Transactions :</w:t>
      </w:r>
    </w:p>
    <w:p>
      <w:pPr>
        <w:pStyle w:val="style0"/>
        <w:spacing w:lineRule="auto" w:line="24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i)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  <w:vertAlign w:val="superscript"/>
        </w:rPr>
        <w:t>nd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paid a creditor sh 30,000 by cheque.</w:t>
      </w:r>
    </w:p>
    <w:p>
      <w:pPr>
        <w:pStyle w:val="style0"/>
        <w:spacing w:lineRule="auto" w:line="24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>
      <w:pPr>
        <w:pStyle w:val="style0"/>
        <w:spacing w:lineRule="auto" w:line="24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(ii)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Withdraw sh. 20,000 from the bank for business use.</w:t>
      </w:r>
    </w:p>
    <w:p>
      <w:pPr>
        <w:pStyle w:val="style0"/>
        <w:spacing w:lineRule="auto" w:line="24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>
      <w:pPr>
        <w:pStyle w:val="style0"/>
        <w:spacing w:lineRule="auto" w:line="24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(iii)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Took (withdrew) sh. 12,000 from the cash deal for private use.</w:t>
      </w:r>
    </w:p>
    <w:p>
      <w:pPr>
        <w:pStyle w:val="style0"/>
        <w:spacing w:lineRule="auto" w:line="24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>
      <w:pPr>
        <w:pStyle w:val="style0"/>
        <w:spacing w:lineRule="auto" w:line="24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(iv)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Received a cheque of sh. 11,000 from James.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(4x1=4mks)</w:t>
      </w:r>
    </w:p>
    <w:p>
      <w:pPr>
        <w:pStyle w:val="style0"/>
        <w:spacing w:lineRule="auto" w:line="240"/>
        <w:ind w:left="720" w:hanging="720"/>
        <w:rPr>
          <w:rFonts w:ascii="Times New Roman" w:hAnsi="Times New Roman"/>
          <w:sz w:val="24"/>
          <w:szCs w:val="24"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>21.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In March 1</w:t>
      </w:r>
      <w:r>
        <w:rPr>
          <w:rFonts w:ascii="Times New Roman" w:cs="Times New Roman" w:hAnsi="Times New Roman"/>
          <w:iCs/>
          <w:vertAlign w:val="superscript"/>
        </w:rPr>
        <w:t>st</w:t>
      </w:r>
      <w:r>
        <w:rPr>
          <w:rFonts w:ascii="Times New Roman" w:cs="Times New Roman" w:hAnsi="Times New Roman"/>
          <w:iCs/>
        </w:rPr>
        <w:t xml:space="preserve"> 2013, kk traders had Kshs. 50,000 cash at hand and Kshs, 400, 000 during the month 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2</w:t>
      </w:r>
      <w:r>
        <w:rPr>
          <w:rFonts w:ascii="Times New Roman" w:cs="Times New Roman" w:hAnsi="Times New Roman"/>
          <w:iCs/>
          <w:vertAlign w:val="superscript"/>
        </w:rPr>
        <w:t>nd</w:t>
      </w:r>
      <w:r>
        <w:rPr>
          <w:rFonts w:ascii="Times New Roman" w:cs="Times New Roman" w:hAnsi="Times New Roman"/>
          <w:iCs/>
        </w:rPr>
        <w:t xml:space="preserve"> settled its account with whom traders of kshs 30,000 by cheque less 5% cash discount.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3</w:t>
      </w:r>
      <w:r>
        <w:rPr>
          <w:rFonts w:ascii="Times New Roman" w:cs="Times New Roman" w:hAnsi="Times New Roman"/>
          <w:iCs/>
          <w:vertAlign w:val="superscript"/>
        </w:rPr>
        <w:t>rd</w:t>
      </w:r>
      <w:r>
        <w:rPr>
          <w:rFonts w:ascii="Times New Roman" w:cs="Times New Roman" w:hAnsi="Times New Roman"/>
          <w:iCs/>
        </w:rPr>
        <w:t xml:space="preserve"> Received Kshs 2,500 from Jane a debtor in cash housing deducted 5% cash discount.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Required:  make entires in a</w:t>
      </w:r>
      <w:r>
        <w:rPr>
          <w:rFonts w:ascii="Times New Roman" w:cs="Times New Roman" w:hAnsi="Times New Roman"/>
          <w:iCs/>
        </w:rPr>
        <w:t xml:space="preserve"> </w:t>
      </w:r>
      <w:r>
        <w:rPr>
          <w:rFonts w:ascii="Times New Roman" w:cs="Times New Roman" w:hAnsi="Times New Roman"/>
          <w:iCs/>
        </w:rPr>
        <w:t>three column cash book</w:t>
      </w:r>
      <w:r>
        <w:rPr>
          <w:rFonts w:ascii="Times New Roman" w:cs="Times New Roman" w:hAnsi="Times New Roman"/>
          <w:iCs/>
        </w:rPr>
        <w:t>.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jc w:val="center"/>
        <w:rPr>
          <w:rFonts w:ascii="Times New Roman" w:cs="Times New Roman" w:hAnsi="Times New Roman"/>
          <w:b/>
          <w:iCs/>
          <w:u w:val="single"/>
        </w:rPr>
      </w:pPr>
      <w:r>
        <w:rPr>
          <w:rFonts w:ascii="Times New Roman" w:cs="Times New Roman" w:hAnsi="Times New Roman"/>
          <w:iCs/>
          <w:noProof/>
          <w:sz w:val="20"/>
          <w:szCs w:val="20"/>
        </w:rPr>
        <w:pict>
          <v:shape id="1052" type="#_x0000_t32" filled="f" style="position:absolute;margin-left:251.55pt;margin-top:12.75pt;width:0.05pt;height:174.0pt;z-index:20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rFonts w:ascii="Times New Roman" w:cs="Times New Roman" w:hAnsi="Times New Roman"/>
          <w:b/>
          <w:iCs/>
          <w:u w:val="single"/>
        </w:rPr>
        <w:t>Three column Cash book</w:t>
      </w:r>
    </w:p>
    <w:tbl>
      <w:tblPr>
        <w:tblW w:w="10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900"/>
        <w:gridCol w:w="540"/>
        <w:gridCol w:w="990"/>
        <w:gridCol w:w="990"/>
        <w:gridCol w:w="1080"/>
        <w:gridCol w:w="810"/>
        <w:gridCol w:w="900"/>
        <w:gridCol w:w="540"/>
        <w:gridCol w:w="990"/>
        <w:gridCol w:w="990"/>
        <w:gridCol w:w="1080"/>
      </w:tblGrid>
      <w:tr>
        <w:trPr/>
        <w:tc>
          <w:tcPr>
            <w:tcW w:w="738" w:type="dxa"/>
            <w:tcBorders/>
          </w:tcPr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iCs/>
                <w:sz w:val="20"/>
                <w:szCs w:val="20"/>
              </w:rPr>
              <w:t>Date</w:t>
            </w:r>
          </w:p>
        </w:tc>
        <w:tc>
          <w:tcPr>
            <w:tcW w:w="900" w:type="dxa"/>
            <w:tcBorders/>
          </w:tcPr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iCs/>
                <w:sz w:val="20"/>
                <w:szCs w:val="20"/>
              </w:rPr>
              <w:t xml:space="preserve">Details </w:t>
            </w:r>
          </w:p>
        </w:tc>
        <w:tc>
          <w:tcPr>
            <w:tcW w:w="540" w:type="dxa"/>
            <w:tcBorders/>
          </w:tcPr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iCs/>
                <w:sz w:val="20"/>
                <w:szCs w:val="20"/>
              </w:rPr>
              <w:t>L</w:t>
            </w:r>
            <w:r>
              <w:rPr>
                <w:rFonts w:ascii="Times New Roman" w:cs="Times New Roman" w:hAnsi="Times New Roman"/>
                <w:iCs/>
                <w:sz w:val="20"/>
                <w:szCs w:val="20"/>
                <w:vertAlign w:val="subscript"/>
              </w:rPr>
              <w:t>f</w:t>
            </w:r>
          </w:p>
        </w:tc>
        <w:tc>
          <w:tcPr>
            <w:tcW w:w="990" w:type="dxa"/>
            <w:tcBorders/>
          </w:tcPr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iCs/>
                <w:sz w:val="20"/>
                <w:szCs w:val="20"/>
              </w:rPr>
              <w:t>Discount allowed</w:t>
            </w:r>
          </w:p>
        </w:tc>
        <w:tc>
          <w:tcPr>
            <w:tcW w:w="990" w:type="dxa"/>
            <w:tcBorders/>
          </w:tcPr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iCs/>
                <w:sz w:val="20"/>
                <w:szCs w:val="20"/>
              </w:rPr>
              <w:t xml:space="preserve">Cash </w:t>
            </w:r>
          </w:p>
        </w:tc>
        <w:tc>
          <w:tcPr>
            <w:tcW w:w="1080" w:type="dxa"/>
            <w:tcBorders/>
          </w:tcPr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iCs/>
                <w:sz w:val="20"/>
                <w:szCs w:val="20"/>
              </w:rPr>
              <w:t>Bank</w:t>
            </w:r>
          </w:p>
        </w:tc>
        <w:tc>
          <w:tcPr>
            <w:tcW w:w="810" w:type="dxa"/>
            <w:tcBorders/>
          </w:tcPr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iCs/>
                <w:sz w:val="20"/>
                <w:szCs w:val="20"/>
              </w:rPr>
              <w:t>Date</w:t>
            </w:r>
          </w:p>
        </w:tc>
        <w:tc>
          <w:tcPr>
            <w:tcW w:w="900" w:type="dxa"/>
            <w:tcBorders/>
          </w:tcPr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iCs/>
                <w:sz w:val="20"/>
                <w:szCs w:val="20"/>
              </w:rPr>
              <w:t xml:space="preserve">Details </w:t>
            </w:r>
          </w:p>
        </w:tc>
        <w:tc>
          <w:tcPr>
            <w:tcW w:w="540" w:type="dxa"/>
            <w:tcBorders/>
          </w:tcPr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iCs/>
                <w:sz w:val="20"/>
                <w:szCs w:val="20"/>
              </w:rPr>
              <w:t>L</w:t>
            </w:r>
            <w:r>
              <w:rPr>
                <w:rFonts w:ascii="Times New Roman" w:cs="Times New Roman" w:hAnsi="Times New Roman"/>
                <w:iCs/>
                <w:sz w:val="20"/>
                <w:szCs w:val="20"/>
                <w:vertAlign w:val="subscript"/>
              </w:rPr>
              <w:t>f</w:t>
            </w:r>
          </w:p>
        </w:tc>
        <w:tc>
          <w:tcPr>
            <w:tcW w:w="990" w:type="dxa"/>
            <w:tcBorders/>
          </w:tcPr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iCs/>
                <w:sz w:val="20"/>
                <w:szCs w:val="20"/>
              </w:rPr>
              <w:t>Discount received</w:t>
            </w:r>
          </w:p>
        </w:tc>
        <w:tc>
          <w:tcPr>
            <w:tcW w:w="990" w:type="dxa"/>
            <w:tcBorders/>
          </w:tcPr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iCs/>
                <w:sz w:val="20"/>
                <w:szCs w:val="20"/>
              </w:rPr>
              <w:t xml:space="preserve">Cash </w:t>
            </w:r>
          </w:p>
        </w:tc>
        <w:tc>
          <w:tcPr>
            <w:tcW w:w="1080" w:type="dxa"/>
            <w:tcBorders/>
          </w:tcPr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iCs/>
                <w:sz w:val="20"/>
                <w:szCs w:val="20"/>
              </w:rPr>
              <w:t>Bank</w:t>
            </w:r>
          </w:p>
        </w:tc>
      </w:tr>
      <w:tr>
        <w:tblPrEx/>
        <w:trPr/>
        <w:tc>
          <w:tcPr>
            <w:tcW w:w="738" w:type="dxa"/>
            <w:tcBorders/>
          </w:tcPr>
          <w:p>
            <w:pPr>
              <w:pStyle w:val="style94"/>
              <w:spacing w:before="0" w:beforeAutospacing="false" w:after="0" w:afterAutospacing="false"/>
              <w:jc w:val="right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iCs/>
                <w:sz w:val="20"/>
                <w:szCs w:val="20"/>
              </w:rPr>
              <w:t>2013 March</w:t>
            </w:r>
          </w:p>
          <w:p>
            <w:pPr>
              <w:pStyle w:val="style94"/>
              <w:spacing w:before="0" w:beforeAutospacing="false" w:after="0" w:afterAutospacing="false"/>
              <w:jc w:val="right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iCs/>
                <w:sz w:val="20"/>
                <w:szCs w:val="20"/>
              </w:rPr>
              <w:t>1</w:t>
            </w:r>
            <w:r>
              <w:rPr>
                <w:rFonts w:ascii="Times New Roman" w:cs="Times New Roman" w:hAnsi="Times New Roman"/>
                <w:iCs/>
                <w:sz w:val="20"/>
                <w:szCs w:val="20"/>
                <w:vertAlign w:val="superscript"/>
              </w:rPr>
              <w:t>st</w:t>
            </w:r>
            <w:r>
              <w:rPr>
                <w:rFonts w:ascii="Times New Roman" w:cs="Times New Roman" w:hAnsi="Times New Roman"/>
                <w:iCs/>
                <w:sz w:val="20"/>
                <w:szCs w:val="20"/>
              </w:rPr>
              <w:t xml:space="preserve"> </w:t>
            </w:r>
          </w:p>
          <w:p>
            <w:pPr>
              <w:pStyle w:val="style94"/>
              <w:spacing w:before="0" w:beforeAutospacing="false" w:after="0" w:afterAutospacing="false"/>
              <w:jc w:val="right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iCs/>
                <w:sz w:val="20"/>
                <w:szCs w:val="20"/>
              </w:rPr>
              <w:t>3</w:t>
            </w:r>
            <w:r>
              <w:rPr>
                <w:rFonts w:ascii="Times New Roman" w:cs="Times New Roman" w:hAnsi="Times New Roman"/>
                <w:iCs/>
                <w:sz w:val="20"/>
                <w:szCs w:val="20"/>
                <w:vertAlign w:val="superscript"/>
              </w:rPr>
              <w:t>rd</w:t>
            </w:r>
            <w:r>
              <w:rPr>
                <w:rFonts w:ascii="Times New Roman" w:cs="Times New Roman" w:hAnsi="Times New Roman"/>
                <w:iCs/>
                <w:sz w:val="20"/>
                <w:szCs w:val="20"/>
              </w:rPr>
              <w:t xml:space="preserve"> </w:t>
            </w:r>
          </w:p>
          <w:p>
            <w:pPr>
              <w:pStyle w:val="style94"/>
              <w:spacing w:before="0" w:beforeAutospacing="false" w:after="0" w:afterAutospacing="false"/>
              <w:jc w:val="right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</w:p>
          <w:p>
            <w:pPr>
              <w:pStyle w:val="style94"/>
              <w:spacing w:before="0" w:beforeAutospacing="false" w:after="0" w:afterAutospacing="false"/>
              <w:jc w:val="right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</w:p>
          <w:p>
            <w:pPr>
              <w:pStyle w:val="style94"/>
              <w:spacing w:before="0" w:beforeAutospacing="false" w:after="0" w:afterAutospacing="false"/>
              <w:jc w:val="right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iCs/>
                <w:sz w:val="20"/>
                <w:szCs w:val="20"/>
              </w:rPr>
              <w:t>30</w:t>
            </w:r>
            <w:r>
              <w:rPr>
                <w:rFonts w:ascii="Times New Roman" w:cs="Times New Roman" w:hAnsi="Times New Roman"/>
                <w:iCs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cs="Times New Roman" w:hAnsi="Times New Roman"/>
                <w:iCs/>
                <w:sz w:val="20"/>
                <w:szCs w:val="20"/>
              </w:rPr>
              <w:t xml:space="preserve"> </w:t>
            </w:r>
          </w:p>
          <w:p>
            <w:pPr>
              <w:pStyle w:val="style94"/>
              <w:spacing w:before="0" w:beforeAutospacing="false" w:after="0" w:afterAutospacing="false"/>
              <w:jc w:val="right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</w:p>
          <w:p>
            <w:pPr>
              <w:pStyle w:val="style94"/>
              <w:spacing w:before="0" w:beforeAutospacing="false" w:after="0" w:afterAutospacing="false"/>
              <w:jc w:val="right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</w:p>
          <w:p>
            <w:pPr>
              <w:pStyle w:val="style94"/>
              <w:spacing w:before="0" w:beforeAutospacing="false" w:after="0" w:afterAutospacing="false"/>
              <w:jc w:val="right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</w:p>
          <w:p>
            <w:pPr>
              <w:pStyle w:val="style94"/>
              <w:spacing w:before="0" w:beforeAutospacing="false" w:after="0" w:afterAutospacing="false"/>
              <w:jc w:val="right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</w:p>
          <w:p>
            <w:pPr>
              <w:pStyle w:val="style94"/>
              <w:spacing w:before="0" w:beforeAutospacing="false" w:after="0" w:afterAutospacing="false"/>
              <w:jc w:val="right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</w:p>
          <w:p>
            <w:pPr>
              <w:pStyle w:val="style94"/>
              <w:spacing w:before="0" w:beforeAutospacing="false" w:after="0" w:afterAutospacing="false"/>
              <w:jc w:val="right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iCs/>
                <w:sz w:val="20"/>
                <w:szCs w:val="20"/>
              </w:rPr>
              <w:t>30</w:t>
            </w:r>
            <w:r>
              <w:rPr>
                <w:rFonts w:ascii="Times New Roman" w:cs="Times New Roman" w:hAnsi="Times New Roman"/>
                <w:iCs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cs="Times New Roman" w:hAnsi="Times New Roman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/>
          </w:tcPr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iCs/>
                <w:sz w:val="20"/>
                <w:szCs w:val="20"/>
              </w:rPr>
              <w:t>Balance</w:t>
            </w: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iCs/>
                <w:sz w:val="20"/>
                <w:szCs w:val="20"/>
              </w:rPr>
              <w:t>Jane</w:t>
            </w: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iCs/>
                <w:sz w:val="20"/>
                <w:szCs w:val="20"/>
              </w:rPr>
              <w:t>Cash</w:t>
            </w:r>
          </w:p>
        </w:tc>
        <w:tc>
          <w:tcPr>
            <w:tcW w:w="540" w:type="dxa"/>
            <w:tcBorders/>
          </w:tcPr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iCs/>
                <w:sz w:val="20"/>
                <w:szCs w:val="20"/>
              </w:rPr>
              <w:t xml:space="preserve">b/d </w:t>
            </w: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iCs/>
                <w:sz w:val="20"/>
                <w:szCs w:val="20"/>
              </w:rPr>
              <w:t>(c)</w:t>
            </w: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iCs/>
                <w:sz w:val="20"/>
                <w:szCs w:val="20"/>
              </w:rPr>
              <w:t>b/d</w:t>
            </w:r>
          </w:p>
        </w:tc>
        <w:tc>
          <w:tcPr>
            <w:tcW w:w="990" w:type="dxa"/>
            <w:tcBorders/>
          </w:tcPr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iCs/>
                <w:sz w:val="20"/>
                <w:szCs w:val="20"/>
              </w:rPr>
              <w:t>132</w:t>
            </w:r>
            <w:r>
              <w:rPr>
                <w:rFonts w:ascii="Times New Roman" w:cs="Times New Roman" w:hAnsi="Times New Roman"/>
                <w:iCs/>
                <w:sz w:val="20"/>
                <w:szCs w:val="20"/>
              </w:rPr>
              <w:sym w:font="Wingdings" w:char="f0fc"/>
            </w: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iCs/>
                <w:noProof/>
                <w:sz w:val="20"/>
                <w:szCs w:val="20"/>
              </w:rPr>
              <w:pict>
                <v:shape id="1053" type="#_x0000_t32" filled="f" style="position:absolute;margin-left:-5.1pt;margin-top:10.3pt;width:147.75pt;height:0.0pt;z-index:3;mso-position-horizontal-relative:text;mso-position-vertical-relative:text;mso-width-relative:page;mso-height-relative:page;mso-wrap-distance-left:0.0pt;mso-wrap-distance-right:0.0pt;visibility:visible;flip:x;">
                  <v:fill/>
                  <v:path o:connecttype="none" fillok="f" arrowok="t"/>
                </v:shape>
              </w:pict>
            </w: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iCs/>
                <w:noProof/>
                <w:sz w:val="20"/>
                <w:szCs w:val="20"/>
              </w:rPr>
              <w:pict>
                <v:shape id="1054" type="#_x0000_t32" filled="f" style="position:absolute;margin-left:-5.1pt;margin-top:18.25pt;width:147.75pt;height:0.0pt;z-index:6;mso-position-horizontal-relative:text;mso-position-vertical-relative:text;mso-width-relative:page;mso-height-relative:page;mso-wrap-distance-left:0.0pt;mso-wrap-distance-right:0.0pt;visibility:visible;flip:x;">
                  <v:fill/>
                  <v:path o:connecttype="none" fillok="f" arrowok="t"/>
                </v:shape>
              </w:pict>
            </w:r>
            <w:r>
              <w:rPr>
                <w:rFonts w:ascii="Times New Roman" w:cs="Times New Roman" w:hAnsi="Times New Roman"/>
                <w:iCs/>
                <w:noProof/>
                <w:sz w:val="20"/>
                <w:szCs w:val="20"/>
              </w:rPr>
              <w:pict>
                <v:shape id="1055" type="#_x0000_t32" filled="f" style="position:absolute;margin-left:-5.1pt;margin-top:14.5pt;width:147.75pt;height:0.0pt;z-index:5;mso-position-horizontal-relative:text;mso-position-vertical-relative:text;mso-width-relative:page;mso-height-relative:page;mso-wrap-distance-left:0.0pt;mso-wrap-distance-right:0.0pt;visibility:visible;flip:x;">
                  <v:fill/>
                  <v:path o:connecttype="none" fillok="f" arrowok="t"/>
                </v:shape>
              </w:pict>
            </w:r>
            <w:r>
              <w:rPr>
                <w:rFonts w:ascii="Times New Roman" w:cs="Times New Roman" w:hAnsi="Times New Roman"/>
                <w:iCs/>
                <w:sz w:val="20"/>
                <w:szCs w:val="20"/>
              </w:rPr>
              <w:t>132</w:t>
            </w:r>
          </w:p>
        </w:tc>
        <w:tc>
          <w:tcPr>
            <w:tcW w:w="990" w:type="dxa"/>
            <w:tcBorders/>
          </w:tcPr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iCs/>
                <w:sz w:val="20"/>
                <w:szCs w:val="20"/>
              </w:rPr>
              <w:t>50,000</w:t>
            </w:r>
            <w:r>
              <w:rPr>
                <w:rFonts w:ascii="Times New Roman" w:cs="Times New Roman" w:hAnsi="Times New Roman"/>
                <w:iCs/>
                <w:sz w:val="20"/>
                <w:szCs w:val="20"/>
              </w:rPr>
              <w:sym w:font="Wingdings" w:char="f0fc"/>
            </w: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iCs/>
                <w:sz w:val="20"/>
                <w:szCs w:val="20"/>
              </w:rPr>
              <w:t>2,500</w:t>
            </w:r>
            <w:r>
              <w:rPr>
                <w:rFonts w:ascii="Times New Roman" w:cs="Times New Roman" w:hAnsi="Times New Roman"/>
                <w:iCs/>
                <w:sz w:val="20"/>
                <w:szCs w:val="20"/>
              </w:rPr>
              <w:sym w:font="Wingdings" w:char="f0fc"/>
            </w: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iCs/>
                <w:sz w:val="20"/>
                <w:szCs w:val="20"/>
              </w:rPr>
              <w:t>52,500</w:t>
            </w: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iCs/>
                <w:sz w:val="20"/>
                <w:szCs w:val="20"/>
              </w:rPr>
              <w:t>2,000</w:t>
            </w:r>
          </w:p>
        </w:tc>
        <w:tc>
          <w:tcPr>
            <w:tcW w:w="1080" w:type="dxa"/>
            <w:tcBorders/>
          </w:tcPr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iCs/>
                <w:sz w:val="20"/>
                <w:szCs w:val="20"/>
              </w:rPr>
              <w:t>400,000</w:t>
            </w:r>
            <w:r>
              <w:rPr>
                <w:rFonts w:ascii="Times New Roman" w:cs="Times New Roman" w:hAnsi="Times New Roman"/>
                <w:iCs/>
                <w:sz w:val="20"/>
                <w:szCs w:val="20"/>
              </w:rPr>
              <w:sym w:font="Wingdings" w:char="f0fc"/>
            </w: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iCs/>
                <w:sz w:val="20"/>
                <w:szCs w:val="20"/>
              </w:rPr>
              <w:t>50,000</w:t>
            </w:r>
            <w:r>
              <w:rPr>
                <w:rFonts w:ascii="Times New Roman" w:cs="Times New Roman" w:hAnsi="Times New Roman"/>
                <w:iCs/>
                <w:sz w:val="20"/>
                <w:szCs w:val="20"/>
              </w:rPr>
              <w:sym w:font="Wingdings" w:char="f0fc"/>
            </w: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iCs/>
                <w:sz w:val="20"/>
                <w:szCs w:val="20"/>
              </w:rPr>
              <w:t>450,000</w:t>
            </w: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iCs/>
                <w:sz w:val="20"/>
                <w:szCs w:val="20"/>
              </w:rPr>
              <w:t>421,500</w:t>
            </w:r>
          </w:p>
        </w:tc>
        <w:tc>
          <w:tcPr>
            <w:tcW w:w="810" w:type="dxa"/>
            <w:tcBorders/>
          </w:tcPr>
          <w:p>
            <w:pPr>
              <w:pStyle w:val="style94"/>
              <w:spacing w:before="0" w:beforeAutospacing="false" w:after="0" w:afterAutospacing="false"/>
              <w:jc w:val="right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iCs/>
                <w:sz w:val="20"/>
                <w:szCs w:val="20"/>
              </w:rPr>
              <w:t>2012</w:t>
            </w:r>
          </w:p>
          <w:p>
            <w:pPr>
              <w:pStyle w:val="style94"/>
              <w:spacing w:before="0" w:beforeAutospacing="false" w:after="0" w:afterAutospacing="false"/>
              <w:jc w:val="right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iCs/>
                <w:sz w:val="20"/>
                <w:szCs w:val="20"/>
              </w:rPr>
              <w:t>March</w:t>
            </w:r>
          </w:p>
          <w:p>
            <w:pPr>
              <w:pStyle w:val="style94"/>
              <w:spacing w:before="0" w:beforeAutospacing="false" w:after="0" w:afterAutospacing="false"/>
              <w:jc w:val="right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iCs/>
                <w:sz w:val="20"/>
                <w:szCs w:val="20"/>
              </w:rPr>
              <w:t>2</w:t>
            </w:r>
            <w:r>
              <w:rPr>
                <w:rFonts w:ascii="Times New Roman" w:cs="Times New Roman" w:hAnsi="Times New Roman"/>
                <w:iCs/>
                <w:sz w:val="20"/>
                <w:szCs w:val="20"/>
                <w:vertAlign w:val="superscript"/>
              </w:rPr>
              <w:t>nd</w:t>
            </w:r>
            <w:r>
              <w:rPr>
                <w:rFonts w:ascii="Times New Roman" w:cs="Times New Roman" w:hAnsi="Times New Roman"/>
                <w:iCs/>
                <w:sz w:val="20"/>
                <w:szCs w:val="20"/>
              </w:rPr>
              <w:t xml:space="preserve"> </w:t>
            </w:r>
          </w:p>
          <w:p>
            <w:pPr>
              <w:pStyle w:val="style94"/>
              <w:spacing w:before="0" w:beforeAutospacing="false" w:after="0" w:afterAutospacing="false"/>
              <w:jc w:val="right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</w:p>
          <w:p>
            <w:pPr>
              <w:pStyle w:val="style94"/>
              <w:spacing w:before="0" w:beforeAutospacing="false" w:after="0" w:afterAutospacing="false"/>
              <w:jc w:val="right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</w:p>
          <w:p>
            <w:pPr>
              <w:pStyle w:val="style94"/>
              <w:spacing w:before="0" w:beforeAutospacing="false" w:after="0" w:afterAutospacing="false"/>
              <w:jc w:val="right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iCs/>
                <w:sz w:val="20"/>
                <w:szCs w:val="20"/>
              </w:rPr>
              <w:t>30</w:t>
            </w:r>
            <w:r>
              <w:rPr>
                <w:rFonts w:ascii="Times New Roman" w:cs="Times New Roman" w:hAnsi="Times New Roman"/>
                <w:iCs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cs="Times New Roman" w:hAnsi="Times New Roman"/>
                <w:iCs/>
                <w:sz w:val="20"/>
                <w:szCs w:val="20"/>
              </w:rPr>
              <w:t xml:space="preserve"> </w:t>
            </w:r>
          </w:p>
          <w:p>
            <w:pPr>
              <w:pStyle w:val="style94"/>
              <w:spacing w:before="0" w:beforeAutospacing="false" w:after="0" w:afterAutospacing="false"/>
              <w:jc w:val="right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</w:p>
          <w:p>
            <w:pPr>
              <w:pStyle w:val="style94"/>
              <w:spacing w:before="0" w:beforeAutospacing="false" w:after="0" w:afterAutospacing="false"/>
              <w:jc w:val="right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iCs/>
                <w:sz w:val="20"/>
                <w:szCs w:val="20"/>
              </w:rPr>
              <w:t>30</w:t>
            </w:r>
            <w:r>
              <w:rPr>
                <w:rFonts w:ascii="Times New Roman" w:cs="Times New Roman" w:hAnsi="Times New Roman"/>
                <w:iCs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cs="Times New Roman" w:hAnsi="Times New Roman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/>
          </w:tcPr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iCs/>
                <w:sz w:val="20"/>
                <w:szCs w:val="20"/>
              </w:rPr>
              <w:t>Uhuru Traders</w:t>
            </w: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iCs/>
                <w:sz w:val="20"/>
                <w:szCs w:val="20"/>
              </w:rPr>
              <w:t>Bank</w:t>
            </w: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iCs/>
                <w:sz w:val="20"/>
                <w:szCs w:val="20"/>
              </w:rPr>
              <w:t>Balance</w:t>
            </w:r>
          </w:p>
        </w:tc>
        <w:tc>
          <w:tcPr>
            <w:tcW w:w="540" w:type="dxa"/>
            <w:tcBorders/>
          </w:tcPr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iCs/>
                <w:sz w:val="20"/>
                <w:szCs w:val="20"/>
              </w:rPr>
              <w:t>(c)</w:t>
            </w: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iCs/>
                <w:sz w:val="20"/>
                <w:szCs w:val="20"/>
              </w:rPr>
              <w:t>c/d</w:t>
            </w:r>
          </w:p>
        </w:tc>
        <w:tc>
          <w:tcPr>
            <w:tcW w:w="990" w:type="dxa"/>
            <w:tcBorders/>
          </w:tcPr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iCs/>
                <w:noProof/>
                <w:sz w:val="20"/>
                <w:szCs w:val="20"/>
              </w:rPr>
              <w:pict>
                <v:shape id="1056" type="#_x0000_t32" filled="f" style="position:absolute;margin-left:-5.1pt;margin-top:133.2pt;width:150.0pt;height:0.0pt;z-index:10;mso-position-horizontal-relative:text;mso-position-vertical-relative:text;mso-width-relative:page;mso-height-relative:page;mso-wrap-distance-left:0.0pt;mso-wrap-distance-right:0.0pt;visibility:visible;flip:x;">
                  <v:fill/>
                  <v:path o:connecttype="none" fillok="f" arrowok="t"/>
                </v:shape>
              </w:pict>
            </w:r>
            <w:r>
              <w:rPr>
                <w:rFonts w:ascii="Times New Roman" w:cs="Times New Roman" w:hAnsi="Times New Roman"/>
                <w:iCs/>
                <w:noProof/>
                <w:sz w:val="20"/>
                <w:szCs w:val="20"/>
              </w:rPr>
              <w:pict>
                <v:shape id="1057" type="#_x0000_t32" filled="f" style="position:absolute;margin-left:-5.1pt;margin-top:133.2pt;width:150.0pt;height:0.0pt;z-index:8;mso-position-horizontal-relative:text;mso-position-vertical-relative:text;mso-width-relative:page;mso-height-relative:page;mso-wrap-distance-left:0.0pt;mso-wrap-distance-right:0.0pt;visibility:visible;flip:x;">
                  <v:fill/>
                  <v:path o:connecttype="none" fillok="f" arrowok="t"/>
                </v:shape>
              </w:pict>
            </w:r>
            <w:r>
              <w:rPr>
                <w:rFonts w:ascii="Times New Roman" w:cs="Times New Roman" w:hAnsi="Times New Roman"/>
                <w:iCs/>
                <w:noProof/>
                <w:sz w:val="20"/>
                <w:szCs w:val="20"/>
              </w:rPr>
              <w:pict>
                <v:shape id="1058" type="#_x0000_t32" filled="f" style="position:absolute;margin-left:-5.1pt;margin-top:129.45pt;width:150.0pt;height:0.0pt;z-index:7;mso-position-horizontal-relative:text;mso-position-vertical-relative:text;mso-width-relative:page;mso-height-relative:page;mso-wrap-distance-left:0.0pt;mso-wrap-distance-right:0.0pt;visibility:visible;flip:x;">
                  <v:fill/>
                  <v:path o:connecttype="none" fillok="f" arrowok="t"/>
                </v:shape>
              </w:pict>
            </w: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iCs/>
                <w:sz w:val="20"/>
                <w:szCs w:val="20"/>
              </w:rPr>
              <w:t>1,500</w:t>
            </w:r>
            <w:r>
              <w:rPr>
                <w:rFonts w:ascii="Times New Roman" w:cs="Times New Roman" w:hAnsi="Times New Roman"/>
                <w:iCs/>
                <w:sz w:val="20"/>
                <w:szCs w:val="20"/>
              </w:rPr>
              <w:sym w:font="Wingdings" w:char="f0fc"/>
            </w: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iCs/>
                <w:noProof/>
                <w:sz w:val="20"/>
                <w:szCs w:val="20"/>
              </w:rPr>
              <w:pict>
                <v:shape id="1059" type="#_x0000_t32" filled="f" style="position:absolute;margin-left:-5.1pt;margin-top:10.2pt;width:150.0pt;height:0.0pt;z-index:4;mso-position-horizontal-relative:text;mso-position-vertical-relative:text;mso-width-relative:page;mso-height-relative:page;mso-wrap-distance-left:0.0pt;mso-wrap-distance-right:0.0pt;visibility:visible;flip:x;">
                  <v:fill/>
                  <v:path o:connecttype="none" fillok="f" arrowok="t"/>
                </v:shape>
              </w:pict>
            </w: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iCs/>
                <w:noProof/>
                <w:sz w:val="20"/>
                <w:szCs w:val="20"/>
              </w:rPr>
              <w:pict>
                <v:shape id="1060" type="#_x0000_t32" filled="f" style="position:absolute;margin-left:-5.1pt;margin-top:14.45pt;width:150.0pt;height:0.05pt;z-index:9;mso-position-horizontal-relative:text;mso-position-vertical-relative:text;mso-width-relative:page;mso-height-relative:page;mso-wrap-distance-left:0.0pt;mso-wrap-distance-right:0.0pt;visibility:visible;flip:x;">
                  <v:fill/>
                  <v:path o:connecttype="none" fillok="f" arrowok="t"/>
                </v:shape>
              </w:pict>
            </w:r>
            <w:r>
              <w:rPr>
                <w:rFonts w:ascii="Times New Roman" w:cs="Times New Roman" w:hAnsi="Times New Roman"/>
                <w:iCs/>
                <w:sz w:val="20"/>
                <w:szCs w:val="20"/>
              </w:rPr>
              <w:t>1,500</w:t>
            </w:r>
          </w:p>
        </w:tc>
        <w:tc>
          <w:tcPr>
            <w:tcW w:w="990" w:type="dxa"/>
            <w:tcBorders/>
          </w:tcPr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iCs/>
                <w:sz w:val="20"/>
                <w:szCs w:val="20"/>
              </w:rPr>
              <w:t>50,000</w:t>
            </w:r>
            <w:r>
              <w:rPr>
                <w:rFonts w:ascii="Times New Roman" w:cs="Times New Roman" w:hAnsi="Times New Roman"/>
                <w:iCs/>
                <w:sz w:val="20"/>
                <w:szCs w:val="20"/>
              </w:rPr>
              <w:sym w:font="Wingdings" w:char="f0fc"/>
            </w: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iCs/>
                <w:sz w:val="20"/>
                <w:szCs w:val="20"/>
              </w:rPr>
              <w:t>2,000</w:t>
            </w:r>
            <w:r>
              <w:rPr>
                <w:rFonts w:ascii="Times New Roman" w:cs="Times New Roman" w:hAnsi="Times New Roman"/>
                <w:iCs/>
                <w:sz w:val="20"/>
                <w:szCs w:val="20"/>
              </w:rPr>
              <w:sym w:font="Wingdings" w:char="f0fc"/>
            </w: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iCs/>
                <w:sz w:val="20"/>
                <w:szCs w:val="20"/>
              </w:rPr>
              <w:t>52,500</w:t>
            </w:r>
          </w:p>
        </w:tc>
        <w:tc>
          <w:tcPr>
            <w:tcW w:w="1080" w:type="dxa"/>
            <w:tcBorders/>
          </w:tcPr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iCs/>
                <w:sz w:val="20"/>
                <w:szCs w:val="20"/>
              </w:rPr>
              <w:t>28,500</w:t>
            </w:r>
            <w:r>
              <w:rPr>
                <w:rFonts w:ascii="Times New Roman" w:cs="Times New Roman" w:hAnsi="Times New Roman"/>
                <w:iCs/>
                <w:sz w:val="20"/>
                <w:szCs w:val="20"/>
              </w:rPr>
              <w:sym w:font="Wingdings" w:char="f0fc"/>
            </w: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iCs/>
                <w:sz w:val="20"/>
                <w:szCs w:val="20"/>
              </w:rPr>
              <w:t>421,500</w:t>
            </w:r>
            <w:r>
              <w:rPr>
                <w:rFonts w:ascii="Times New Roman" w:cs="Times New Roman" w:hAnsi="Times New Roman"/>
                <w:iCs/>
                <w:sz w:val="20"/>
                <w:szCs w:val="20"/>
              </w:rPr>
              <w:sym w:font="Wingdings" w:char="f0fc"/>
            </w: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cs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iCs/>
                <w:sz w:val="20"/>
                <w:szCs w:val="20"/>
              </w:rPr>
              <w:t>450,000</w:t>
            </w:r>
          </w:p>
        </w:tc>
      </w:tr>
    </w:tbl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10 ticks x ½ mk = 5 mks</w:t>
      </w:r>
    </w:p>
    <w:p>
      <w:pPr>
        <w:pStyle w:val="style0"/>
        <w:tabs>
          <w:tab w:val="left" w:leader="none" w:pos="7320"/>
        </w:tabs>
        <w:spacing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22.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Outline four reasons that make it necessary for a country to get involved in development planning.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(i)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Enables appropriate allocation of resources 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(ii)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Enable encourages stimulation of effort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(iii)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Helps to support foreign aid bargain 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(iv)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Enable project evaluation 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(v)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Encourages long term decision making 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(vi)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Helps to avoid the duplication of industries / projects 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(vii)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Promote balance in regional development.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Any 4 x 1 = 4 mks 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23.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State three factors that affect the circular flow of national income.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(3mks)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(i)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Savings  -</w:t>
      </w:r>
      <w:r>
        <w:rPr>
          <w:rFonts w:ascii="Times New Roman" w:cs="Times New Roman" w:hAnsi="Times New Roman"/>
          <w:sz w:val="24"/>
          <w:szCs w:val="24"/>
        </w:rPr>
        <w:t xml:space="preserve"> Leackages 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(ii)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Taxes   - leakages 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(iii)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Government expenditure – injections 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(iv)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Investment – Injections 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(v)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Foreign trade – Injections 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Any 3 x 1 = 3mks 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24.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State three circumstances under which the seller may issue a credit note to the buyer.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(3mks)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(i)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When damaged goods are returned by the buyer to the seller. 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(ii)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When empty cases and packaging containers are returned to the seller by the buyer.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(iii)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When there is an arithmetical error resulting to an over charge in the already written invoice.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(iv)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When the seller has not given an allowance discount.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Any 3x1 = 3mks 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25.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Open ledger accounts using the following information 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On 1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cs="Times New Roman" w:hAnsi="Times New Roman"/>
          <w:sz w:val="24"/>
          <w:szCs w:val="24"/>
        </w:rPr>
        <w:t xml:space="preserve"> Jan 2012 started business with Ksh 50,000 in cash 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On 2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nd</w:t>
      </w:r>
      <w:r>
        <w:rPr>
          <w:rFonts w:ascii="Times New Roman" w:cs="Times New Roman" w:hAnsi="Times New Roman"/>
          <w:sz w:val="24"/>
          <w:szCs w:val="24"/>
        </w:rPr>
        <w:t xml:space="preserve"> Jan 2012 bought goods on credit from ML traders worth Kshs 5000.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On 3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rd</w:t>
      </w:r>
      <w:r>
        <w:rPr>
          <w:rFonts w:ascii="Times New Roman" w:cs="Times New Roman" w:hAnsi="Times New Roman"/>
          <w:sz w:val="24"/>
          <w:szCs w:val="24"/>
        </w:rPr>
        <w:t xml:space="preserve"> Jan 2012 paid ML Kshs 3000 in cash 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On 4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cs="Times New Roman" w:hAnsi="Times New Roman"/>
          <w:sz w:val="24"/>
          <w:szCs w:val="24"/>
        </w:rPr>
        <w:t xml:space="preserve"> paid salaries Kshs 10,000 in cash.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</w:p>
    <w:tbl>
      <w:tblPr>
        <w:tblW w:w="0" w:type="auto"/>
        <w:tblInd w:w="828" w:type="dxa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00"/>
        <w:gridCol w:w="4230"/>
      </w:tblGrid>
      <w:tr>
        <w:trPr/>
        <w:tc>
          <w:tcPr>
            <w:tcW w:w="7830" w:type="dxa"/>
            <w:gridSpan w:val="2"/>
            <w:tcBorders/>
          </w:tcPr>
          <w:p>
            <w:pPr>
              <w:pStyle w:val="style0"/>
              <w:spacing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Dr                                           Capital  a/c                                                      Cr</w:t>
            </w:r>
          </w:p>
        </w:tc>
      </w:tr>
      <w:tr>
        <w:tblPrEx/>
        <w:trPr/>
        <w:tc>
          <w:tcPr>
            <w:tcW w:w="3600" w:type="dxa"/>
            <w:tcBorders/>
          </w:tcPr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4230" w:type="dxa"/>
            <w:tcBorders/>
          </w:tcPr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1.1.2012       Cash    50,000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sym w:font="Wingdings" w:char="f0fc"/>
            </w:r>
          </w:p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</w:p>
    <w:tbl>
      <w:tblPr>
        <w:tblW w:w="0" w:type="auto"/>
        <w:tblInd w:w="828" w:type="dxa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00"/>
        <w:gridCol w:w="4230"/>
      </w:tblGrid>
      <w:tr>
        <w:trPr/>
        <w:tc>
          <w:tcPr>
            <w:tcW w:w="7830" w:type="dxa"/>
            <w:gridSpan w:val="2"/>
            <w:tcBorders/>
          </w:tcPr>
          <w:p>
            <w:pPr>
              <w:pStyle w:val="style0"/>
              <w:spacing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Dr                                           Cash  a/c                                                      Cr</w:t>
            </w:r>
          </w:p>
        </w:tc>
      </w:tr>
      <w:tr>
        <w:tblPrEx/>
        <w:trPr/>
        <w:tc>
          <w:tcPr>
            <w:tcW w:w="3600" w:type="dxa"/>
            <w:tcBorders/>
          </w:tcPr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1.1.  Capital      50,000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4230" w:type="dxa"/>
            <w:tcBorders/>
          </w:tcPr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3.1.2012   mL   = 3,000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sym w:font="Wingdings" w:char="f0fc"/>
            </w:r>
          </w:p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4.1.2012   salaries = 10,000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sym w:font="Wingdings" w:char="f0fc"/>
            </w:r>
          </w:p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</w:p>
    <w:tbl>
      <w:tblPr>
        <w:tblW w:w="0" w:type="auto"/>
        <w:tblInd w:w="828" w:type="dxa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00"/>
        <w:gridCol w:w="4230"/>
      </w:tblGrid>
      <w:tr>
        <w:trPr/>
        <w:tc>
          <w:tcPr>
            <w:tcW w:w="7830" w:type="dxa"/>
            <w:gridSpan w:val="2"/>
            <w:tcBorders/>
          </w:tcPr>
          <w:p>
            <w:pPr>
              <w:pStyle w:val="style0"/>
              <w:spacing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Dr                                           mL a/c                                                      Cr</w:t>
            </w:r>
          </w:p>
        </w:tc>
      </w:tr>
      <w:tr>
        <w:tblPrEx/>
        <w:trPr/>
        <w:tc>
          <w:tcPr>
            <w:tcW w:w="3600" w:type="dxa"/>
            <w:tcBorders/>
          </w:tcPr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3.1.2013   Cash 3,000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4230" w:type="dxa"/>
            <w:tcBorders/>
          </w:tcPr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2.1.2012 Purchases    5,000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sym w:font="Wingdings" w:char="f0fc"/>
            </w:r>
          </w:p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</w:p>
    <w:tbl>
      <w:tblPr>
        <w:tblW w:w="0" w:type="auto"/>
        <w:tblInd w:w="828" w:type="dxa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00"/>
        <w:gridCol w:w="4230"/>
      </w:tblGrid>
      <w:tr>
        <w:trPr/>
        <w:tc>
          <w:tcPr>
            <w:tcW w:w="7830" w:type="dxa"/>
            <w:gridSpan w:val="2"/>
            <w:tcBorders/>
          </w:tcPr>
          <w:p>
            <w:pPr>
              <w:pStyle w:val="style0"/>
              <w:spacing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Dr                                           Purchases                                                      Cr</w:t>
            </w:r>
          </w:p>
        </w:tc>
      </w:tr>
      <w:tr>
        <w:tblPrEx/>
        <w:trPr/>
        <w:tc>
          <w:tcPr>
            <w:tcW w:w="3600" w:type="dxa"/>
            <w:tcBorders/>
          </w:tcPr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2.1.2012 mL 3,000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4230" w:type="dxa"/>
            <w:tcBorders/>
          </w:tcPr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</w:p>
    <w:tbl>
      <w:tblPr>
        <w:tblW w:w="0" w:type="auto"/>
        <w:tblInd w:w="828" w:type="dxa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00"/>
        <w:gridCol w:w="4230"/>
      </w:tblGrid>
      <w:tr>
        <w:trPr/>
        <w:tc>
          <w:tcPr>
            <w:tcW w:w="7830" w:type="dxa"/>
            <w:gridSpan w:val="2"/>
            <w:tcBorders/>
          </w:tcPr>
          <w:p>
            <w:pPr>
              <w:pStyle w:val="style0"/>
              <w:spacing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Dr                                           Salaries  a/c                                                      Cr</w:t>
            </w:r>
          </w:p>
        </w:tc>
      </w:tr>
      <w:tr>
        <w:tblPrEx/>
        <w:trPr/>
        <w:tc>
          <w:tcPr>
            <w:tcW w:w="3600" w:type="dxa"/>
            <w:tcBorders/>
          </w:tcPr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4.1.2012 Cash  10,000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4230" w:type="dxa"/>
            <w:tcBorders/>
          </w:tcPr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0"/>
        <w:tabs>
          <w:tab w:val="left" w:leader="none" w:pos="4215"/>
        </w:tabs>
        <w:spacing w:lineRule="auto" w:line="240"/>
        <w:rPr/>
      </w:pPr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360"/>
    </w:pPr>
    <w:rPr>
      <w:rFonts w:ascii="Calibri" w:cs="Calibri" w:eastAsia="Times New Roman" w:hAnsi="Calibri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20" Type="http://schemas.openxmlformats.org/officeDocument/2006/relationships/theme" Target="theme/theme1.xml"/><Relationship Id="rId11" Type="http://schemas.openxmlformats.org/officeDocument/2006/relationships/image" Target="media/image6.wmf"/><Relationship Id="rId10" Type="http://schemas.openxmlformats.org/officeDocument/2006/relationships/oleObject" Target="embeddings/oleObject4.bin"/><Relationship Id="rId13" Type="http://schemas.openxmlformats.org/officeDocument/2006/relationships/image" Target="media/image7.wmf"/><Relationship Id="rId12" Type="http://schemas.openxmlformats.org/officeDocument/2006/relationships/oleObject" Target="embeddings/oleObject5.bin"/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wmf"/><Relationship Id="rId4" Type="http://schemas.openxmlformats.org/officeDocument/2006/relationships/oleObject" Target="embeddings/oleObject1.bin"/><Relationship Id="rId9" Type="http://schemas.openxmlformats.org/officeDocument/2006/relationships/image" Target="media/image5.wmf"/><Relationship Id="rId15" Type="http://schemas.openxmlformats.org/officeDocument/2006/relationships/image" Target="media/image8.wmf"/><Relationship Id="rId14" Type="http://schemas.openxmlformats.org/officeDocument/2006/relationships/oleObject" Target="embeddings/oleObject6.bin"/><Relationship Id="rId17" Type="http://schemas.openxmlformats.org/officeDocument/2006/relationships/styles" Target="styles.xml"/><Relationship Id="rId16" Type="http://schemas.openxmlformats.org/officeDocument/2006/relationships/oleObject" Target="embeddings/oleObject7.bin"/><Relationship Id="rId5" Type="http://schemas.openxmlformats.org/officeDocument/2006/relationships/image" Target="media/image3.wmf"/><Relationship Id="rId19" Type="http://schemas.openxmlformats.org/officeDocument/2006/relationships/settings" Target="settings.xml"/><Relationship Id="rId6" Type="http://schemas.openxmlformats.org/officeDocument/2006/relationships/oleObject" Target="embeddings/oleObject2.bin"/><Relationship Id="rId18" Type="http://schemas.openxmlformats.org/officeDocument/2006/relationships/fontTable" Target="fontTable.xml"/><Relationship Id="rId7" Type="http://schemas.openxmlformats.org/officeDocument/2006/relationships/image" Target="media/image4.wmf"/><Relationship Id="rId8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Words>2554</Words>
  <Pages>9</Pages>
  <Characters>12521</Characters>
  <Application>WPS Office</Application>
  <DocSecurity>0</DocSecurity>
  <Paragraphs>648</Paragraphs>
  <ScaleCrop>false</ScaleCrop>
  <LinksUpToDate>false</LinksUpToDate>
  <CharactersWithSpaces>16491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2018-03-08T09:20:00Z</dcterms:created>
  <dc:creator>Torongo</dc:creator>
  <lastModifiedBy>M-KOPA X20</lastModifiedBy>
  <dcterms:modified xsi:type="dcterms:W3CDTF">2025-05-27T11:58:02Z</dcterms:modified>
  <revision>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5bd7365c7e7e465ea57d903dc0fc525c</vt:lpwstr>
  </property>
</Properties>
</file>