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3D" w:rsidRDefault="0080393D" w:rsidP="001A19FC">
      <w:pPr>
        <w:spacing w:line="360" w:lineRule="auto"/>
        <w:rPr>
          <w:rFonts w:ascii="Times New Roman" w:hAnsi="Times New Roman" w:cs="Times New Roman"/>
          <w:b/>
        </w:rPr>
      </w:pPr>
    </w:p>
    <w:p w:rsidR="0080393D" w:rsidRPr="0080393D" w:rsidRDefault="0080393D" w:rsidP="0080393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0393D">
        <w:rPr>
          <w:rFonts w:ascii="Times New Roman" w:hAnsi="Times New Roman" w:cs="Times New Roman"/>
          <w:b/>
        </w:rPr>
        <w:t xml:space="preserve">MOKASA II </w:t>
      </w:r>
    </w:p>
    <w:p w:rsidR="0080393D" w:rsidRPr="0080393D" w:rsidRDefault="0080393D" w:rsidP="0080393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0393D">
        <w:rPr>
          <w:rFonts w:ascii="Times New Roman" w:hAnsi="Times New Roman" w:cs="Times New Roman"/>
          <w:b/>
        </w:rPr>
        <w:t>BUSINESS STUDIES PAPER 1</w:t>
      </w:r>
    </w:p>
    <w:p w:rsidR="009D5270" w:rsidRPr="001A19FC" w:rsidRDefault="009D5270" w:rsidP="001A19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b/>
        </w:rPr>
        <w:t xml:space="preserve">Importance of learning business studies to a learner. </w:t>
      </w:r>
      <w:r w:rsidRPr="001A19FC">
        <w:rPr>
          <w:rFonts w:ascii="Times New Roman" w:hAnsi="Times New Roman" w:cs="Times New Roman"/>
          <w:b/>
        </w:rPr>
        <w:tab/>
      </w:r>
      <w:r w:rsidRPr="001A19FC">
        <w:rPr>
          <w:rFonts w:ascii="Times New Roman" w:hAnsi="Times New Roman" w:cs="Times New Roman"/>
          <w:b/>
        </w:rPr>
        <w:tab/>
      </w:r>
      <w:r w:rsidRPr="001A19FC">
        <w:rPr>
          <w:rFonts w:ascii="Times New Roman" w:hAnsi="Times New Roman" w:cs="Times New Roman"/>
          <w:b/>
        </w:rPr>
        <w:tab/>
      </w:r>
      <w:r w:rsidRPr="001A19FC">
        <w:rPr>
          <w:rFonts w:ascii="Times New Roman" w:hAnsi="Times New Roman" w:cs="Times New Roman"/>
          <w:b/>
        </w:rPr>
        <w:tab/>
      </w:r>
      <w:r w:rsidRPr="001A19FC">
        <w:rPr>
          <w:rFonts w:ascii="Times New Roman" w:hAnsi="Times New Roman" w:cs="Times New Roman"/>
        </w:rPr>
        <w:t>(4marks)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Equips the </w:t>
      </w:r>
      <w:proofErr w:type="spellStart"/>
      <w:r w:rsidRPr="001A19FC">
        <w:rPr>
          <w:rFonts w:ascii="Times New Roman" w:hAnsi="Times New Roman" w:cs="Times New Roman"/>
        </w:rPr>
        <w:t>indviduals</w:t>
      </w:r>
      <w:proofErr w:type="spellEnd"/>
      <w:r w:rsidRPr="001A19FC">
        <w:rPr>
          <w:rFonts w:ascii="Times New Roman" w:hAnsi="Times New Roman" w:cs="Times New Roman"/>
        </w:rPr>
        <w:t xml:space="preserve"> with skills and knowledge to manage a business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Makes an individual to appreciate the role of government in business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Makes an individual to have positive attitude toward work</w:t>
      </w:r>
    </w:p>
    <w:p w:rsidR="009D5270" w:rsidRPr="001A19FC" w:rsidRDefault="00213D6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Assists individuals to appreciate the role of business in provision of goods and services.</w:t>
      </w:r>
    </w:p>
    <w:p w:rsidR="00213D60" w:rsidRPr="001A19FC" w:rsidRDefault="00213D6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Makes members to appreciate the need for good management practices.</w:t>
      </w:r>
    </w:p>
    <w:p w:rsidR="009D5270" w:rsidRPr="001A19FC" w:rsidRDefault="00213D6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A19FC">
        <w:rPr>
          <w:rFonts w:ascii="Times New Roman" w:hAnsi="Times New Roman" w:cs="Times New Roman"/>
        </w:rPr>
        <w:t>Eguips</w:t>
      </w:r>
      <w:proofErr w:type="spellEnd"/>
      <w:r w:rsidRPr="001A19FC">
        <w:rPr>
          <w:rFonts w:ascii="Times New Roman" w:hAnsi="Times New Roman" w:cs="Times New Roman"/>
        </w:rPr>
        <w:t xml:space="preserve"> individuals with knowledge and skills required to evaluate business performance.</w:t>
      </w:r>
    </w:p>
    <w:p w:rsidR="009D5270" w:rsidRPr="001A19FC" w:rsidRDefault="009D5270" w:rsidP="001A19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b/>
        </w:rPr>
        <w:t>Reasons for observing of Ethics in business operations</w:t>
      </w:r>
      <w:r w:rsidR="0080393D">
        <w:rPr>
          <w:rFonts w:ascii="Times New Roman" w:hAnsi="Times New Roman" w:cs="Times New Roman"/>
        </w:rPr>
        <w:t>.</w:t>
      </w:r>
      <w:r w:rsidR="0080393D">
        <w:rPr>
          <w:rFonts w:ascii="Times New Roman" w:hAnsi="Times New Roman" w:cs="Times New Roman"/>
        </w:rPr>
        <w:tab/>
      </w:r>
      <w:r w:rsidR="0080393D">
        <w:rPr>
          <w:rFonts w:ascii="Times New Roman" w:hAnsi="Times New Roman" w:cs="Times New Roman"/>
        </w:rPr>
        <w:tab/>
      </w:r>
      <w:r w:rsidR="0080393D">
        <w:rPr>
          <w:rFonts w:ascii="Times New Roman" w:hAnsi="Times New Roman" w:cs="Times New Roman"/>
        </w:rPr>
        <w:tab/>
      </w:r>
      <w:r w:rsidR="0080393D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>4marks)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Ensures no discrimination in business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Creates fairness in competition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Ensures protection of environment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Ensures fair play in competition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Helps in avoiding environmental degradation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Helps in avoiding environmental pollution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Ensures rights of employees are upheld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Eliminates use of unfair means of achieving business objectives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Avoids consumer protection</w:t>
      </w:r>
    </w:p>
    <w:p w:rsidR="009D5270" w:rsidRPr="001A19FC" w:rsidRDefault="009D5270" w:rsidP="001A19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 </w:t>
      </w:r>
      <w:r w:rsidRPr="001A19FC">
        <w:rPr>
          <w:rFonts w:ascii="Times New Roman" w:hAnsi="Times New Roman" w:cs="Times New Roman"/>
          <w:b/>
        </w:rPr>
        <w:t>Give four reasons for government involvement in business activities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>(4marks)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To prevent exploitation of the public in the provision of essential goods by the private sector.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To provide essential goods in areas where the private individuals are unwilling to provide because of low profit and high risks.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To provide essential goods and services which private sectors are unable to provide due to large amount of initial capital require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To attract foreign investment by initiating major business projects.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To stimulate economic development in the country by providing social services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To provide goods and services which are too sensitive to be left in the hands of the private sector? </w:t>
      </w:r>
      <w:proofErr w:type="spellStart"/>
      <w:r w:rsidRPr="001A19FC">
        <w:rPr>
          <w:rFonts w:ascii="Times New Roman" w:hAnsi="Times New Roman" w:cs="Times New Roman"/>
        </w:rPr>
        <w:t>E.g</w:t>
      </w:r>
      <w:proofErr w:type="spellEnd"/>
      <w:r w:rsidRPr="001A19FC">
        <w:rPr>
          <w:rFonts w:ascii="Times New Roman" w:hAnsi="Times New Roman" w:cs="Times New Roman"/>
        </w:rPr>
        <w:t xml:space="preserve"> fire arms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To provide employment opportunities by initiating projects such as provision of electricity</w:t>
      </w:r>
    </w:p>
    <w:p w:rsidR="009D5270" w:rsidRDefault="009D5270" w:rsidP="0080393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To prevent foreign dominance of the economy by investing in areas where the locals are not able to.</w:t>
      </w:r>
    </w:p>
    <w:p w:rsidR="0080393D" w:rsidRPr="001A19FC" w:rsidRDefault="0080393D" w:rsidP="0080393D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9D5270" w:rsidRPr="001A19FC" w:rsidRDefault="009D5270" w:rsidP="001A19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b/>
        </w:rPr>
        <w:t xml:space="preserve"> Importance of pooling of risks to a business</w:t>
      </w:r>
      <w:r w:rsidRPr="001A19FC">
        <w:rPr>
          <w:rFonts w:ascii="Times New Roman" w:hAnsi="Times New Roman" w:cs="Times New Roman"/>
        </w:rPr>
        <w:t>.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 xml:space="preserve"> (4marks)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Enables a person to venture in risky projects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Ensure continuity of Business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Creates confidence to investors</w:t>
      </w:r>
    </w:p>
    <w:p w:rsidR="009D5270" w:rsidRDefault="009D5270" w:rsidP="0080393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lastRenderedPageBreak/>
        <w:t>Spreading of risks</w:t>
      </w:r>
    </w:p>
    <w:p w:rsidR="0080393D" w:rsidRPr="001A19FC" w:rsidRDefault="0080393D" w:rsidP="0080393D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9D5270" w:rsidRPr="001A19FC" w:rsidRDefault="009D5270" w:rsidP="001A19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b/>
        </w:rPr>
        <w:t>Items included when measuring National Income using Expenditure approach</w:t>
      </w:r>
      <w:r w:rsidRPr="001A19FC">
        <w:rPr>
          <w:rFonts w:ascii="Times New Roman" w:hAnsi="Times New Roman" w:cs="Times New Roman"/>
        </w:rPr>
        <w:t>. (4marks)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Expenditure on consumer goods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Expenditure on capital goods </w:t>
      </w:r>
    </w:p>
    <w:p w:rsidR="009D5270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Government expenditure</w:t>
      </w:r>
    </w:p>
    <w:p w:rsidR="00FC44CE" w:rsidRPr="001A19FC" w:rsidRDefault="009D5270" w:rsidP="001A19F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Expenditure on net exports</w:t>
      </w:r>
    </w:p>
    <w:p w:rsidR="00FC44CE" w:rsidRPr="001A19FC" w:rsidRDefault="00FC44CE" w:rsidP="001A19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b/>
        </w:rPr>
        <w:t>Highlight four ways in which legal-political environment may positively affect a business.     (4marks)</w:t>
      </w:r>
    </w:p>
    <w:p w:rsidR="00FC44CE" w:rsidRPr="001A19FC" w:rsidRDefault="00FC44CE" w:rsidP="001A19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 xml:space="preserve">Good governance. Simple formalities ,absence of corruption </w:t>
      </w:r>
    </w:p>
    <w:p w:rsidR="00FC44CE" w:rsidRPr="001A19FC" w:rsidRDefault="00FC44CE" w:rsidP="001A19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Availability of security which creates a conducive environment for a business to thrive</w:t>
      </w:r>
    </w:p>
    <w:p w:rsidR="00FC44CE" w:rsidRPr="001A19FC" w:rsidRDefault="00FC44CE" w:rsidP="001A19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 xml:space="preserve">Favorable policies and </w:t>
      </w:r>
      <w:proofErr w:type="spellStart"/>
      <w:proofErr w:type="gramStart"/>
      <w:r w:rsidRPr="001A19FC">
        <w:rPr>
          <w:rFonts w:ascii="Times New Roman" w:hAnsi="Times New Roman" w:cs="Times New Roman"/>
          <w:color w:val="000000"/>
        </w:rPr>
        <w:t>laws.e</w:t>
      </w:r>
      <w:proofErr w:type="gramEnd"/>
      <w:r w:rsidRPr="001A19FC">
        <w:rPr>
          <w:rFonts w:ascii="Times New Roman" w:hAnsi="Times New Roman" w:cs="Times New Roman"/>
          <w:color w:val="000000"/>
        </w:rPr>
        <w:t>,g</w:t>
      </w:r>
      <w:proofErr w:type="spellEnd"/>
      <w:r w:rsidRPr="001A19FC">
        <w:rPr>
          <w:rFonts w:ascii="Times New Roman" w:hAnsi="Times New Roman" w:cs="Times New Roman"/>
          <w:color w:val="000000"/>
        </w:rPr>
        <w:t xml:space="preserve"> low taxes reduces the cost of doing business.</w:t>
      </w:r>
    </w:p>
    <w:p w:rsidR="00FC44CE" w:rsidRPr="001A19FC" w:rsidRDefault="00FC44CE" w:rsidP="001A19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 xml:space="preserve">Political stability reduces risks and </w:t>
      </w:r>
      <w:proofErr w:type="spellStart"/>
      <w:r w:rsidRPr="001A19FC">
        <w:rPr>
          <w:rFonts w:ascii="Times New Roman" w:hAnsi="Times New Roman" w:cs="Times New Roman"/>
          <w:color w:val="000000"/>
        </w:rPr>
        <w:t>uncertainities</w:t>
      </w:r>
      <w:proofErr w:type="spellEnd"/>
      <w:r w:rsidRPr="001A19FC">
        <w:rPr>
          <w:rFonts w:ascii="Times New Roman" w:hAnsi="Times New Roman" w:cs="Times New Roman"/>
          <w:color w:val="000000"/>
        </w:rPr>
        <w:t>.</w:t>
      </w:r>
    </w:p>
    <w:p w:rsidR="00FC44CE" w:rsidRPr="001A19FC" w:rsidRDefault="00FC44CE" w:rsidP="001A19F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b/>
        </w:rPr>
        <w:t xml:space="preserve">Identify the type of wholesalers described below.                                           </w:t>
      </w:r>
      <w:r w:rsidR="0080393D">
        <w:rPr>
          <w:rFonts w:ascii="Times New Roman" w:hAnsi="Times New Roman" w:cs="Times New Roman"/>
          <w:b/>
        </w:rPr>
        <w:t xml:space="preserve">                       </w:t>
      </w:r>
      <w:r w:rsidRPr="001A19FC">
        <w:rPr>
          <w:rFonts w:ascii="Times New Roman" w:hAnsi="Times New Roman" w:cs="Times New Roman"/>
          <w:b/>
        </w:rPr>
        <w:t>(4marks)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5"/>
        <w:gridCol w:w="2065"/>
      </w:tblGrid>
      <w:tr w:rsidR="00FC44CE" w:rsidRPr="001A19FC" w:rsidTr="001C2ED6">
        <w:tc>
          <w:tcPr>
            <w:tcW w:w="728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19FC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06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19FC">
              <w:rPr>
                <w:rFonts w:ascii="Times New Roman" w:hAnsi="Times New Roman" w:cs="Times New Roman"/>
                <w:b/>
              </w:rPr>
              <w:t>Wholesaler</w:t>
            </w:r>
          </w:p>
        </w:tc>
      </w:tr>
      <w:tr w:rsidR="00FC44CE" w:rsidRPr="001A19FC" w:rsidTr="001C2ED6">
        <w:tc>
          <w:tcPr>
            <w:tcW w:w="728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19FC">
              <w:rPr>
                <w:rFonts w:ascii="Times New Roman" w:hAnsi="Times New Roman" w:cs="Times New Roman"/>
                <w:b/>
              </w:rPr>
              <w:t>a) A wholesaler who trade in human medicine only.</w:t>
            </w:r>
          </w:p>
        </w:tc>
        <w:tc>
          <w:tcPr>
            <w:tcW w:w="206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Specialized</w:t>
            </w:r>
          </w:p>
        </w:tc>
      </w:tr>
      <w:tr w:rsidR="00FC44CE" w:rsidRPr="001A19FC" w:rsidTr="001C2ED6">
        <w:tc>
          <w:tcPr>
            <w:tcW w:w="728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19FC">
              <w:rPr>
                <w:rFonts w:ascii="Times New Roman" w:hAnsi="Times New Roman" w:cs="Times New Roman"/>
                <w:b/>
              </w:rPr>
              <w:t>b) A Wholesaler who buys fruits from farmers and sell them to other wholesalers.</w:t>
            </w:r>
          </w:p>
        </w:tc>
        <w:tc>
          <w:tcPr>
            <w:tcW w:w="206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Rack jobbers</w:t>
            </w:r>
          </w:p>
        </w:tc>
      </w:tr>
      <w:tr w:rsidR="00FC44CE" w:rsidRPr="001A19FC" w:rsidTr="001C2ED6">
        <w:tc>
          <w:tcPr>
            <w:tcW w:w="728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19FC">
              <w:rPr>
                <w:rFonts w:ascii="Times New Roman" w:hAnsi="Times New Roman" w:cs="Times New Roman"/>
                <w:b/>
              </w:rPr>
              <w:t>c) Wholesalers who sell goods on self-service basis.</w:t>
            </w:r>
          </w:p>
        </w:tc>
        <w:tc>
          <w:tcPr>
            <w:tcW w:w="206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Cash and Carry</w:t>
            </w:r>
          </w:p>
        </w:tc>
      </w:tr>
      <w:tr w:rsidR="00FC44CE" w:rsidRPr="001A19FC" w:rsidTr="001C2ED6">
        <w:tc>
          <w:tcPr>
            <w:tcW w:w="728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A19FC">
              <w:rPr>
                <w:rFonts w:ascii="Times New Roman" w:hAnsi="Times New Roman" w:cs="Times New Roman"/>
                <w:b/>
              </w:rPr>
              <w:t>d) Whole sellers who stock a wide variety of goods.</w:t>
            </w:r>
          </w:p>
        </w:tc>
        <w:tc>
          <w:tcPr>
            <w:tcW w:w="2065" w:type="dxa"/>
          </w:tcPr>
          <w:p w:rsidR="00FC44CE" w:rsidRPr="001A19FC" w:rsidRDefault="00FC44CE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General merchandised</w:t>
            </w:r>
          </w:p>
        </w:tc>
      </w:tr>
    </w:tbl>
    <w:p w:rsidR="00594B04" w:rsidRPr="0080393D" w:rsidRDefault="00594B04" w:rsidP="008039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 xml:space="preserve"> Highlight four factors that can cause a demand curve to shif</w:t>
      </w:r>
      <w:r w:rsidR="0080393D">
        <w:rPr>
          <w:rFonts w:ascii="Times New Roman" w:hAnsi="Times New Roman" w:cs="Times New Roman"/>
          <w:b/>
        </w:rPr>
        <w:t xml:space="preserve">t to the left.                    </w:t>
      </w:r>
      <w:r w:rsidRPr="0080393D">
        <w:rPr>
          <w:rFonts w:ascii="Times New Roman" w:hAnsi="Times New Roman" w:cs="Times New Roman"/>
          <w:b/>
        </w:rPr>
        <w:t xml:space="preserve">   (4marks)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Decrease in the size of population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Decrease in size of disposable  income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Unfavorable terms of sale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Uneven distribution of income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Unfavorable government policy I.e. increase in tax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Negative changes in taste, fashion and preference.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Unfavorable natural factors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Future expectation of a fall in price in the future.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>Increase in the price of complementary goods</w:t>
      </w:r>
    </w:p>
    <w:p w:rsidR="00594B04" w:rsidRPr="001A19FC" w:rsidRDefault="00594B04" w:rsidP="001A1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t xml:space="preserve">Decrease in price of substitute goods. </w:t>
      </w:r>
    </w:p>
    <w:p w:rsidR="00594B04" w:rsidRPr="001A19FC" w:rsidRDefault="00594B04" w:rsidP="001A19F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b/>
        </w:rPr>
        <w:t xml:space="preserve">Outline four positive implications of a youthful population.                        </w:t>
      </w:r>
      <w:r w:rsidR="0080393D">
        <w:rPr>
          <w:rFonts w:ascii="Times New Roman" w:hAnsi="Times New Roman" w:cs="Times New Roman"/>
          <w:b/>
        </w:rPr>
        <w:t xml:space="preserve">                           </w:t>
      </w:r>
      <w:r w:rsidRPr="001A19FC">
        <w:rPr>
          <w:rFonts w:ascii="Times New Roman" w:hAnsi="Times New Roman" w:cs="Times New Roman"/>
          <w:b/>
        </w:rPr>
        <w:t>(4marks)</w:t>
      </w:r>
    </w:p>
    <w:p w:rsidR="00594B04" w:rsidRPr="001A19FC" w:rsidRDefault="00CB4196" w:rsidP="001A19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  <w:color w:val="000000"/>
        </w:rPr>
        <w:lastRenderedPageBreak/>
        <w:t xml:space="preserve">       </w:t>
      </w:r>
      <w:r w:rsidR="00594B04" w:rsidRPr="001A19FC">
        <w:rPr>
          <w:rFonts w:ascii="Times New Roman" w:hAnsi="Times New Roman" w:cs="Times New Roman"/>
          <w:color w:val="000000"/>
        </w:rPr>
        <w:t>(a) Less expenditure on social security and pension.</w:t>
      </w:r>
    </w:p>
    <w:p w:rsidR="00594B04" w:rsidRPr="001A19FC" w:rsidRDefault="00594B04" w:rsidP="001A19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(b) Wider market for goods meant for the youth like clothing, electronics</w:t>
      </w:r>
    </w:p>
    <w:p w:rsidR="00594B04" w:rsidRPr="001A19FC" w:rsidRDefault="00594B04" w:rsidP="001A19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 xml:space="preserve">(c) Guaranteed continuous supply of </w:t>
      </w:r>
      <w:proofErr w:type="spellStart"/>
      <w:r w:rsidRPr="001A19FC">
        <w:rPr>
          <w:rFonts w:ascii="Times New Roman" w:hAnsi="Times New Roman" w:cs="Times New Roman"/>
          <w:color w:val="000000"/>
        </w:rPr>
        <w:t>labour</w:t>
      </w:r>
      <w:proofErr w:type="spellEnd"/>
      <w:r w:rsidRPr="001A19FC">
        <w:rPr>
          <w:rFonts w:ascii="Times New Roman" w:hAnsi="Times New Roman" w:cs="Times New Roman"/>
          <w:color w:val="000000"/>
        </w:rPr>
        <w:t>.</w:t>
      </w:r>
    </w:p>
    <w:p w:rsidR="00594B04" w:rsidRPr="001A19FC" w:rsidRDefault="00594B04" w:rsidP="001A19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(d) Flexibility and adaptability to technological changes which improve production.</w:t>
      </w:r>
    </w:p>
    <w:p w:rsidR="00594B04" w:rsidRPr="001A19FC" w:rsidRDefault="00594B04" w:rsidP="001A19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(e) Faster growth of some sectors like the music, fashion and fast food industries.</w:t>
      </w:r>
    </w:p>
    <w:p w:rsidR="0076699D" w:rsidRPr="001A19FC" w:rsidRDefault="00594B04" w:rsidP="001A19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(f) Increased innovation due to their adventurous nature.</w:t>
      </w:r>
    </w:p>
    <w:p w:rsidR="00594B04" w:rsidRPr="001A19FC" w:rsidRDefault="00CB4196" w:rsidP="001A19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b/>
        </w:rPr>
        <w:t xml:space="preserve">10. </w:t>
      </w:r>
      <w:r w:rsidR="0076699D" w:rsidRPr="001A19FC">
        <w:rPr>
          <w:rFonts w:ascii="Times New Roman" w:hAnsi="Times New Roman" w:cs="Times New Roman"/>
          <w:b/>
        </w:rPr>
        <w:t xml:space="preserve">           </w:t>
      </w:r>
      <w:r w:rsidR="00594B04" w:rsidRPr="001A19FC">
        <w:rPr>
          <w:rFonts w:ascii="Times New Roman" w:hAnsi="Times New Roman" w:cs="Times New Roman"/>
          <w:b/>
        </w:rPr>
        <w:t>Post the following transaction of ABC traders for the month of December 2024 in a Cash Book.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>Dec 1</w:t>
      </w:r>
      <w:r w:rsidRPr="001A19FC">
        <w:rPr>
          <w:rFonts w:ascii="Times New Roman" w:hAnsi="Times New Roman" w:cs="Times New Roman"/>
          <w:b/>
          <w:vertAlign w:val="superscript"/>
        </w:rPr>
        <w:t>st</w:t>
      </w:r>
      <w:r w:rsidRPr="001A19FC">
        <w:rPr>
          <w:rFonts w:ascii="Times New Roman" w:hAnsi="Times New Roman" w:cs="Times New Roman"/>
          <w:b/>
        </w:rPr>
        <w:t xml:space="preserve">; ABC Traders started Business with </w:t>
      </w:r>
      <w:proofErr w:type="spellStart"/>
      <w:r w:rsidRPr="001A19FC">
        <w:rPr>
          <w:rFonts w:ascii="Times New Roman" w:hAnsi="Times New Roman" w:cs="Times New Roman"/>
          <w:b/>
        </w:rPr>
        <w:t>shs</w:t>
      </w:r>
      <w:proofErr w:type="spellEnd"/>
      <w:r w:rsidRPr="001A19FC">
        <w:rPr>
          <w:rFonts w:ascii="Times New Roman" w:hAnsi="Times New Roman" w:cs="Times New Roman"/>
          <w:b/>
        </w:rPr>
        <w:t xml:space="preserve"> 10,000 in Bank and </w:t>
      </w:r>
      <w:proofErr w:type="spellStart"/>
      <w:r w:rsidRPr="001A19FC">
        <w:rPr>
          <w:rFonts w:ascii="Times New Roman" w:hAnsi="Times New Roman" w:cs="Times New Roman"/>
          <w:b/>
        </w:rPr>
        <w:t>shs</w:t>
      </w:r>
      <w:proofErr w:type="spellEnd"/>
      <w:r w:rsidRPr="001A19FC">
        <w:rPr>
          <w:rFonts w:ascii="Times New Roman" w:hAnsi="Times New Roman" w:cs="Times New Roman"/>
          <w:b/>
        </w:rPr>
        <w:t xml:space="preserve"> 15,000 at hand.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 xml:space="preserve">        2</w:t>
      </w:r>
      <w:r w:rsidRPr="001A19FC">
        <w:rPr>
          <w:rFonts w:ascii="Times New Roman" w:hAnsi="Times New Roman" w:cs="Times New Roman"/>
          <w:b/>
          <w:vertAlign w:val="superscript"/>
        </w:rPr>
        <w:t>nd</w:t>
      </w:r>
      <w:r w:rsidRPr="001A19FC">
        <w:rPr>
          <w:rFonts w:ascii="Times New Roman" w:hAnsi="Times New Roman" w:cs="Times New Roman"/>
          <w:b/>
        </w:rPr>
        <w:t xml:space="preserve"> Bought stationary worth </w:t>
      </w:r>
      <w:proofErr w:type="spellStart"/>
      <w:r w:rsidRPr="001A19FC">
        <w:rPr>
          <w:rFonts w:ascii="Times New Roman" w:hAnsi="Times New Roman" w:cs="Times New Roman"/>
          <w:b/>
        </w:rPr>
        <w:t>shs</w:t>
      </w:r>
      <w:proofErr w:type="spellEnd"/>
      <w:r w:rsidRPr="001A19FC">
        <w:rPr>
          <w:rFonts w:ascii="Times New Roman" w:hAnsi="Times New Roman" w:cs="Times New Roman"/>
          <w:b/>
        </w:rPr>
        <w:t xml:space="preserve"> 2,000 and paid by cheque.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 xml:space="preserve">        5</w:t>
      </w:r>
      <w:r w:rsidRPr="001A19FC">
        <w:rPr>
          <w:rFonts w:ascii="Times New Roman" w:hAnsi="Times New Roman" w:cs="Times New Roman"/>
          <w:b/>
          <w:vertAlign w:val="superscript"/>
        </w:rPr>
        <w:t>th</w:t>
      </w:r>
      <w:r w:rsidRPr="001A19FC">
        <w:rPr>
          <w:rFonts w:ascii="Times New Roman" w:hAnsi="Times New Roman" w:cs="Times New Roman"/>
          <w:b/>
        </w:rPr>
        <w:t xml:space="preserve"> Cash sales of </w:t>
      </w:r>
      <w:proofErr w:type="spellStart"/>
      <w:r w:rsidRPr="001A19FC">
        <w:rPr>
          <w:rFonts w:ascii="Times New Roman" w:hAnsi="Times New Roman" w:cs="Times New Roman"/>
          <w:b/>
        </w:rPr>
        <w:t>shs</w:t>
      </w:r>
      <w:proofErr w:type="spellEnd"/>
      <w:r w:rsidRPr="001A19FC">
        <w:rPr>
          <w:rFonts w:ascii="Times New Roman" w:hAnsi="Times New Roman" w:cs="Times New Roman"/>
          <w:b/>
        </w:rPr>
        <w:t xml:space="preserve"> 20,000 banked directly.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 xml:space="preserve">        10</w:t>
      </w:r>
      <w:r w:rsidRPr="001A19FC">
        <w:rPr>
          <w:rFonts w:ascii="Times New Roman" w:hAnsi="Times New Roman" w:cs="Times New Roman"/>
          <w:b/>
          <w:vertAlign w:val="superscript"/>
        </w:rPr>
        <w:t>th</w:t>
      </w:r>
      <w:r w:rsidRPr="001A19FC">
        <w:rPr>
          <w:rFonts w:ascii="Times New Roman" w:hAnsi="Times New Roman" w:cs="Times New Roman"/>
          <w:b/>
        </w:rPr>
        <w:t xml:space="preserve"> Withdrew </w:t>
      </w:r>
      <w:proofErr w:type="spellStart"/>
      <w:r w:rsidRPr="001A19FC">
        <w:rPr>
          <w:rFonts w:ascii="Times New Roman" w:hAnsi="Times New Roman" w:cs="Times New Roman"/>
          <w:b/>
        </w:rPr>
        <w:t>shs</w:t>
      </w:r>
      <w:proofErr w:type="spellEnd"/>
      <w:r w:rsidRPr="001A19FC">
        <w:rPr>
          <w:rFonts w:ascii="Times New Roman" w:hAnsi="Times New Roman" w:cs="Times New Roman"/>
          <w:b/>
        </w:rPr>
        <w:t xml:space="preserve"> 12,000 from the bank for office use.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 xml:space="preserve">        22</w:t>
      </w:r>
      <w:r w:rsidRPr="001A19FC">
        <w:rPr>
          <w:rFonts w:ascii="Times New Roman" w:hAnsi="Times New Roman" w:cs="Times New Roman"/>
          <w:b/>
          <w:vertAlign w:val="superscript"/>
        </w:rPr>
        <w:t>nd</w:t>
      </w:r>
      <w:r w:rsidRPr="001A19FC">
        <w:rPr>
          <w:rFonts w:ascii="Times New Roman" w:hAnsi="Times New Roman" w:cs="Times New Roman"/>
          <w:b/>
        </w:rPr>
        <w:t xml:space="preserve"> Bought stock worth </w:t>
      </w:r>
      <w:proofErr w:type="spellStart"/>
      <w:r w:rsidRPr="001A19FC">
        <w:rPr>
          <w:rFonts w:ascii="Times New Roman" w:hAnsi="Times New Roman" w:cs="Times New Roman"/>
          <w:b/>
        </w:rPr>
        <w:t>shs</w:t>
      </w:r>
      <w:proofErr w:type="spellEnd"/>
      <w:r w:rsidRPr="001A19FC">
        <w:rPr>
          <w:rFonts w:ascii="Times New Roman" w:hAnsi="Times New Roman" w:cs="Times New Roman"/>
          <w:b/>
        </w:rPr>
        <w:t xml:space="preserve"> 20,000 from XYZ traders on credit.</w:t>
      </w:r>
    </w:p>
    <w:p w:rsidR="0080393D" w:rsidRPr="0080393D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 xml:space="preserve">       28</w:t>
      </w:r>
      <w:r w:rsidRPr="001A19FC">
        <w:rPr>
          <w:rFonts w:ascii="Times New Roman" w:hAnsi="Times New Roman" w:cs="Times New Roman"/>
          <w:b/>
          <w:vertAlign w:val="superscript"/>
        </w:rPr>
        <w:t>th</w:t>
      </w:r>
      <w:r w:rsidRPr="001A19FC">
        <w:rPr>
          <w:rFonts w:ascii="Times New Roman" w:hAnsi="Times New Roman" w:cs="Times New Roman"/>
          <w:b/>
        </w:rPr>
        <w:t xml:space="preserve"> Took all cash to the bank account.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</w:rPr>
      </w:pPr>
      <w:proofErr w:type="spellStart"/>
      <w:r w:rsidRPr="001A19FC">
        <w:rPr>
          <w:rFonts w:ascii="Times New Roman" w:hAnsi="Times New Roman" w:cs="Times New Roman"/>
        </w:rPr>
        <w:t>Dr</w:t>
      </w:r>
      <w:proofErr w:type="spellEnd"/>
      <w:r w:rsidRPr="001A19FC">
        <w:rPr>
          <w:rFonts w:ascii="Times New Roman" w:hAnsi="Times New Roman" w:cs="Times New Roman"/>
        </w:rPr>
        <w:t xml:space="preserve">                                                               two column cash book                                                                         CR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8"/>
        <w:gridCol w:w="1098"/>
        <w:gridCol w:w="903"/>
        <w:gridCol w:w="1161"/>
        <w:gridCol w:w="236"/>
        <w:gridCol w:w="8"/>
        <w:gridCol w:w="1273"/>
        <w:gridCol w:w="17"/>
        <w:gridCol w:w="1201"/>
        <w:gridCol w:w="944"/>
        <w:gridCol w:w="856"/>
      </w:tblGrid>
      <w:tr w:rsidR="00594B04" w:rsidRPr="001A19FC" w:rsidTr="001C2ED6">
        <w:tc>
          <w:tcPr>
            <w:tcW w:w="12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0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Details</w:t>
            </w:r>
          </w:p>
        </w:tc>
        <w:tc>
          <w:tcPr>
            <w:tcW w:w="903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Cash</w:t>
            </w:r>
          </w:p>
        </w:tc>
        <w:tc>
          <w:tcPr>
            <w:tcW w:w="116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Bank          </w:t>
            </w:r>
          </w:p>
        </w:tc>
        <w:tc>
          <w:tcPr>
            <w:tcW w:w="244" w:type="dxa"/>
            <w:gridSpan w:val="2"/>
          </w:tcPr>
          <w:p w:rsidR="00594B04" w:rsidRPr="001A19FC" w:rsidRDefault="00594B04" w:rsidP="001A19FC">
            <w:pPr>
              <w:spacing w:line="360" w:lineRule="auto"/>
              <w:ind w:left="-17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20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Details</w:t>
            </w:r>
          </w:p>
        </w:tc>
        <w:tc>
          <w:tcPr>
            <w:tcW w:w="944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Cash </w:t>
            </w:r>
          </w:p>
        </w:tc>
        <w:tc>
          <w:tcPr>
            <w:tcW w:w="85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Bank</w:t>
            </w:r>
          </w:p>
        </w:tc>
      </w:tr>
      <w:tr w:rsidR="00594B04" w:rsidRPr="001A19FC" w:rsidTr="001C2ED6">
        <w:tc>
          <w:tcPr>
            <w:tcW w:w="12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1/12/2024</w:t>
            </w:r>
          </w:p>
        </w:tc>
        <w:tc>
          <w:tcPr>
            <w:tcW w:w="10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Balance b/d</w:t>
            </w:r>
          </w:p>
        </w:tc>
        <w:tc>
          <w:tcPr>
            <w:tcW w:w="903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16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23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2/12/2024</w:t>
            </w:r>
          </w:p>
        </w:tc>
        <w:tc>
          <w:tcPr>
            <w:tcW w:w="1218" w:type="dxa"/>
            <w:gridSpan w:val="2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Stationary</w:t>
            </w:r>
          </w:p>
        </w:tc>
        <w:tc>
          <w:tcPr>
            <w:tcW w:w="944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  2,000</w:t>
            </w:r>
          </w:p>
        </w:tc>
      </w:tr>
      <w:tr w:rsidR="00594B04" w:rsidRPr="001A19FC" w:rsidTr="001C2ED6">
        <w:tc>
          <w:tcPr>
            <w:tcW w:w="12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5/12/2024</w:t>
            </w:r>
          </w:p>
        </w:tc>
        <w:tc>
          <w:tcPr>
            <w:tcW w:w="10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Sales</w:t>
            </w:r>
          </w:p>
        </w:tc>
        <w:tc>
          <w:tcPr>
            <w:tcW w:w="903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23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94B04" w:rsidRPr="001A19FC" w:rsidTr="001C2ED6">
        <w:tc>
          <w:tcPr>
            <w:tcW w:w="12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10/12/2024</w:t>
            </w:r>
          </w:p>
        </w:tc>
        <w:tc>
          <w:tcPr>
            <w:tcW w:w="10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Bank c1</w:t>
            </w:r>
          </w:p>
        </w:tc>
        <w:tc>
          <w:tcPr>
            <w:tcW w:w="903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12,000</w:t>
            </w:r>
          </w:p>
        </w:tc>
        <w:tc>
          <w:tcPr>
            <w:tcW w:w="116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10/12/2024</w:t>
            </w:r>
          </w:p>
        </w:tc>
        <w:tc>
          <w:tcPr>
            <w:tcW w:w="120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Cash c1</w:t>
            </w:r>
          </w:p>
        </w:tc>
        <w:tc>
          <w:tcPr>
            <w:tcW w:w="944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12,000</w:t>
            </w:r>
          </w:p>
        </w:tc>
      </w:tr>
      <w:tr w:rsidR="00594B04" w:rsidRPr="001A19FC" w:rsidTr="001C2ED6">
        <w:tc>
          <w:tcPr>
            <w:tcW w:w="12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28/12/2024</w:t>
            </w:r>
          </w:p>
        </w:tc>
        <w:tc>
          <w:tcPr>
            <w:tcW w:w="10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Cash c2</w:t>
            </w:r>
          </w:p>
        </w:tc>
        <w:tc>
          <w:tcPr>
            <w:tcW w:w="903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27,000</w:t>
            </w:r>
          </w:p>
        </w:tc>
        <w:tc>
          <w:tcPr>
            <w:tcW w:w="23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28/12/2024</w:t>
            </w:r>
          </w:p>
        </w:tc>
        <w:tc>
          <w:tcPr>
            <w:tcW w:w="120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Bank c2</w:t>
            </w:r>
          </w:p>
        </w:tc>
        <w:tc>
          <w:tcPr>
            <w:tcW w:w="944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27,000</w:t>
            </w:r>
          </w:p>
        </w:tc>
        <w:tc>
          <w:tcPr>
            <w:tcW w:w="85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94B04" w:rsidRPr="001A19FC" w:rsidTr="001C2ED6">
        <w:tc>
          <w:tcPr>
            <w:tcW w:w="12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31/12/2024</w:t>
            </w:r>
          </w:p>
        </w:tc>
        <w:tc>
          <w:tcPr>
            <w:tcW w:w="120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Balance c/d</w:t>
            </w:r>
          </w:p>
        </w:tc>
        <w:tc>
          <w:tcPr>
            <w:tcW w:w="944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85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33,000</w:t>
            </w:r>
          </w:p>
        </w:tc>
      </w:tr>
      <w:tr w:rsidR="00594B04" w:rsidRPr="001A19FC" w:rsidTr="001C2ED6">
        <w:tc>
          <w:tcPr>
            <w:tcW w:w="12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1/1/2025</w:t>
            </w:r>
          </w:p>
        </w:tc>
        <w:tc>
          <w:tcPr>
            <w:tcW w:w="1098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1A19FC">
              <w:rPr>
                <w:rFonts w:ascii="Times New Roman" w:hAnsi="Times New Roman" w:cs="Times New Roman"/>
                <w:u w:val="single"/>
              </w:rPr>
              <w:t>27,000</w:t>
            </w:r>
          </w:p>
        </w:tc>
        <w:tc>
          <w:tcPr>
            <w:tcW w:w="116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1A19FC">
              <w:rPr>
                <w:rFonts w:ascii="Times New Roman" w:hAnsi="Times New Roman" w:cs="Times New Roman"/>
                <w:u w:val="single"/>
              </w:rPr>
              <w:t>57,000</w:t>
            </w:r>
          </w:p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43,000</w:t>
            </w:r>
          </w:p>
        </w:tc>
        <w:tc>
          <w:tcPr>
            <w:tcW w:w="23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98" w:type="dxa"/>
            <w:gridSpan w:val="3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1A19FC">
              <w:rPr>
                <w:rFonts w:ascii="Times New Roman" w:hAnsi="Times New Roman" w:cs="Times New Roman"/>
                <w:u w:val="single"/>
              </w:rPr>
              <w:t>27,000</w:t>
            </w:r>
          </w:p>
        </w:tc>
        <w:tc>
          <w:tcPr>
            <w:tcW w:w="856" w:type="dxa"/>
          </w:tcPr>
          <w:p w:rsidR="00594B04" w:rsidRPr="001A19FC" w:rsidRDefault="00594B04" w:rsidP="001A19FC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1A19FC">
              <w:rPr>
                <w:rFonts w:ascii="Times New Roman" w:hAnsi="Times New Roman" w:cs="Times New Roman"/>
                <w:u w:val="single"/>
              </w:rPr>
              <w:t>57,000</w:t>
            </w:r>
          </w:p>
        </w:tc>
      </w:tr>
    </w:tbl>
    <w:p w:rsidR="00594B04" w:rsidRDefault="00594B04" w:rsidP="001A19FC">
      <w:pPr>
        <w:spacing w:line="360" w:lineRule="auto"/>
        <w:rPr>
          <w:rFonts w:ascii="Times New Roman" w:hAnsi="Times New Roman" w:cs="Times New Roman"/>
        </w:rPr>
      </w:pPr>
    </w:p>
    <w:p w:rsidR="0080393D" w:rsidRDefault="0080393D" w:rsidP="001A19FC">
      <w:pPr>
        <w:spacing w:line="360" w:lineRule="auto"/>
        <w:rPr>
          <w:rFonts w:ascii="Times New Roman" w:hAnsi="Times New Roman" w:cs="Times New Roman"/>
        </w:rPr>
      </w:pPr>
    </w:p>
    <w:p w:rsidR="0080393D" w:rsidRDefault="0080393D" w:rsidP="001A19FC">
      <w:pPr>
        <w:spacing w:line="360" w:lineRule="auto"/>
        <w:rPr>
          <w:rFonts w:ascii="Times New Roman" w:hAnsi="Times New Roman" w:cs="Times New Roman"/>
        </w:rPr>
      </w:pPr>
    </w:p>
    <w:p w:rsidR="0080393D" w:rsidRPr="001A19FC" w:rsidRDefault="0080393D" w:rsidP="001A19FC">
      <w:pPr>
        <w:spacing w:line="360" w:lineRule="auto"/>
        <w:rPr>
          <w:rFonts w:ascii="Times New Roman" w:hAnsi="Times New Roman" w:cs="Times New Roman"/>
        </w:rPr>
      </w:pPr>
    </w:p>
    <w:p w:rsidR="00594B04" w:rsidRPr="001A19FC" w:rsidRDefault="00CB4196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lastRenderedPageBreak/>
        <w:t xml:space="preserve">11. </w:t>
      </w:r>
      <w:r w:rsidR="0076699D" w:rsidRPr="001A19FC">
        <w:rPr>
          <w:rFonts w:ascii="Times New Roman" w:hAnsi="Times New Roman" w:cs="Times New Roman"/>
          <w:b/>
        </w:rPr>
        <w:t xml:space="preserve"> </w:t>
      </w:r>
      <w:proofErr w:type="gramStart"/>
      <w:r w:rsidR="00594B04" w:rsidRPr="001A19FC">
        <w:rPr>
          <w:rFonts w:ascii="Times New Roman" w:hAnsi="Times New Roman" w:cs="Times New Roman"/>
          <w:b/>
        </w:rPr>
        <w:t>list  four</w:t>
      </w:r>
      <w:proofErr w:type="gramEnd"/>
      <w:r w:rsidR="00594B04" w:rsidRPr="001A19FC">
        <w:rPr>
          <w:rFonts w:ascii="Times New Roman" w:hAnsi="Times New Roman" w:cs="Times New Roman"/>
          <w:b/>
        </w:rPr>
        <w:t xml:space="preserve"> money transfer facilities provided by Commercial banks.                                          (4marks)</w:t>
      </w:r>
    </w:p>
    <w:p w:rsidR="00594B04" w:rsidRPr="001A19FC" w:rsidRDefault="00594B04" w:rsidP="001A19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a) Mobile money transfer</w:t>
      </w:r>
    </w:p>
    <w:p w:rsidR="00594B04" w:rsidRPr="001A19FC" w:rsidRDefault="00594B04" w:rsidP="001A19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b) Credit transfer</w:t>
      </w:r>
    </w:p>
    <w:p w:rsidR="00594B04" w:rsidRPr="001A19FC" w:rsidRDefault="00594B04" w:rsidP="001A19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c) Travelers cheque</w:t>
      </w:r>
    </w:p>
    <w:p w:rsidR="00594B04" w:rsidRPr="001A19FC" w:rsidRDefault="00594B04" w:rsidP="001A19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d) Standing order</w:t>
      </w:r>
    </w:p>
    <w:p w:rsidR="00594B04" w:rsidRPr="001A19FC" w:rsidRDefault="00594B04" w:rsidP="001A19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e) Telegraphic transfer</w:t>
      </w:r>
    </w:p>
    <w:p w:rsidR="00594B04" w:rsidRPr="001A19FC" w:rsidRDefault="00594B04" w:rsidP="001A19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>f) Cred it cards</w:t>
      </w:r>
    </w:p>
    <w:p w:rsidR="00594B04" w:rsidRPr="001A19FC" w:rsidRDefault="00594B04" w:rsidP="001A19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1A19FC">
        <w:rPr>
          <w:rFonts w:ascii="Times New Roman" w:hAnsi="Times New Roman" w:cs="Times New Roman"/>
          <w:color w:val="000000"/>
        </w:rPr>
        <w:t xml:space="preserve">g) debit cards </w:t>
      </w:r>
    </w:p>
    <w:p w:rsidR="00594B04" w:rsidRPr="001A19FC" w:rsidRDefault="00594B04" w:rsidP="001A19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 w:rsidRPr="001A19FC">
        <w:rPr>
          <w:rFonts w:ascii="Times New Roman" w:hAnsi="Times New Roman" w:cs="Times New Roman"/>
          <w:color w:val="000000"/>
        </w:rPr>
        <w:t>h)bankers</w:t>
      </w:r>
      <w:proofErr w:type="gramEnd"/>
      <w:r w:rsidRPr="001A19F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A19FC">
        <w:rPr>
          <w:rFonts w:ascii="Times New Roman" w:hAnsi="Times New Roman" w:cs="Times New Roman"/>
          <w:color w:val="000000"/>
        </w:rPr>
        <w:t>cheques</w:t>
      </w:r>
      <w:proofErr w:type="spellEnd"/>
      <w:r w:rsidRPr="001A19FC">
        <w:rPr>
          <w:rFonts w:ascii="Times New Roman" w:hAnsi="Times New Roman" w:cs="Times New Roman"/>
          <w:color w:val="000000"/>
        </w:rPr>
        <w:t xml:space="preserve"> </w:t>
      </w:r>
    </w:p>
    <w:p w:rsidR="00594B04" w:rsidRPr="001A19FC" w:rsidRDefault="00CB4196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 xml:space="preserve">12. </w:t>
      </w:r>
      <w:r w:rsidR="0076699D" w:rsidRPr="001A19FC">
        <w:rPr>
          <w:rFonts w:ascii="Times New Roman" w:hAnsi="Times New Roman" w:cs="Times New Roman"/>
          <w:b/>
        </w:rPr>
        <w:t xml:space="preserve"> </w:t>
      </w:r>
      <w:r w:rsidR="00594B04" w:rsidRPr="001A19FC">
        <w:rPr>
          <w:rFonts w:ascii="Times New Roman" w:hAnsi="Times New Roman" w:cs="Times New Roman"/>
          <w:b/>
        </w:rPr>
        <w:t>Describe the functions of the following documents as used in Internatio</w:t>
      </w:r>
      <w:r w:rsidR="0080393D">
        <w:rPr>
          <w:rFonts w:ascii="Times New Roman" w:hAnsi="Times New Roman" w:cs="Times New Roman"/>
          <w:b/>
        </w:rPr>
        <w:t xml:space="preserve">nal trade.                    </w:t>
      </w:r>
      <w:r w:rsidR="00594B04" w:rsidRPr="001A19FC">
        <w:rPr>
          <w:rFonts w:ascii="Times New Roman" w:hAnsi="Times New Roman" w:cs="Times New Roman"/>
          <w:b/>
        </w:rPr>
        <w:t>(4marks)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>a) Consular invoice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it </w:t>
      </w:r>
      <w:proofErr w:type="gramStart"/>
      <w:r w:rsidRPr="001A19FC">
        <w:rPr>
          <w:rFonts w:ascii="Times New Roman" w:hAnsi="Times New Roman" w:cs="Times New Roman"/>
        </w:rPr>
        <w:t>indicate</w:t>
      </w:r>
      <w:proofErr w:type="gramEnd"/>
      <w:r w:rsidRPr="001A19FC">
        <w:rPr>
          <w:rFonts w:ascii="Times New Roman" w:hAnsi="Times New Roman" w:cs="Times New Roman"/>
        </w:rPr>
        <w:t xml:space="preserve"> that the prices charged on goods are correct, fair and current as certified by a </w:t>
      </w:r>
      <w:proofErr w:type="spellStart"/>
      <w:r w:rsidRPr="001A19FC">
        <w:rPr>
          <w:rFonts w:ascii="Times New Roman" w:hAnsi="Times New Roman" w:cs="Times New Roman"/>
        </w:rPr>
        <w:t>consule</w:t>
      </w:r>
      <w:proofErr w:type="spellEnd"/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>b) Letter of credit.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Issued by the importers bank to the exporters bank to assure the exporter that the goods imported on credit will be paid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>c) Bill of Lading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Document of tittle used by the importer to claim ownership of goods imported</w:t>
      </w:r>
    </w:p>
    <w:p w:rsidR="00594B04" w:rsidRPr="001A19FC" w:rsidRDefault="00594B04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>d) Certificate of origin</w:t>
      </w:r>
    </w:p>
    <w:p w:rsidR="008E7D98" w:rsidRPr="001A19FC" w:rsidRDefault="00594B04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Shows the origin of goods being imported for preferential treatment</w:t>
      </w:r>
    </w:p>
    <w:p w:rsidR="008E7D98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13</w:t>
      </w:r>
      <w:r w:rsidR="008E7D98" w:rsidRPr="001A19FC">
        <w:rPr>
          <w:rFonts w:ascii="Times New Roman" w:hAnsi="Times New Roman" w:cs="Times New Roman"/>
        </w:rPr>
        <w:t>.</w:t>
      </w:r>
      <w:r w:rsidR="008E7D98" w:rsidRPr="001A19FC">
        <w:rPr>
          <w:rFonts w:ascii="Times New Roman" w:hAnsi="Times New Roman" w:cs="Times New Roman"/>
          <w:b/>
        </w:rPr>
        <w:t xml:space="preserve"> Fiscal policies that a country may use to control inflation. </w:t>
      </w:r>
      <w:r w:rsidR="008E7D98" w:rsidRPr="001A19FC">
        <w:rPr>
          <w:rFonts w:ascii="Times New Roman" w:hAnsi="Times New Roman" w:cs="Times New Roman"/>
          <w:b/>
        </w:rPr>
        <w:tab/>
      </w:r>
      <w:r w:rsidR="008E7D98" w:rsidRPr="001A19FC">
        <w:rPr>
          <w:rFonts w:ascii="Times New Roman" w:hAnsi="Times New Roman" w:cs="Times New Roman"/>
          <w:b/>
        </w:rPr>
        <w:tab/>
      </w:r>
      <w:r w:rsidR="008E7D98" w:rsidRPr="001A19FC">
        <w:rPr>
          <w:rFonts w:ascii="Times New Roman" w:hAnsi="Times New Roman" w:cs="Times New Roman"/>
          <w:b/>
        </w:rPr>
        <w:tab/>
      </w:r>
      <w:r w:rsidR="008E7D98" w:rsidRPr="001A19FC">
        <w:rPr>
          <w:rFonts w:ascii="Times New Roman" w:hAnsi="Times New Roman" w:cs="Times New Roman"/>
          <w:b/>
        </w:rPr>
        <w:tab/>
        <w:t>(4marks</w:t>
      </w:r>
      <w:r w:rsidR="008E7D98" w:rsidRPr="001A19FC">
        <w:rPr>
          <w:rFonts w:ascii="Times New Roman" w:hAnsi="Times New Roman" w:cs="Times New Roman"/>
        </w:rPr>
        <w:t>)</w:t>
      </w:r>
    </w:p>
    <w:p w:rsidR="008E7D98" w:rsidRPr="001A19FC" w:rsidRDefault="008E7D98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Reducing government expenditure</w:t>
      </w:r>
    </w:p>
    <w:p w:rsidR="008E7D98" w:rsidRPr="001A19FC" w:rsidRDefault="008E7D98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Increase in income taxes</w:t>
      </w:r>
    </w:p>
    <w:p w:rsidR="008E7D98" w:rsidRPr="001A19FC" w:rsidRDefault="008E7D98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Reducing tax on production</w:t>
      </w:r>
    </w:p>
    <w:p w:rsidR="008E7D98" w:rsidRPr="001A19FC" w:rsidRDefault="008E7D98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Subsidizing production</w:t>
      </w:r>
    </w:p>
    <w:p w:rsidR="008E7D98" w:rsidRPr="001A19FC" w:rsidRDefault="008E7D98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Producing commodities that are in short supply</w:t>
      </w:r>
    </w:p>
    <w:p w:rsidR="008E7D98" w:rsidRPr="001A19FC" w:rsidRDefault="00CB4196" w:rsidP="001A19FC">
      <w:p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>14</w:t>
      </w:r>
      <w:r w:rsidR="008E7D98" w:rsidRPr="001A19FC">
        <w:rPr>
          <w:rFonts w:ascii="Times New Roman" w:hAnsi="Times New Roman" w:cs="Times New Roman"/>
          <w:b/>
        </w:rPr>
        <w:t>. Factors that hasten economic development of a country.</w:t>
      </w:r>
      <w:r w:rsidR="008E7D98" w:rsidRPr="001A19FC">
        <w:rPr>
          <w:rFonts w:ascii="Times New Roman" w:hAnsi="Times New Roman" w:cs="Times New Roman"/>
          <w:b/>
        </w:rPr>
        <w:tab/>
      </w:r>
      <w:r w:rsidR="008E7D98" w:rsidRPr="001A19FC">
        <w:rPr>
          <w:rFonts w:ascii="Times New Roman" w:hAnsi="Times New Roman" w:cs="Times New Roman"/>
          <w:b/>
        </w:rPr>
        <w:tab/>
      </w:r>
      <w:r w:rsidR="008E7D98" w:rsidRPr="001A19FC">
        <w:rPr>
          <w:rFonts w:ascii="Times New Roman" w:hAnsi="Times New Roman" w:cs="Times New Roman"/>
          <w:b/>
        </w:rPr>
        <w:tab/>
      </w:r>
      <w:r w:rsidR="008E7D98" w:rsidRPr="001A19FC">
        <w:rPr>
          <w:rFonts w:ascii="Times New Roman" w:hAnsi="Times New Roman" w:cs="Times New Roman"/>
          <w:b/>
        </w:rPr>
        <w:tab/>
        <w:t xml:space="preserve"> (4marks)</w:t>
      </w:r>
    </w:p>
    <w:p w:rsidR="008E7D98" w:rsidRPr="001A19FC" w:rsidRDefault="008E7D98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Improved infrastructure</w:t>
      </w:r>
    </w:p>
    <w:p w:rsidR="008E7D98" w:rsidRPr="001A19FC" w:rsidRDefault="008E7D98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Increase in skilled manpower</w:t>
      </w:r>
    </w:p>
    <w:p w:rsidR="008E7D98" w:rsidRPr="001A19FC" w:rsidRDefault="008E7D98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Improvement in health facilities increase in the use of technology</w:t>
      </w:r>
    </w:p>
    <w:p w:rsidR="008E7D98" w:rsidRPr="001A19FC" w:rsidRDefault="008E7D98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Reduction in illiteracy</w:t>
      </w:r>
    </w:p>
    <w:p w:rsidR="0080393D" w:rsidRPr="0080393D" w:rsidRDefault="008E7D98" w:rsidP="0080393D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lastRenderedPageBreak/>
        <w:t>Shift from subsistence to manufacturing sector.</w:t>
      </w:r>
    </w:p>
    <w:p w:rsidR="008E7D98" w:rsidRPr="001A19FC" w:rsidRDefault="00CB4196" w:rsidP="001A19FC">
      <w:pPr>
        <w:spacing w:after="200" w:line="360" w:lineRule="auto"/>
        <w:rPr>
          <w:rFonts w:ascii="Times New Roman" w:eastAsiaTheme="minorHAnsi" w:hAnsi="Times New Roman" w:cs="Times New Roman"/>
          <w:b/>
        </w:rPr>
      </w:pPr>
      <w:r w:rsidRPr="001A19FC">
        <w:rPr>
          <w:rFonts w:ascii="Times New Roman" w:eastAsiaTheme="minorHAnsi" w:hAnsi="Times New Roman" w:cs="Times New Roman"/>
          <w:b/>
        </w:rPr>
        <w:t>15</w:t>
      </w:r>
      <w:r w:rsidR="008E7D98" w:rsidRPr="001A19FC">
        <w:rPr>
          <w:rFonts w:ascii="Times New Roman" w:eastAsiaTheme="minorHAnsi" w:hAnsi="Times New Roman" w:cs="Times New Roman"/>
          <w:b/>
        </w:rPr>
        <w:t xml:space="preserve">.The following is a table of occupations in production. State the level of production that matches each occupation                                                                                              </w:t>
      </w:r>
      <w:r w:rsidR="0080393D">
        <w:rPr>
          <w:rFonts w:ascii="Times New Roman" w:eastAsiaTheme="minorHAnsi" w:hAnsi="Times New Roman" w:cs="Times New Roman"/>
          <w:b/>
        </w:rPr>
        <w:tab/>
      </w:r>
      <w:r w:rsidR="0080393D">
        <w:rPr>
          <w:rFonts w:ascii="Times New Roman" w:eastAsiaTheme="minorHAnsi" w:hAnsi="Times New Roman" w:cs="Times New Roman"/>
          <w:b/>
        </w:rPr>
        <w:tab/>
      </w:r>
      <w:r w:rsidR="0080393D">
        <w:rPr>
          <w:rFonts w:ascii="Times New Roman" w:eastAsiaTheme="minorHAnsi" w:hAnsi="Times New Roman" w:cs="Times New Roman"/>
          <w:b/>
        </w:rPr>
        <w:tab/>
      </w:r>
      <w:r w:rsidR="008E7D98" w:rsidRPr="001A19FC">
        <w:rPr>
          <w:rFonts w:ascii="Times New Roman" w:eastAsiaTheme="minorHAnsi" w:hAnsi="Times New Roman" w:cs="Times New Roman"/>
          <w:b/>
        </w:rPr>
        <w:t xml:space="preserve"> 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47"/>
        <w:gridCol w:w="4587"/>
      </w:tblGrid>
      <w:tr w:rsidR="008E7D98" w:rsidRPr="001A19FC" w:rsidTr="001C2ED6">
        <w:tc>
          <w:tcPr>
            <w:tcW w:w="4788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Occupation</w:t>
            </w:r>
          </w:p>
        </w:tc>
        <w:tc>
          <w:tcPr>
            <w:tcW w:w="4788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Level of production</w:t>
            </w:r>
          </w:p>
        </w:tc>
      </w:tr>
      <w:tr w:rsidR="008E7D98" w:rsidRPr="001A19FC" w:rsidTr="001C2ED6">
        <w:tc>
          <w:tcPr>
            <w:tcW w:w="4788" w:type="dxa"/>
          </w:tcPr>
          <w:p w:rsidR="008E7D98" w:rsidRPr="001A19FC" w:rsidRDefault="008E7D98" w:rsidP="001A19FC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Mining</w:t>
            </w:r>
          </w:p>
        </w:tc>
        <w:tc>
          <w:tcPr>
            <w:tcW w:w="4788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Primary</w:t>
            </w:r>
          </w:p>
        </w:tc>
      </w:tr>
      <w:tr w:rsidR="008E7D98" w:rsidRPr="001A19FC" w:rsidTr="001C2ED6">
        <w:tc>
          <w:tcPr>
            <w:tcW w:w="4788" w:type="dxa"/>
          </w:tcPr>
          <w:p w:rsidR="008E7D98" w:rsidRPr="001A19FC" w:rsidRDefault="008E7D98" w:rsidP="001A19FC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Insurance</w:t>
            </w:r>
          </w:p>
        </w:tc>
        <w:tc>
          <w:tcPr>
            <w:tcW w:w="4788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Tertiary</w:t>
            </w:r>
          </w:p>
        </w:tc>
      </w:tr>
      <w:tr w:rsidR="008E7D98" w:rsidRPr="001A19FC" w:rsidTr="001C2ED6">
        <w:tc>
          <w:tcPr>
            <w:tcW w:w="4788" w:type="dxa"/>
          </w:tcPr>
          <w:p w:rsidR="008E7D98" w:rsidRPr="001A19FC" w:rsidRDefault="008E7D98" w:rsidP="001A19FC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Welding &amp; Fabrication</w:t>
            </w:r>
          </w:p>
        </w:tc>
        <w:tc>
          <w:tcPr>
            <w:tcW w:w="4788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Secondary</w:t>
            </w:r>
          </w:p>
        </w:tc>
      </w:tr>
      <w:tr w:rsidR="008E7D98" w:rsidRPr="001A19FC" w:rsidTr="001C2ED6">
        <w:tc>
          <w:tcPr>
            <w:tcW w:w="4788" w:type="dxa"/>
          </w:tcPr>
          <w:p w:rsidR="008E7D98" w:rsidRPr="001A19FC" w:rsidRDefault="008E7D98" w:rsidP="001A19FC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Taxi Driving</w:t>
            </w:r>
          </w:p>
        </w:tc>
        <w:tc>
          <w:tcPr>
            <w:tcW w:w="4788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Tertiary</w:t>
            </w:r>
          </w:p>
        </w:tc>
      </w:tr>
    </w:tbl>
    <w:p w:rsidR="008E7D98" w:rsidRPr="001A19FC" w:rsidRDefault="008E7D98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</w:p>
    <w:p w:rsidR="008E7D98" w:rsidRPr="001A19FC" w:rsidRDefault="00CB4196" w:rsidP="001A19FC">
      <w:pPr>
        <w:spacing w:after="200" w:line="360" w:lineRule="auto"/>
        <w:ind w:left="360"/>
        <w:rPr>
          <w:rFonts w:ascii="Times New Roman" w:eastAsiaTheme="minorHAnsi" w:hAnsi="Times New Roman" w:cs="Times New Roman"/>
          <w:b/>
        </w:rPr>
      </w:pPr>
      <w:r w:rsidRPr="001A19FC">
        <w:rPr>
          <w:rFonts w:ascii="Times New Roman" w:eastAsiaTheme="minorHAnsi" w:hAnsi="Times New Roman" w:cs="Times New Roman"/>
          <w:b/>
        </w:rPr>
        <w:t>16.</w:t>
      </w:r>
      <w:r w:rsidR="008E7D98" w:rsidRPr="001A19FC">
        <w:rPr>
          <w:rFonts w:ascii="Times New Roman" w:eastAsiaTheme="minorHAnsi" w:hAnsi="Times New Roman" w:cs="Times New Roman"/>
          <w:b/>
        </w:rPr>
        <w:t xml:space="preserve">Highlight four characteristics </w:t>
      </w:r>
      <w:proofErr w:type="gramStart"/>
      <w:r w:rsidR="008E7D98" w:rsidRPr="001A19FC">
        <w:rPr>
          <w:rFonts w:ascii="Times New Roman" w:eastAsiaTheme="minorHAnsi" w:hAnsi="Times New Roman" w:cs="Times New Roman"/>
          <w:b/>
        </w:rPr>
        <w:t>of  public</w:t>
      </w:r>
      <w:proofErr w:type="gramEnd"/>
      <w:r w:rsidR="008E7D98" w:rsidRPr="001A19FC">
        <w:rPr>
          <w:rFonts w:ascii="Times New Roman" w:eastAsiaTheme="minorHAnsi" w:hAnsi="Times New Roman" w:cs="Times New Roman"/>
          <w:b/>
        </w:rPr>
        <w:t xml:space="preserve"> corporations </w:t>
      </w:r>
      <w:r w:rsidR="0080393D">
        <w:rPr>
          <w:rFonts w:ascii="Times New Roman" w:eastAsiaTheme="minorHAnsi" w:hAnsi="Times New Roman" w:cs="Times New Roman"/>
          <w:b/>
        </w:rPr>
        <w:tab/>
      </w:r>
      <w:r w:rsidR="0080393D">
        <w:rPr>
          <w:rFonts w:ascii="Times New Roman" w:eastAsiaTheme="minorHAnsi" w:hAnsi="Times New Roman" w:cs="Times New Roman"/>
          <w:b/>
        </w:rPr>
        <w:tab/>
      </w:r>
      <w:r w:rsidR="0080393D">
        <w:rPr>
          <w:rFonts w:ascii="Times New Roman" w:eastAsiaTheme="minorHAnsi" w:hAnsi="Times New Roman" w:cs="Times New Roman"/>
          <w:b/>
        </w:rPr>
        <w:tab/>
      </w:r>
      <w:r w:rsidR="0080393D">
        <w:rPr>
          <w:rFonts w:ascii="Times New Roman" w:eastAsiaTheme="minorHAnsi" w:hAnsi="Times New Roman" w:cs="Times New Roman"/>
          <w:b/>
        </w:rPr>
        <w:tab/>
      </w:r>
      <w:r w:rsidR="008E7D98" w:rsidRPr="001A19FC">
        <w:rPr>
          <w:rFonts w:ascii="Times New Roman" w:eastAsiaTheme="minorHAnsi" w:hAnsi="Times New Roman" w:cs="Times New Roman"/>
          <w:b/>
        </w:rPr>
        <w:t>(4mks)</w:t>
      </w:r>
    </w:p>
    <w:p w:rsidR="008E7D98" w:rsidRPr="001A19FC" w:rsidRDefault="008E7D98" w:rsidP="001A19FC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 xml:space="preserve">They are formed by the government under the existing laws </w:t>
      </w:r>
      <w:proofErr w:type="spellStart"/>
      <w:r w:rsidRPr="001A19FC">
        <w:rPr>
          <w:rFonts w:ascii="Times New Roman" w:eastAsiaTheme="minorHAnsi" w:hAnsi="Times New Roman" w:cs="Times New Roman"/>
        </w:rPr>
        <w:t>i.e</w:t>
      </w:r>
      <w:proofErr w:type="spellEnd"/>
      <w:r w:rsidRPr="001A19FC">
        <w:rPr>
          <w:rFonts w:ascii="Times New Roman" w:eastAsiaTheme="minorHAnsi" w:hAnsi="Times New Roman" w:cs="Times New Roman"/>
        </w:rPr>
        <w:t xml:space="preserve"> formed by an act of parliament </w:t>
      </w:r>
      <w:proofErr w:type="spellStart"/>
      <w:r w:rsidRPr="001A19FC">
        <w:rPr>
          <w:rFonts w:ascii="Times New Roman" w:eastAsiaTheme="minorHAnsi" w:hAnsi="Times New Roman" w:cs="Times New Roman"/>
        </w:rPr>
        <w:t>eg</w:t>
      </w:r>
      <w:proofErr w:type="spellEnd"/>
      <w:r w:rsidRPr="001A19FC">
        <w:rPr>
          <w:rFonts w:ascii="Times New Roman" w:eastAsiaTheme="minorHAnsi" w:hAnsi="Times New Roman" w:cs="Times New Roman"/>
        </w:rPr>
        <w:t xml:space="preserve"> education act</w:t>
      </w:r>
    </w:p>
    <w:p w:rsidR="008E7D98" w:rsidRPr="001A19FC" w:rsidRDefault="008E7D98" w:rsidP="001A19FC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Main source of capital is provided by the government</w:t>
      </w:r>
    </w:p>
    <w:p w:rsidR="008E7D98" w:rsidRPr="001A19FC" w:rsidRDefault="008E7D98" w:rsidP="001A19FC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They are jointly owned by the government and members of public/private investors</w:t>
      </w:r>
    </w:p>
    <w:p w:rsidR="008E7D98" w:rsidRPr="001A19FC" w:rsidRDefault="008E7D98" w:rsidP="001A19FC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They are set up to perform certain specific functions on behalf of the government</w:t>
      </w:r>
    </w:p>
    <w:p w:rsidR="008E7D98" w:rsidRPr="001A19FC" w:rsidRDefault="008E7D98" w:rsidP="001A19FC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They are managed by a board of directors appointed by the government or appointed by the government and the joint owners</w:t>
      </w:r>
    </w:p>
    <w:p w:rsidR="008E7D98" w:rsidRPr="001A19FC" w:rsidRDefault="008E7D98" w:rsidP="001A19FC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Main motive is to provide essential goods and services to the members of the public</w:t>
      </w:r>
    </w:p>
    <w:p w:rsidR="008E7D98" w:rsidRPr="001A19FC" w:rsidRDefault="008E7D98" w:rsidP="001A19FC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They have limited liability</w:t>
      </w:r>
    </w:p>
    <w:p w:rsidR="008E7D98" w:rsidRDefault="008E7D98" w:rsidP="0080393D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Some operate without a profit motive while others have a profit motive</w:t>
      </w:r>
    </w:p>
    <w:p w:rsidR="0080393D" w:rsidRPr="0080393D" w:rsidRDefault="0080393D" w:rsidP="0080393D">
      <w:pPr>
        <w:spacing w:after="0" w:line="360" w:lineRule="auto"/>
        <w:ind w:left="1080"/>
        <w:contextualSpacing/>
        <w:rPr>
          <w:rFonts w:ascii="Times New Roman" w:eastAsiaTheme="minorHAnsi" w:hAnsi="Times New Roman" w:cs="Times New Roman"/>
        </w:rPr>
      </w:pPr>
    </w:p>
    <w:p w:rsidR="008E7D98" w:rsidRPr="001A19FC" w:rsidRDefault="008E7D98" w:rsidP="001A19FC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eastAsiaTheme="minorHAnsi" w:hAnsi="Times New Roman" w:cs="Times New Roman"/>
          <w:b/>
        </w:rPr>
      </w:pPr>
      <w:r w:rsidRPr="001A19FC">
        <w:rPr>
          <w:rFonts w:ascii="Times New Roman" w:eastAsiaTheme="minorHAnsi" w:hAnsi="Times New Roman" w:cs="Times New Roman"/>
          <w:b/>
        </w:rPr>
        <w:t>Warehousing is an important aid to trade. State four differences between bonded and private warehouses                                                                                                                    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4"/>
        <w:gridCol w:w="4422"/>
      </w:tblGrid>
      <w:tr w:rsidR="008E7D98" w:rsidRPr="001A19FC" w:rsidTr="001C2ED6">
        <w:tc>
          <w:tcPr>
            <w:tcW w:w="4434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Bonded warehouse</w:t>
            </w:r>
          </w:p>
        </w:tc>
        <w:tc>
          <w:tcPr>
            <w:tcW w:w="4422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Private warehouse</w:t>
            </w:r>
          </w:p>
        </w:tc>
      </w:tr>
      <w:tr w:rsidR="008E7D98" w:rsidRPr="001A19FC" w:rsidTr="001C2ED6">
        <w:tc>
          <w:tcPr>
            <w:tcW w:w="4434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Owned by government or licensed private entities</w:t>
            </w:r>
          </w:p>
        </w:tc>
        <w:tc>
          <w:tcPr>
            <w:tcW w:w="4422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Owned and operated by private businesses</w:t>
            </w:r>
          </w:p>
        </w:tc>
      </w:tr>
      <w:tr w:rsidR="008E7D98" w:rsidRPr="001A19FC" w:rsidTr="001C2ED6">
        <w:tc>
          <w:tcPr>
            <w:tcW w:w="4434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For storing imported goods pending customs clearance and duty payment</w:t>
            </w:r>
          </w:p>
        </w:tc>
        <w:tc>
          <w:tcPr>
            <w:tcW w:w="4422" w:type="dxa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For storing goods owned by the warehouse operator or their clients</w:t>
            </w:r>
          </w:p>
        </w:tc>
      </w:tr>
      <w:tr w:rsidR="008E7D98" w:rsidRPr="001A19FC" w:rsidTr="001C2ED6">
        <w:tc>
          <w:tcPr>
            <w:tcW w:w="4434" w:type="dxa"/>
            <w:vAlign w:val="center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Under customs control</w:t>
            </w:r>
          </w:p>
        </w:tc>
        <w:tc>
          <w:tcPr>
            <w:tcW w:w="4422" w:type="dxa"/>
            <w:vAlign w:val="center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Not under customs control</w:t>
            </w:r>
          </w:p>
        </w:tc>
      </w:tr>
      <w:tr w:rsidR="008E7D98" w:rsidRPr="001A19FC" w:rsidTr="001C2ED6">
        <w:tc>
          <w:tcPr>
            <w:tcW w:w="4434" w:type="dxa"/>
            <w:vAlign w:val="center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Available to importers/exporters for temporary storage</w:t>
            </w:r>
          </w:p>
        </w:tc>
        <w:tc>
          <w:tcPr>
            <w:tcW w:w="4422" w:type="dxa"/>
            <w:vAlign w:val="center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Limited to owner or approved clients</w:t>
            </w:r>
          </w:p>
        </w:tc>
      </w:tr>
      <w:tr w:rsidR="008E7D98" w:rsidRPr="001A19FC" w:rsidTr="001C2ED6">
        <w:tc>
          <w:tcPr>
            <w:tcW w:w="4434" w:type="dxa"/>
            <w:vAlign w:val="center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Usually located near ports, airports, or customs stations</w:t>
            </w:r>
          </w:p>
        </w:tc>
        <w:tc>
          <w:tcPr>
            <w:tcW w:w="4422" w:type="dxa"/>
            <w:vAlign w:val="center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Can be located anywhere based on business strategy</w:t>
            </w:r>
          </w:p>
        </w:tc>
      </w:tr>
      <w:tr w:rsidR="008E7D98" w:rsidRPr="001A19FC" w:rsidTr="001C2ED6">
        <w:tc>
          <w:tcPr>
            <w:tcW w:w="4434" w:type="dxa"/>
            <w:vAlign w:val="center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Storage time is usually limited</w:t>
            </w:r>
          </w:p>
        </w:tc>
        <w:tc>
          <w:tcPr>
            <w:tcW w:w="4422" w:type="dxa"/>
            <w:vAlign w:val="center"/>
          </w:tcPr>
          <w:p w:rsidR="008E7D98" w:rsidRPr="001A19FC" w:rsidRDefault="008E7D98" w:rsidP="001A19F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FC">
              <w:rPr>
                <w:rFonts w:ascii="Times New Roman" w:eastAsia="Times New Roman" w:hAnsi="Times New Roman" w:cs="Times New Roman"/>
                <w:sz w:val="24"/>
                <w:szCs w:val="24"/>
              </w:rPr>
              <w:t>No specific time limit for storage</w:t>
            </w:r>
          </w:p>
        </w:tc>
      </w:tr>
    </w:tbl>
    <w:p w:rsidR="008E7D98" w:rsidRPr="001A19FC" w:rsidRDefault="008E7D98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</w:p>
    <w:p w:rsidR="008E7D98" w:rsidRPr="001A19FC" w:rsidRDefault="008E7D98" w:rsidP="001A19FC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lastRenderedPageBreak/>
        <w:t xml:space="preserve">Shah Singh is a manufacturer of steel products. Highlight </w:t>
      </w:r>
      <w:r w:rsidRPr="001A19FC">
        <w:rPr>
          <w:rFonts w:ascii="Times New Roman" w:eastAsiaTheme="minorHAnsi" w:hAnsi="Times New Roman" w:cs="Times New Roman"/>
          <w:b/>
        </w:rPr>
        <w:t>four</w:t>
      </w:r>
      <w:r w:rsidRPr="001A19FC">
        <w:rPr>
          <w:rFonts w:ascii="Times New Roman" w:eastAsiaTheme="minorHAnsi" w:hAnsi="Times New Roman" w:cs="Times New Roman"/>
        </w:rPr>
        <w:t xml:space="preserve"> factors he will consider when deciding on the channel to distribute his products                                                  (4mks)</w:t>
      </w:r>
    </w:p>
    <w:p w:rsidR="008E7D98" w:rsidRPr="001A19FC" w:rsidRDefault="008E7D98" w:rsidP="001A19FC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  <w:b/>
        </w:rPr>
        <w:t>Heavy and bulkiness of steel</w:t>
      </w:r>
      <w:r w:rsidRPr="001A19FC">
        <w:rPr>
          <w:rFonts w:ascii="Times New Roman" w:eastAsiaTheme="minorHAnsi" w:hAnsi="Times New Roman" w:cs="Times New Roman"/>
        </w:rPr>
        <w:t xml:space="preserve">, and may require special handling or transportation hence the need for direct distribution for instance from the manufacturer to industrial buyer. </w:t>
      </w:r>
    </w:p>
    <w:p w:rsidR="008E7D98" w:rsidRPr="001A19FC" w:rsidRDefault="008E7D98" w:rsidP="001A19FC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  <w:b/>
        </w:rPr>
        <w:t>Need to maximize on profits</w:t>
      </w:r>
      <w:r w:rsidRPr="001A19FC">
        <w:rPr>
          <w:rFonts w:ascii="Times New Roman" w:eastAsiaTheme="minorHAnsi" w:hAnsi="Times New Roman" w:cs="Times New Roman"/>
        </w:rPr>
        <w:t xml:space="preserve"> such as industrial clients or construction companies, a direct channel might be more appropriate. However, if he targets smaller businesses or retailers, he may need intermediaries like wholesalers or retailers</w:t>
      </w:r>
    </w:p>
    <w:p w:rsidR="008E7D98" w:rsidRPr="001A19FC" w:rsidRDefault="008E7D98" w:rsidP="001A19F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  <w:b/>
          <w:bCs/>
        </w:rPr>
        <w:t>Resources and size of the firm/producer</w:t>
      </w:r>
      <w:r w:rsidRPr="001A19FC">
        <w:rPr>
          <w:rFonts w:ascii="Times New Roman" w:eastAsiaTheme="minorHAnsi" w:hAnsi="Times New Roman" w:cs="Times New Roman"/>
        </w:rPr>
        <w:t>. If the producer is small scale, then it will distribute through intermediaries.  But if it is a large firm with sufficient financial resources can opt to distribute directly</w:t>
      </w:r>
    </w:p>
    <w:p w:rsidR="008E7D98" w:rsidRPr="001A19FC" w:rsidRDefault="008E7D98" w:rsidP="001A19F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  <w:b/>
          <w:bCs/>
        </w:rPr>
        <w:t>Government policy</w:t>
      </w:r>
      <w:r w:rsidRPr="001A19FC">
        <w:rPr>
          <w:rFonts w:ascii="Times New Roman" w:eastAsiaTheme="minorHAnsi" w:hAnsi="Times New Roman" w:cs="Times New Roman"/>
        </w:rPr>
        <w:t>. The business will distribute the products directly or through middlemen if it is dictated so by the regulations put in place by the government</w:t>
      </w:r>
    </w:p>
    <w:p w:rsidR="008E7D98" w:rsidRPr="001A19FC" w:rsidRDefault="008E7D98" w:rsidP="001A19F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  <w:b/>
          <w:bCs/>
        </w:rPr>
        <w:t xml:space="preserve">Marketing risks – if the </w:t>
      </w:r>
      <w:r w:rsidRPr="001A19FC">
        <w:rPr>
          <w:rFonts w:ascii="Times New Roman" w:eastAsiaTheme="minorHAnsi" w:hAnsi="Times New Roman" w:cs="Times New Roman"/>
        </w:rPr>
        <w:t>firm wants to avoid marketing risks related to distribution, it will opt for middlemen.</w:t>
      </w:r>
    </w:p>
    <w:p w:rsidR="008E7D98" w:rsidRPr="001A19FC" w:rsidRDefault="008E7D98" w:rsidP="001A19F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  <w:b/>
          <w:bCs/>
        </w:rPr>
        <w:t>Nature of the market – concentrated.</w:t>
      </w:r>
    </w:p>
    <w:p w:rsidR="008E7D98" w:rsidRPr="001A19FC" w:rsidRDefault="008E7D98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</w:p>
    <w:p w:rsidR="008E7D98" w:rsidRPr="001A19FC" w:rsidRDefault="008E7D98" w:rsidP="001A19FC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  <w:b/>
        </w:rPr>
        <w:t>Give the meaning of the following terms as used in book-keeping</w:t>
      </w:r>
      <w:r w:rsidRPr="001A19FC">
        <w:rPr>
          <w:rFonts w:ascii="Times New Roman" w:eastAsiaTheme="minorHAnsi" w:hAnsi="Times New Roman" w:cs="Times New Roman"/>
        </w:rPr>
        <w:t xml:space="preserve">                         (4mks)</w:t>
      </w:r>
    </w:p>
    <w:p w:rsidR="008E7D98" w:rsidRPr="001A19FC" w:rsidRDefault="008E7D98" w:rsidP="001A19FC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Goods</w:t>
      </w:r>
    </w:p>
    <w:p w:rsidR="008E7D98" w:rsidRPr="001A19FC" w:rsidRDefault="008E7D98" w:rsidP="001A19FC">
      <w:pPr>
        <w:spacing w:after="200" w:line="360" w:lineRule="auto"/>
        <w:ind w:left="144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 xml:space="preserve">These are items bought for the purpose of resale. </w:t>
      </w:r>
    </w:p>
    <w:p w:rsidR="008E7D98" w:rsidRPr="001A19FC" w:rsidRDefault="008E7D98" w:rsidP="001A19FC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Debtors</w:t>
      </w:r>
    </w:p>
    <w:p w:rsidR="008E7D98" w:rsidRPr="001A19FC" w:rsidRDefault="008E7D98" w:rsidP="001A19FC">
      <w:pPr>
        <w:spacing w:after="200" w:line="360" w:lineRule="auto"/>
        <w:ind w:left="144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 xml:space="preserve">Are people or organizations who owes money to </w:t>
      </w:r>
      <w:proofErr w:type="gramStart"/>
      <w:r w:rsidRPr="001A19FC">
        <w:rPr>
          <w:rFonts w:ascii="Times New Roman" w:eastAsiaTheme="minorHAnsi" w:hAnsi="Times New Roman" w:cs="Times New Roman"/>
        </w:rPr>
        <w:t>another.</w:t>
      </w:r>
      <w:proofErr w:type="gramEnd"/>
      <w:r w:rsidRPr="001A19FC">
        <w:rPr>
          <w:rFonts w:ascii="Times New Roman" w:eastAsiaTheme="minorHAnsi" w:hAnsi="Times New Roman" w:cs="Times New Roman"/>
        </w:rPr>
        <w:t xml:space="preserve"> </w:t>
      </w:r>
    </w:p>
    <w:p w:rsidR="008E7D98" w:rsidRPr="001A19FC" w:rsidRDefault="008E7D98" w:rsidP="001A19FC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Capital</w:t>
      </w:r>
    </w:p>
    <w:p w:rsidR="008E7D98" w:rsidRPr="001A19FC" w:rsidRDefault="008E7D98" w:rsidP="001A19FC">
      <w:pPr>
        <w:spacing w:after="200" w:line="360" w:lineRule="auto"/>
        <w:ind w:left="144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Is what the owner of the business claims as his/hers in the business</w:t>
      </w:r>
    </w:p>
    <w:p w:rsidR="008E7D98" w:rsidRPr="001A19FC" w:rsidRDefault="008E7D98" w:rsidP="001A19FC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Liabilities</w:t>
      </w:r>
    </w:p>
    <w:p w:rsidR="0080393D" w:rsidRDefault="006C39AB" w:rsidP="0080393D">
      <w:pPr>
        <w:pStyle w:val="ListParagraph"/>
        <w:spacing w:after="200" w:line="360" w:lineRule="auto"/>
        <w:ind w:left="1440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Are what outsiders claim as theirs in the business</w:t>
      </w:r>
    </w:p>
    <w:p w:rsidR="0080393D" w:rsidRPr="0080393D" w:rsidRDefault="0080393D" w:rsidP="0080393D">
      <w:pPr>
        <w:pStyle w:val="ListParagraph"/>
        <w:spacing w:after="200" w:line="360" w:lineRule="auto"/>
        <w:ind w:left="1440"/>
        <w:rPr>
          <w:rFonts w:ascii="Times New Roman" w:eastAsiaTheme="minorHAnsi" w:hAnsi="Times New Roman" w:cs="Times New Roman"/>
        </w:rPr>
      </w:pPr>
    </w:p>
    <w:p w:rsidR="00C60E9C" w:rsidRPr="0080393D" w:rsidRDefault="00C60E9C" w:rsidP="0080393D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eastAsiaTheme="minorHAnsi" w:hAnsi="Times New Roman" w:cs="Times New Roman"/>
          <w:b/>
        </w:rPr>
      </w:pPr>
      <w:r w:rsidRPr="001A19FC">
        <w:rPr>
          <w:rFonts w:ascii="Times New Roman" w:eastAsiaTheme="minorHAnsi" w:hAnsi="Times New Roman" w:cs="Times New Roman"/>
          <w:b/>
        </w:rPr>
        <w:t>State the source document that is used to record the following transactions</w:t>
      </w:r>
      <w:r w:rsidR="0080393D">
        <w:rPr>
          <w:rFonts w:ascii="Times New Roman" w:eastAsiaTheme="minorHAnsi" w:hAnsi="Times New Roman" w:cs="Times New Roman"/>
          <w:b/>
        </w:rPr>
        <w:t xml:space="preserve">                    </w:t>
      </w:r>
      <w:proofErr w:type="gramStart"/>
      <w:r w:rsidR="0080393D">
        <w:rPr>
          <w:rFonts w:ascii="Times New Roman" w:eastAsiaTheme="minorHAnsi" w:hAnsi="Times New Roman" w:cs="Times New Roman"/>
          <w:b/>
        </w:rPr>
        <w:t xml:space="preserve">   </w:t>
      </w:r>
      <w:r w:rsidRPr="0080393D">
        <w:rPr>
          <w:rFonts w:ascii="Times New Roman" w:eastAsiaTheme="minorHAnsi" w:hAnsi="Times New Roman" w:cs="Times New Roman"/>
        </w:rPr>
        <w:t>(</w:t>
      </w:r>
      <w:proofErr w:type="gramEnd"/>
      <w:r w:rsidRPr="0080393D">
        <w:rPr>
          <w:rFonts w:ascii="Times New Roman" w:eastAsiaTheme="minorHAnsi" w:hAnsi="Times New Roman" w:cs="Times New Roman"/>
        </w:rPr>
        <w:t>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68"/>
        <w:gridCol w:w="3888"/>
      </w:tblGrid>
      <w:tr w:rsidR="00C60E9C" w:rsidRPr="001A19FC" w:rsidTr="001C2ED6">
        <w:tc>
          <w:tcPr>
            <w:tcW w:w="4968" w:type="dxa"/>
          </w:tcPr>
          <w:p w:rsidR="00C60E9C" w:rsidRPr="001A19FC" w:rsidRDefault="00C60E9C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Business transaction</w:t>
            </w:r>
          </w:p>
        </w:tc>
        <w:tc>
          <w:tcPr>
            <w:tcW w:w="3888" w:type="dxa"/>
          </w:tcPr>
          <w:p w:rsidR="00C60E9C" w:rsidRPr="001A19FC" w:rsidRDefault="00C60E9C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Source document</w:t>
            </w:r>
          </w:p>
        </w:tc>
      </w:tr>
      <w:tr w:rsidR="00C60E9C" w:rsidRPr="001A19FC" w:rsidTr="001C2ED6">
        <w:tc>
          <w:tcPr>
            <w:tcW w:w="4968" w:type="dxa"/>
          </w:tcPr>
          <w:p w:rsidR="00C60E9C" w:rsidRPr="001A19FC" w:rsidRDefault="00C60E9C" w:rsidP="001A19FC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Sold goods on credit</w:t>
            </w:r>
          </w:p>
        </w:tc>
        <w:tc>
          <w:tcPr>
            <w:tcW w:w="3888" w:type="dxa"/>
          </w:tcPr>
          <w:p w:rsidR="00C60E9C" w:rsidRPr="001A19FC" w:rsidRDefault="00C60E9C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Issued invoice</w:t>
            </w:r>
          </w:p>
        </w:tc>
      </w:tr>
      <w:tr w:rsidR="00C60E9C" w:rsidRPr="001A19FC" w:rsidTr="001C2ED6">
        <w:tc>
          <w:tcPr>
            <w:tcW w:w="4968" w:type="dxa"/>
          </w:tcPr>
          <w:p w:rsidR="00C60E9C" w:rsidRPr="001A19FC" w:rsidRDefault="00C60E9C" w:rsidP="001A19FC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Received a cash from a debtor</w:t>
            </w:r>
          </w:p>
        </w:tc>
        <w:tc>
          <w:tcPr>
            <w:tcW w:w="3888" w:type="dxa"/>
          </w:tcPr>
          <w:p w:rsidR="00C60E9C" w:rsidRPr="001A19FC" w:rsidRDefault="00C60E9C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Cash receipt issued</w:t>
            </w:r>
          </w:p>
        </w:tc>
      </w:tr>
      <w:tr w:rsidR="00C60E9C" w:rsidRPr="001A19FC" w:rsidTr="001C2ED6">
        <w:tc>
          <w:tcPr>
            <w:tcW w:w="4968" w:type="dxa"/>
          </w:tcPr>
          <w:p w:rsidR="00C60E9C" w:rsidRPr="001A19FC" w:rsidRDefault="00C60E9C" w:rsidP="001A19FC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Bought office machinery on credit</w:t>
            </w:r>
          </w:p>
        </w:tc>
        <w:tc>
          <w:tcPr>
            <w:tcW w:w="3888" w:type="dxa"/>
          </w:tcPr>
          <w:p w:rsidR="00C60E9C" w:rsidRPr="001A19FC" w:rsidRDefault="00C60E9C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Received invoice</w:t>
            </w:r>
          </w:p>
        </w:tc>
      </w:tr>
      <w:tr w:rsidR="00C60E9C" w:rsidRPr="001A19FC" w:rsidTr="001C2ED6">
        <w:tc>
          <w:tcPr>
            <w:tcW w:w="4968" w:type="dxa"/>
          </w:tcPr>
          <w:p w:rsidR="00C60E9C" w:rsidRPr="001A19FC" w:rsidRDefault="00C60E9C" w:rsidP="001A19FC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A customer returned part of the goods earlier sold to him on credit</w:t>
            </w:r>
          </w:p>
        </w:tc>
        <w:tc>
          <w:tcPr>
            <w:tcW w:w="3888" w:type="dxa"/>
          </w:tcPr>
          <w:p w:rsidR="00C60E9C" w:rsidRPr="001A19FC" w:rsidRDefault="00C60E9C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Issued credit note</w:t>
            </w:r>
          </w:p>
        </w:tc>
      </w:tr>
    </w:tbl>
    <w:p w:rsidR="00C60E9C" w:rsidRPr="001A19FC" w:rsidRDefault="00C60E9C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</w:p>
    <w:p w:rsidR="006C39AB" w:rsidRPr="001A19FC" w:rsidRDefault="006C39AB" w:rsidP="001A19FC">
      <w:pPr>
        <w:spacing w:after="200" w:line="360" w:lineRule="auto"/>
        <w:ind w:left="1440"/>
        <w:contextualSpacing/>
        <w:rPr>
          <w:rFonts w:ascii="Times New Roman" w:eastAsiaTheme="minorHAnsi" w:hAnsi="Times New Roman" w:cs="Times New Roman"/>
        </w:rPr>
      </w:pPr>
    </w:p>
    <w:p w:rsidR="006F5FA3" w:rsidRPr="001A19FC" w:rsidRDefault="006F5FA3" w:rsidP="001A19FC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lastRenderedPageBreak/>
        <w:t xml:space="preserve">The business of </w:t>
      </w:r>
      <w:proofErr w:type="spellStart"/>
      <w:r w:rsidRPr="001A19FC">
        <w:rPr>
          <w:rFonts w:ascii="Times New Roman" w:eastAsiaTheme="minorHAnsi" w:hAnsi="Times New Roman" w:cs="Times New Roman"/>
        </w:rPr>
        <w:t>Mnabii</w:t>
      </w:r>
      <w:proofErr w:type="spellEnd"/>
      <w:r w:rsidRPr="001A19FC">
        <w:rPr>
          <w:rFonts w:ascii="Times New Roman" w:eastAsiaTheme="minorHAnsi" w:hAnsi="Times New Roman" w:cs="Times New Roman"/>
        </w:rPr>
        <w:t xml:space="preserve"> Traders had the following information during the beginning of the month of January 2025; Capital Sh.352,000, Furniture Sh. 254,000, Cash Sh. 35,000, Stock Sh. 65,000, Creditors Sh. 40,000, Bank overdraft Sh. 28,000, Debtors Sh. 66,000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During the first two weeks of the month, the following transactions took place: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5</w:t>
      </w:r>
      <w:r w:rsidRPr="001A19FC">
        <w:rPr>
          <w:rFonts w:ascii="Times New Roman" w:eastAsiaTheme="minorHAnsi" w:hAnsi="Times New Roman" w:cs="Times New Roman"/>
          <w:vertAlign w:val="superscript"/>
        </w:rPr>
        <w:t>th</w:t>
      </w:r>
      <w:r w:rsidRPr="001A19FC">
        <w:rPr>
          <w:rFonts w:ascii="Times New Roman" w:eastAsiaTheme="minorHAnsi" w:hAnsi="Times New Roman" w:cs="Times New Roman"/>
        </w:rPr>
        <w:t xml:space="preserve"> January 2025 Received cash sh. 26,000 from a debtor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13</w:t>
      </w:r>
      <w:r w:rsidRPr="001A19FC">
        <w:rPr>
          <w:rFonts w:ascii="Times New Roman" w:eastAsiaTheme="minorHAnsi" w:hAnsi="Times New Roman" w:cs="Times New Roman"/>
          <w:vertAlign w:val="superscript"/>
        </w:rPr>
        <w:t>th</w:t>
      </w:r>
      <w:r w:rsidRPr="001A19FC">
        <w:rPr>
          <w:rFonts w:ascii="Times New Roman" w:eastAsiaTheme="minorHAnsi" w:hAnsi="Times New Roman" w:cs="Times New Roman"/>
        </w:rPr>
        <w:t xml:space="preserve"> January 2025 sold goods worth sh. 25,000 for sh. 30,000 by cheque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14</w:t>
      </w:r>
      <w:r w:rsidRPr="001A19FC">
        <w:rPr>
          <w:rFonts w:ascii="Times New Roman" w:eastAsiaTheme="minorHAnsi" w:hAnsi="Times New Roman" w:cs="Times New Roman"/>
          <w:vertAlign w:val="superscript"/>
        </w:rPr>
        <w:t>th</w:t>
      </w:r>
      <w:r w:rsidRPr="001A19FC">
        <w:rPr>
          <w:rFonts w:ascii="Times New Roman" w:eastAsiaTheme="minorHAnsi" w:hAnsi="Times New Roman" w:cs="Times New Roman"/>
        </w:rPr>
        <w:t xml:space="preserve"> January 2025 paid sh. 21,000 cash to creditors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Prepare the balance sheet of the business as at 14</w:t>
      </w:r>
      <w:r w:rsidRPr="001A19FC">
        <w:rPr>
          <w:rFonts w:ascii="Times New Roman" w:eastAsiaTheme="minorHAnsi" w:hAnsi="Times New Roman" w:cs="Times New Roman"/>
          <w:vertAlign w:val="superscript"/>
        </w:rPr>
        <w:t>th</w:t>
      </w:r>
      <w:r w:rsidRPr="001A19FC">
        <w:rPr>
          <w:rFonts w:ascii="Times New Roman" w:eastAsiaTheme="minorHAnsi" w:hAnsi="Times New Roman" w:cs="Times New Roman"/>
        </w:rPr>
        <w:t xml:space="preserve"> January 2025.                                        (5mks)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Workings: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Capital      352,000 + 5,000 = 357,000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Furniture    254,000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Stock         65,000 – 25,000 = 40,000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Creditors      40,000 – 21,000 = 19,000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Bank overdraft       - 28,000 + 30,000 = 2,000</w:t>
      </w:r>
    </w:p>
    <w:p w:rsidR="006F5FA3" w:rsidRPr="001A19FC" w:rsidRDefault="006F5FA3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Debtors     66,000-26,000 = 40,000</w:t>
      </w:r>
    </w:p>
    <w:p w:rsidR="0080393D" w:rsidRDefault="006F5FA3" w:rsidP="0080393D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Cash       35,000 + 26,000 - 21,000 = 40,000</w:t>
      </w:r>
    </w:p>
    <w:p w:rsidR="0080393D" w:rsidRPr="001A19FC" w:rsidRDefault="0080393D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</w:p>
    <w:p w:rsidR="006F5FA3" w:rsidRPr="001A19FC" w:rsidRDefault="006F5FA3" w:rsidP="001A19FC">
      <w:pPr>
        <w:spacing w:after="200" w:line="360" w:lineRule="auto"/>
        <w:ind w:left="720"/>
        <w:contextualSpacing/>
        <w:jc w:val="center"/>
        <w:rPr>
          <w:rFonts w:ascii="Times New Roman" w:eastAsiaTheme="minorHAnsi" w:hAnsi="Times New Roman" w:cs="Times New Roman"/>
        </w:rPr>
      </w:pPr>
      <w:proofErr w:type="spellStart"/>
      <w:r w:rsidRPr="001A19FC">
        <w:rPr>
          <w:rFonts w:ascii="Times New Roman" w:eastAsiaTheme="minorHAnsi" w:hAnsi="Times New Roman" w:cs="Times New Roman"/>
        </w:rPr>
        <w:t>Mnabii</w:t>
      </w:r>
      <w:proofErr w:type="spellEnd"/>
      <w:r w:rsidRPr="001A19FC">
        <w:rPr>
          <w:rFonts w:ascii="Times New Roman" w:eastAsiaTheme="minorHAnsi" w:hAnsi="Times New Roman" w:cs="Times New Roman"/>
        </w:rPr>
        <w:t xml:space="preserve"> Traders</w:t>
      </w:r>
    </w:p>
    <w:p w:rsidR="006F5FA3" w:rsidRPr="001A19FC" w:rsidRDefault="006F5FA3" w:rsidP="001A19FC">
      <w:pPr>
        <w:spacing w:after="200" w:line="360" w:lineRule="auto"/>
        <w:ind w:left="720"/>
        <w:contextualSpacing/>
        <w:jc w:val="center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Balance Sheet</w:t>
      </w:r>
    </w:p>
    <w:p w:rsidR="006F5FA3" w:rsidRPr="001A19FC" w:rsidRDefault="006F5FA3" w:rsidP="001A19FC">
      <w:pPr>
        <w:spacing w:after="200" w:line="360" w:lineRule="auto"/>
        <w:ind w:left="720"/>
        <w:contextualSpacing/>
        <w:jc w:val="center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As at 14</w:t>
      </w:r>
      <w:r w:rsidRPr="001A19FC">
        <w:rPr>
          <w:rFonts w:ascii="Times New Roman" w:eastAsiaTheme="minorHAnsi" w:hAnsi="Times New Roman" w:cs="Times New Roman"/>
          <w:vertAlign w:val="superscript"/>
        </w:rPr>
        <w:t>th</w:t>
      </w:r>
      <w:r w:rsidRPr="001A19FC">
        <w:rPr>
          <w:rFonts w:ascii="Times New Roman" w:eastAsiaTheme="minorHAnsi" w:hAnsi="Times New Roman" w:cs="Times New Roman"/>
        </w:rPr>
        <w:t xml:space="preserve"> January 2025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432"/>
      </w:tblGrid>
      <w:tr w:rsidR="006F5FA3" w:rsidRPr="001A19FC" w:rsidTr="006714F0">
        <w:tc>
          <w:tcPr>
            <w:tcW w:w="4424" w:type="dxa"/>
          </w:tcPr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  <w:u w:val="single"/>
              </w:rPr>
              <w:t>Fixed Assets</w:t>
            </w:r>
            <w:r w:rsidRPr="001A19FC">
              <w:rPr>
                <w:rFonts w:ascii="Times New Roman" w:eastAsiaTheme="minorHAnsi" w:hAnsi="Times New Roman" w:cs="Times New Roman"/>
              </w:rPr>
              <w:t xml:space="preserve">                                           Sh.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Furniture                                             254,000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  <w:u w:val="single"/>
              </w:rPr>
              <w:t>Current Assets</w:t>
            </w:r>
            <w:r w:rsidRPr="001A19FC">
              <w:rPr>
                <w:rFonts w:ascii="Times New Roman" w:eastAsiaTheme="minorHAnsi" w:hAnsi="Times New Roman" w:cs="Times New Roman"/>
              </w:rPr>
              <w:t xml:space="preserve">                Sh.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Stock                          40,000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Debtors                      40,000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Bank                            2,000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 xml:space="preserve">Cash                           </w:t>
            </w:r>
            <w:r w:rsidRPr="001A19FC">
              <w:rPr>
                <w:rFonts w:ascii="Times New Roman" w:eastAsiaTheme="minorHAnsi" w:hAnsi="Times New Roman" w:cs="Times New Roman"/>
                <w:u w:val="single"/>
              </w:rPr>
              <w:t>40,000</w:t>
            </w:r>
            <w:r w:rsidRPr="001A19FC">
              <w:rPr>
                <w:rFonts w:ascii="Times New Roman" w:eastAsiaTheme="minorHAnsi" w:hAnsi="Times New Roman" w:cs="Times New Roman"/>
              </w:rPr>
              <w:t xml:space="preserve">              </w:t>
            </w:r>
            <w:r w:rsidRPr="001A19FC">
              <w:rPr>
                <w:rFonts w:ascii="Times New Roman" w:eastAsiaTheme="minorHAnsi" w:hAnsi="Times New Roman" w:cs="Times New Roman"/>
                <w:u w:val="single"/>
              </w:rPr>
              <w:t>122,000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u w:val="double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 xml:space="preserve">                                                            </w:t>
            </w:r>
            <w:r w:rsidRPr="001A19FC">
              <w:rPr>
                <w:rFonts w:ascii="Times New Roman" w:eastAsiaTheme="minorHAnsi" w:hAnsi="Times New Roman" w:cs="Times New Roman"/>
                <w:u w:val="double"/>
              </w:rPr>
              <w:t>376,000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432" w:type="dxa"/>
          </w:tcPr>
          <w:p w:rsidR="006F5FA3" w:rsidRPr="001A19FC" w:rsidRDefault="006F5FA3" w:rsidP="001A19FC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 xml:space="preserve">                                                     </w:t>
            </w:r>
            <w:proofErr w:type="spellStart"/>
            <w:r w:rsidRPr="001A19FC">
              <w:rPr>
                <w:rFonts w:ascii="Times New Roman" w:eastAsiaTheme="minorHAnsi" w:hAnsi="Times New Roman" w:cs="Times New Roman"/>
              </w:rPr>
              <w:t>Sh</w:t>
            </w:r>
            <w:proofErr w:type="spellEnd"/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Capital                                               357,000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u w:val="single"/>
              </w:rPr>
            </w:pPr>
            <w:r w:rsidRPr="001A19FC">
              <w:rPr>
                <w:rFonts w:ascii="Times New Roman" w:eastAsiaTheme="minorHAnsi" w:hAnsi="Times New Roman" w:cs="Times New Roman"/>
                <w:u w:val="single"/>
              </w:rPr>
              <w:t>Short term Liabilities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 xml:space="preserve">Creditors                                             19,000   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u w:val="double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 xml:space="preserve">                                                          </w:t>
            </w:r>
            <w:r w:rsidRPr="001A19FC">
              <w:rPr>
                <w:rFonts w:ascii="Times New Roman" w:eastAsiaTheme="minorHAnsi" w:hAnsi="Times New Roman" w:cs="Times New Roman"/>
                <w:u w:val="double"/>
              </w:rPr>
              <w:t>376,000</w:t>
            </w:r>
          </w:p>
          <w:p w:rsidR="006F5FA3" w:rsidRPr="001A19FC" w:rsidRDefault="006F5FA3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 xml:space="preserve">                        </w:t>
            </w:r>
          </w:p>
        </w:tc>
      </w:tr>
    </w:tbl>
    <w:p w:rsidR="0056127B" w:rsidRPr="001A19FC" w:rsidRDefault="0056127B" w:rsidP="001A19FC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eastAsiaTheme="minorHAnsi" w:hAnsi="Times New Roman" w:cs="Times New Roman"/>
          <w:b/>
        </w:rPr>
      </w:pPr>
      <w:r w:rsidRPr="001A19FC">
        <w:rPr>
          <w:rFonts w:ascii="Times New Roman" w:eastAsiaTheme="minorHAnsi" w:hAnsi="Times New Roman" w:cs="Times New Roman"/>
          <w:b/>
        </w:rPr>
        <w:t>Circumstances under which a trader would prefer to transport goods by air rather than use of sea. (4marks)</w:t>
      </w:r>
    </w:p>
    <w:p w:rsidR="0056127B" w:rsidRPr="001A19FC" w:rsidRDefault="0056127B" w:rsidP="001A19FC">
      <w:pPr>
        <w:pStyle w:val="ListParagraph"/>
        <w:spacing w:after="20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 xml:space="preserve">Where sea transport is not available </w:t>
      </w:r>
      <w:proofErr w:type="spellStart"/>
      <w:r w:rsidRPr="001A19FC">
        <w:rPr>
          <w:rFonts w:ascii="Times New Roman" w:eastAsiaTheme="minorHAnsi" w:hAnsi="Times New Roman" w:cs="Times New Roman"/>
        </w:rPr>
        <w:t>e.g</w:t>
      </w:r>
      <w:proofErr w:type="spellEnd"/>
      <w:r w:rsidRPr="001A19FC">
        <w:rPr>
          <w:rFonts w:ascii="Times New Roman" w:eastAsiaTheme="minorHAnsi" w:hAnsi="Times New Roman" w:cs="Times New Roman"/>
        </w:rPr>
        <w:t xml:space="preserve"> landlocked country</w:t>
      </w:r>
    </w:p>
    <w:p w:rsidR="0056127B" w:rsidRPr="001A19FC" w:rsidRDefault="0056127B" w:rsidP="001A19FC">
      <w:pPr>
        <w:pStyle w:val="ListParagraph"/>
        <w:spacing w:after="20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 xml:space="preserve">When goods are urgently </w:t>
      </w:r>
      <w:proofErr w:type="spellStart"/>
      <w:r w:rsidRPr="001A19FC">
        <w:rPr>
          <w:rFonts w:ascii="Times New Roman" w:eastAsiaTheme="minorHAnsi" w:hAnsi="Times New Roman" w:cs="Times New Roman"/>
        </w:rPr>
        <w:t>reguired</w:t>
      </w:r>
      <w:proofErr w:type="spellEnd"/>
      <w:r w:rsidRPr="001A19FC">
        <w:rPr>
          <w:rFonts w:ascii="Times New Roman" w:eastAsiaTheme="minorHAnsi" w:hAnsi="Times New Roman" w:cs="Times New Roman"/>
        </w:rPr>
        <w:t xml:space="preserve"> since its first.</w:t>
      </w:r>
    </w:p>
    <w:p w:rsidR="0056127B" w:rsidRPr="001A19FC" w:rsidRDefault="0056127B" w:rsidP="001A19FC">
      <w:pPr>
        <w:pStyle w:val="ListParagraph"/>
        <w:spacing w:after="20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When goods are light in weight since its riskier to transport heavy and bulky goods using air</w:t>
      </w:r>
    </w:p>
    <w:p w:rsidR="0056127B" w:rsidRPr="001A19FC" w:rsidRDefault="0056127B" w:rsidP="001A19FC">
      <w:pPr>
        <w:pStyle w:val="ListParagraph"/>
        <w:spacing w:after="20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Where it’s the business policy</w:t>
      </w:r>
    </w:p>
    <w:p w:rsidR="0056127B" w:rsidRDefault="0056127B" w:rsidP="001A19FC">
      <w:pPr>
        <w:pStyle w:val="ListParagraph"/>
        <w:spacing w:after="200" w:line="360" w:lineRule="auto"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>Where goods are of high value since its more secure.</w:t>
      </w:r>
    </w:p>
    <w:p w:rsidR="0080393D" w:rsidRDefault="0080393D" w:rsidP="001A19FC">
      <w:pPr>
        <w:pStyle w:val="ListParagraph"/>
        <w:spacing w:after="200" w:line="360" w:lineRule="auto"/>
        <w:rPr>
          <w:rFonts w:ascii="Times New Roman" w:eastAsiaTheme="minorHAnsi" w:hAnsi="Times New Roman" w:cs="Times New Roman"/>
        </w:rPr>
      </w:pPr>
    </w:p>
    <w:p w:rsidR="0080393D" w:rsidRPr="001A19FC" w:rsidRDefault="0080393D" w:rsidP="001A19FC">
      <w:pPr>
        <w:pStyle w:val="ListParagraph"/>
        <w:spacing w:after="200" w:line="360" w:lineRule="auto"/>
        <w:rPr>
          <w:rFonts w:ascii="Times New Roman" w:eastAsiaTheme="minorHAnsi" w:hAnsi="Times New Roman" w:cs="Times New Roman"/>
        </w:rPr>
      </w:pPr>
    </w:p>
    <w:p w:rsidR="006714F0" w:rsidRPr="001A19FC" w:rsidRDefault="006714F0" w:rsidP="001A19FC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eastAsiaTheme="minorHAnsi" w:hAnsi="Times New Roman" w:cs="Times New Roman"/>
          <w:b/>
        </w:rPr>
      </w:pPr>
      <w:r w:rsidRPr="001A19FC">
        <w:rPr>
          <w:rFonts w:ascii="Times New Roman" w:eastAsiaTheme="minorHAnsi" w:hAnsi="Times New Roman" w:cs="Times New Roman"/>
          <w:b/>
        </w:rPr>
        <w:lastRenderedPageBreak/>
        <w:t xml:space="preserve">The following are descriptions of different types of direct taxes. Identify the taxes described.                                                                                                                                                    </w:t>
      </w:r>
    </w:p>
    <w:p w:rsidR="006714F0" w:rsidRPr="001A19FC" w:rsidRDefault="006714F0" w:rsidP="001A19FC">
      <w:pPr>
        <w:spacing w:after="200" w:line="360" w:lineRule="auto"/>
        <w:ind w:left="720"/>
        <w:contextualSpacing/>
        <w:rPr>
          <w:rFonts w:ascii="Times New Roman" w:eastAsiaTheme="minorHAnsi" w:hAnsi="Times New Roman" w:cs="Times New Roman"/>
        </w:rPr>
      </w:pPr>
      <w:r w:rsidRPr="001A19FC">
        <w:rPr>
          <w:rFonts w:ascii="Times New Roman" w:eastAsiaTheme="minorHAnsi" w:hAnsi="Times New Roman" w:cs="Times New Roman"/>
        </w:rPr>
        <w:t xml:space="preserve">                                                                                                                                                 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08"/>
        <w:gridCol w:w="3348"/>
      </w:tblGrid>
      <w:tr w:rsidR="006714F0" w:rsidRPr="001A19FC" w:rsidTr="009C76B6">
        <w:tc>
          <w:tcPr>
            <w:tcW w:w="5508" w:type="dxa"/>
          </w:tcPr>
          <w:p w:rsidR="006714F0" w:rsidRPr="001A19FC" w:rsidRDefault="006714F0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Description</w:t>
            </w:r>
          </w:p>
        </w:tc>
        <w:tc>
          <w:tcPr>
            <w:tcW w:w="3348" w:type="dxa"/>
          </w:tcPr>
          <w:p w:rsidR="006714F0" w:rsidRPr="001A19FC" w:rsidRDefault="006714F0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Type of direct tax</w:t>
            </w:r>
          </w:p>
        </w:tc>
      </w:tr>
      <w:tr w:rsidR="006714F0" w:rsidRPr="001A19FC" w:rsidTr="009C76B6">
        <w:tc>
          <w:tcPr>
            <w:tcW w:w="5508" w:type="dxa"/>
          </w:tcPr>
          <w:p w:rsidR="006714F0" w:rsidRPr="001A19FC" w:rsidRDefault="006714F0" w:rsidP="001A19FC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Tax imposed on salaries or any incomes made by individuals</w:t>
            </w:r>
          </w:p>
        </w:tc>
        <w:tc>
          <w:tcPr>
            <w:tcW w:w="3348" w:type="dxa"/>
          </w:tcPr>
          <w:p w:rsidR="006714F0" w:rsidRPr="001A19FC" w:rsidRDefault="006714F0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Personal Income tax</w:t>
            </w:r>
          </w:p>
        </w:tc>
      </w:tr>
      <w:tr w:rsidR="006714F0" w:rsidRPr="001A19FC" w:rsidTr="009C76B6">
        <w:tc>
          <w:tcPr>
            <w:tcW w:w="5508" w:type="dxa"/>
          </w:tcPr>
          <w:p w:rsidR="006714F0" w:rsidRPr="001A19FC" w:rsidRDefault="006714F0" w:rsidP="001A19FC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Tax on profit from selling a fixed asset above its book value</w:t>
            </w:r>
          </w:p>
        </w:tc>
        <w:tc>
          <w:tcPr>
            <w:tcW w:w="3348" w:type="dxa"/>
          </w:tcPr>
          <w:p w:rsidR="006714F0" w:rsidRPr="001A19FC" w:rsidRDefault="006714F0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Capital gain Tax</w:t>
            </w:r>
          </w:p>
        </w:tc>
      </w:tr>
      <w:tr w:rsidR="006714F0" w:rsidRPr="001A19FC" w:rsidTr="009C76B6">
        <w:tc>
          <w:tcPr>
            <w:tcW w:w="5508" w:type="dxa"/>
          </w:tcPr>
          <w:p w:rsidR="006714F0" w:rsidRPr="001A19FC" w:rsidRDefault="006714F0" w:rsidP="001A19FC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Tax levied on transactions involving the transfer of land or securities between individuals</w:t>
            </w:r>
          </w:p>
        </w:tc>
        <w:tc>
          <w:tcPr>
            <w:tcW w:w="3348" w:type="dxa"/>
          </w:tcPr>
          <w:p w:rsidR="006714F0" w:rsidRPr="001A19FC" w:rsidRDefault="006714F0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Stamp duty</w:t>
            </w:r>
          </w:p>
        </w:tc>
      </w:tr>
      <w:tr w:rsidR="006714F0" w:rsidRPr="001A19FC" w:rsidTr="009C76B6">
        <w:tc>
          <w:tcPr>
            <w:tcW w:w="5508" w:type="dxa"/>
          </w:tcPr>
          <w:p w:rsidR="006714F0" w:rsidRPr="001A19FC" w:rsidRDefault="006714F0" w:rsidP="001A19FC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Theme="minorHAnsi" w:hAnsi="Times New Roman" w:cs="Times New Roman"/>
              </w:rPr>
            </w:pPr>
            <w:r w:rsidRPr="001A19FC">
              <w:rPr>
                <w:rFonts w:ascii="Times New Roman" w:eastAsiaTheme="minorHAnsi" w:hAnsi="Times New Roman" w:cs="Times New Roman"/>
              </w:rPr>
              <w:t>Tax levied on profits of companies</w:t>
            </w:r>
          </w:p>
        </w:tc>
        <w:tc>
          <w:tcPr>
            <w:tcW w:w="3348" w:type="dxa"/>
          </w:tcPr>
          <w:p w:rsidR="006714F0" w:rsidRPr="001A19FC" w:rsidRDefault="006714F0" w:rsidP="001A19FC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</w:rPr>
            </w:pPr>
            <w:r w:rsidRPr="001A19FC">
              <w:rPr>
                <w:rFonts w:ascii="Times New Roman" w:eastAsiaTheme="minorHAnsi" w:hAnsi="Times New Roman" w:cs="Times New Roman"/>
                <w:b/>
              </w:rPr>
              <w:t>Corporation tax</w:t>
            </w:r>
          </w:p>
        </w:tc>
      </w:tr>
    </w:tbl>
    <w:p w:rsidR="0080393D" w:rsidRPr="001A19FC" w:rsidRDefault="0080393D" w:rsidP="001A19FC">
      <w:pPr>
        <w:spacing w:after="200" w:line="360" w:lineRule="auto"/>
        <w:rPr>
          <w:rFonts w:ascii="Times New Roman" w:eastAsiaTheme="minorHAnsi" w:hAnsi="Times New Roman" w:cs="Times New Roman"/>
        </w:rPr>
      </w:pPr>
      <w:bookmarkStart w:id="0" w:name="_GoBack"/>
      <w:bookmarkEnd w:id="0"/>
    </w:p>
    <w:p w:rsidR="00CB4196" w:rsidRPr="001A19FC" w:rsidRDefault="00CB4196" w:rsidP="001A19F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>State the account to be debited an</w:t>
      </w:r>
      <w:r w:rsidR="0080393D">
        <w:rPr>
          <w:rFonts w:ascii="Times New Roman" w:hAnsi="Times New Roman" w:cs="Times New Roman"/>
          <w:b/>
        </w:rPr>
        <w:t>d the account to be credited.</w:t>
      </w:r>
      <w:r w:rsidR="0080393D">
        <w:rPr>
          <w:rFonts w:ascii="Times New Roman" w:hAnsi="Times New Roman" w:cs="Times New Roman"/>
          <w:b/>
        </w:rPr>
        <w:tab/>
      </w:r>
      <w:r w:rsidR="0080393D">
        <w:rPr>
          <w:rFonts w:ascii="Times New Roman" w:hAnsi="Times New Roman" w:cs="Times New Roman"/>
          <w:b/>
        </w:rPr>
        <w:tab/>
      </w:r>
      <w:r w:rsidRPr="001A19FC">
        <w:rPr>
          <w:rFonts w:ascii="Times New Roman" w:hAnsi="Times New Roman" w:cs="Times New Roman"/>
          <w:b/>
        </w:rPr>
        <w:t xml:space="preserve">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B4196" w:rsidRPr="001A19FC" w:rsidTr="009C76B6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Transaction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DR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CR</w:t>
            </w:r>
          </w:p>
        </w:tc>
      </w:tr>
      <w:tr w:rsidR="00CB4196" w:rsidRPr="001A19FC" w:rsidTr="009C76B6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Sold goods worth </w:t>
            </w:r>
            <w:proofErr w:type="spellStart"/>
            <w:r w:rsidRPr="001A19FC">
              <w:rPr>
                <w:rFonts w:ascii="Times New Roman" w:hAnsi="Times New Roman" w:cs="Times New Roman"/>
              </w:rPr>
              <w:t>shs</w:t>
            </w:r>
            <w:proofErr w:type="spellEnd"/>
            <w:r w:rsidRPr="001A19FC">
              <w:rPr>
                <w:rFonts w:ascii="Times New Roman" w:hAnsi="Times New Roman" w:cs="Times New Roman"/>
              </w:rPr>
              <w:t xml:space="preserve"> 10000 on credit to Onyango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Onyango a/c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Sales a/c</w:t>
            </w:r>
          </w:p>
        </w:tc>
      </w:tr>
      <w:tr w:rsidR="00CB4196" w:rsidRPr="001A19FC" w:rsidTr="009C76B6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Paid salaries and wages </w:t>
            </w:r>
            <w:proofErr w:type="spellStart"/>
            <w:r w:rsidRPr="001A19FC">
              <w:rPr>
                <w:rFonts w:ascii="Times New Roman" w:hAnsi="Times New Roman" w:cs="Times New Roman"/>
              </w:rPr>
              <w:t>shs</w:t>
            </w:r>
            <w:proofErr w:type="spellEnd"/>
            <w:r w:rsidRPr="001A19FC">
              <w:rPr>
                <w:rFonts w:ascii="Times New Roman" w:hAnsi="Times New Roman" w:cs="Times New Roman"/>
              </w:rPr>
              <w:t>. 20000 cash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Salaries and wages a/c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Cash a/c</w:t>
            </w:r>
          </w:p>
        </w:tc>
      </w:tr>
      <w:tr w:rsidR="00CB4196" w:rsidRPr="001A19FC" w:rsidTr="009C76B6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Withdrew </w:t>
            </w:r>
            <w:proofErr w:type="spellStart"/>
            <w:r w:rsidRPr="001A19FC">
              <w:rPr>
                <w:rFonts w:ascii="Times New Roman" w:hAnsi="Times New Roman" w:cs="Times New Roman"/>
              </w:rPr>
              <w:t>shs</w:t>
            </w:r>
            <w:proofErr w:type="spellEnd"/>
            <w:r w:rsidRPr="001A19FC">
              <w:rPr>
                <w:rFonts w:ascii="Times New Roman" w:hAnsi="Times New Roman" w:cs="Times New Roman"/>
              </w:rPr>
              <w:t xml:space="preserve"> 50000 from the bank account to pay his sons school fees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Drawings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Bank a/c</w:t>
            </w:r>
          </w:p>
        </w:tc>
      </w:tr>
      <w:tr w:rsidR="00CB4196" w:rsidRPr="001A19FC" w:rsidTr="009C76B6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Purchased a Lorry worth </w:t>
            </w:r>
            <w:proofErr w:type="spellStart"/>
            <w:r w:rsidRPr="001A19FC">
              <w:rPr>
                <w:rFonts w:ascii="Times New Roman" w:hAnsi="Times New Roman" w:cs="Times New Roman"/>
              </w:rPr>
              <w:t>shs</w:t>
            </w:r>
            <w:proofErr w:type="spellEnd"/>
            <w:r w:rsidRPr="001A19FC">
              <w:rPr>
                <w:rFonts w:ascii="Times New Roman" w:hAnsi="Times New Roman" w:cs="Times New Roman"/>
              </w:rPr>
              <w:t xml:space="preserve"> 25000000 from XYZ Traders on credit.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Lorry a/c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Xyz traders a/c</w:t>
            </w:r>
          </w:p>
        </w:tc>
      </w:tr>
    </w:tbl>
    <w:p w:rsidR="0080393D" w:rsidRDefault="0080393D" w:rsidP="0080393D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CB4196" w:rsidRPr="001A19FC" w:rsidRDefault="00CB4196" w:rsidP="001A19F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1A19FC">
        <w:rPr>
          <w:rFonts w:ascii="Times New Roman" w:hAnsi="Times New Roman" w:cs="Times New Roman"/>
          <w:b/>
        </w:rPr>
        <w:t>Mayoo</w:t>
      </w:r>
      <w:proofErr w:type="spellEnd"/>
      <w:r w:rsidRPr="001A19FC">
        <w:rPr>
          <w:rFonts w:ascii="Times New Roman" w:hAnsi="Times New Roman" w:cs="Times New Roman"/>
          <w:b/>
        </w:rPr>
        <w:t xml:space="preserve"> traders had the following balances as at 31</w:t>
      </w:r>
      <w:r w:rsidRPr="001A19FC">
        <w:rPr>
          <w:rFonts w:ascii="Times New Roman" w:hAnsi="Times New Roman" w:cs="Times New Roman"/>
          <w:b/>
          <w:vertAlign w:val="superscript"/>
        </w:rPr>
        <w:t>st</w:t>
      </w:r>
      <w:r w:rsidRPr="001A19FC">
        <w:rPr>
          <w:rFonts w:ascii="Times New Roman" w:hAnsi="Times New Roman" w:cs="Times New Roman"/>
          <w:b/>
        </w:rPr>
        <w:t xml:space="preserve"> December 2024</w:t>
      </w:r>
    </w:p>
    <w:p w:rsidR="00CB4196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Gross profit 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>520,000</w:t>
      </w:r>
    </w:p>
    <w:p w:rsidR="00CB4196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Discount allowed 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>142,000</w:t>
      </w:r>
    </w:p>
    <w:p w:rsidR="00CB4196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Lighting 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 xml:space="preserve"> 25,000</w:t>
      </w:r>
    </w:p>
    <w:p w:rsidR="00CB4196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Commission allowed 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 xml:space="preserve">   1,200</w:t>
      </w:r>
    </w:p>
    <w:p w:rsidR="00CB4196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Rent received 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>120,000</w:t>
      </w:r>
    </w:p>
    <w:p w:rsidR="00CB4196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 xml:space="preserve">Insurance paid 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 xml:space="preserve"> 60,000</w:t>
      </w:r>
    </w:p>
    <w:p w:rsidR="00CB4196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lastRenderedPageBreak/>
        <w:t xml:space="preserve">Discount received  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 xml:space="preserve"> 80,000</w:t>
      </w:r>
    </w:p>
    <w:p w:rsidR="00CB4196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Salaries and wages</w:t>
      </w:r>
      <w:r w:rsidRPr="001A19FC">
        <w:rPr>
          <w:rFonts w:ascii="Times New Roman" w:hAnsi="Times New Roman" w:cs="Times New Roman"/>
        </w:rPr>
        <w:tab/>
      </w:r>
      <w:r w:rsidRPr="001A19FC">
        <w:rPr>
          <w:rFonts w:ascii="Times New Roman" w:hAnsi="Times New Roman" w:cs="Times New Roman"/>
        </w:rPr>
        <w:tab/>
        <w:t xml:space="preserve"> 72,030</w:t>
      </w:r>
    </w:p>
    <w:p w:rsidR="00CB4196" w:rsidRPr="001A19FC" w:rsidRDefault="00CB4196" w:rsidP="001A19FC">
      <w:pPr>
        <w:spacing w:line="360" w:lineRule="auto"/>
        <w:rPr>
          <w:rFonts w:ascii="Times New Roman" w:hAnsi="Times New Roman" w:cs="Times New Roman"/>
        </w:rPr>
      </w:pPr>
      <w:r w:rsidRPr="001A19FC">
        <w:rPr>
          <w:rFonts w:ascii="Times New Roman" w:hAnsi="Times New Roman" w:cs="Times New Roman"/>
        </w:rPr>
        <w:t>Required; prepare a profit and loss a/c (4 marks)</w:t>
      </w:r>
    </w:p>
    <w:p w:rsidR="00CB4196" w:rsidRPr="001A19FC" w:rsidRDefault="00CB4196" w:rsidP="001A19FC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A19FC">
        <w:rPr>
          <w:rFonts w:ascii="Times New Roman" w:hAnsi="Times New Roman" w:cs="Times New Roman"/>
          <w:b/>
        </w:rPr>
        <w:t>Mayoo</w:t>
      </w:r>
      <w:proofErr w:type="spellEnd"/>
      <w:r w:rsidRPr="001A19FC">
        <w:rPr>
          <w:rFonts w:ascii="Times New Roman" w:hAnsi="Times New Roman" w:cs="Times New Roman"/>
          <w:b/>
        </w:rPr>
        <w:t xml:space="preserve"> traders </w:t>
      </w:r>
    </w:p>
    <w:p w:rsidR="00CB4196" w:rsidRPr="001A19FC" w:rsidRDefault="00CB4196" w:rsidP="001A19F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>Trading profit and loss a/c</w:t>
      </w:r>
    </w:p>
    <w:p w:rsidR="00CB4196" w:rsidRPr="001A19FC" w:rsidRDefault="00CB4196" w:rsidP="001A19F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A19FC">
        <w:rPr>
          <w:rFonts w:ascii="Times New Roman" w:hAnsi="Times New Roman" w:cs="Times New Roman"/>
          <w:b/>
        </w:rPr>
        <w:t>For the year ended 31</w:t>
      </w:r>
      <w:r w:rsidRPr="001A19FC">
        <w:rPr>
          <w:rFonts w:ascii="Times New Roman" w:hAnsi="Times New Roman" w:cs="Times New Roman"/>
          <w:b/>
          <w:vertAlign w:val="superscript"/>
        </w:rPr>
        <w:t>st</w:t>
      </w:r>
      <w:r w:rsidRPr="001A19FC">
        <w:rPr>
          <w:rFonts w:ascii="Times New Roman" w:hAnsi="Times New Roman" w:cs="Times New Roman"/>
          <w:b/>
        </w:rPr>
        <w:t xml:space="preserve"> December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B4196" w:rsidRPr="001A19FC" w:rsidTr="009C76B6">
        <w:tc>
          <w:tcPr>
            <w:tcW w:w="4788" w:type="dxa"/>
          </w:tcPr>
          <w:p w:rsidR="00CB4196" w:rsidRPr="001A19FC" w:rsidRDefault="00CB4196" w:rsidP="001A19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9FC">
              <w:rPr>
                <w:rFonts w:ascii="Times New Roman" w:hAnsi="Times New Roman" w:cs="Times New Roman"/>
              </w:rPr>
              <w:t>Sh</w:t>
            </w:r>
            <w:proofErr w:type="spellEnd"/>
            <w:r w:rsidRPr="001A19FC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Pr="001A19FC">
              <w:rPr>
                <w:rFonts w:ascii="Times New Roman" w:hAnsi="Times New Roman" w:cs="Times New Roman"/>
              </w:rPr>
              <w:t>sh</w:t>
            </w:r>
            <w:proofErr w:type="spellEnd"/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Expenses    </w:t>
            </w: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 Discount allowed </w:t>
            </w:r>
            <w:r w:rsidRPr="001A19FC">
              <w:rPr>
                <w:rFonts w:ascii="Times New Roman" w:hAnsi="Times New Roman" w:cs="Times New Roman"/>
              </w:rPr>
              <w:tab/>
            </w:r>
            <w:r w:rsidRPr="001A19FC">
              <w:rPr>
                <w:rFonts w:ascii="Times New Roman" w:hAnsi="Times New Roman" w:cs="Times New Roman"/>
              </w:rPr>
              <w:tab/>
              <w:t>142,000</w:t>
            </w: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Lighting </w:t>
            </w:r>
            <w:r w:rsidRPr="001A19FC">
              <w:rPr>
                <w:rFonts w:ascii="Times New Roman" w:hAnsi="Times New Roman" w:cs="Times New Roman"/>
              </w:rPr>
              <w:tab/>
            </w:r>
            <w:r w:rsidRPr="001A19FC">
              <w:rPr>
                <w:rFonts w:ascii="Times New Roman" w:hAnsi="Times New Roman" w:cs="Times New Roman"/>
              </w:rPr>
              <w:tab/>
            </w:r>
            <w:r w:rsidRPr="001A19FC">
              <w:rPr>
                <w:rFonts w:ascii="Times New Roman" w:hAnsi="Times New Roman" w:cs="Times New Roman"/>
              </w:rPr>
              <w:tab/>
              <w:t xml:space="preserve">  25,000</w:t>
            </w: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Commission allowed </w:t>
            </w:r>
            <w:r w:rsidRPr="001A19FC">
              <w:rPr>
                <w:rFonts w:ascii="Times New Roman" w:hAnsi="Times New Roman" w:cs="Times New Roman"/>
              </w:rPr>
              <w:tab/>
            </w:r>
            <w:r w:rsidRPr="001A19FC">
              <w:rPr>
                <w:rFonts w:ascii="Times New Roman" w:hAnsi="Times New Roman" w:cs="Times New Roman"/>
              </w:rPr>
              <w:tab/>
              <w:t xml:space="preserve">    1,200</w:t>
            </w: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Insurance paid                                  60,000   </w:t>
            </w: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Salaries and wages                           72,030</w:t>
            </w: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>Net profit                                          419770</w:t>
            </w:r>
          </w:p>
        </w:tc>
        <w:tc>
          <w:tcPr>
            <w:tcW w:w="4788" w:type="dxa"/>
          </w:tcPr>
          <w:p w:rsidR="00CB4196" w:rsidRPr="001A19FC" w:rsidRDefault="00CB4196" w:rsidP="001A19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A19FC">
              <w:rPr>
                <w:rFonts w:ascii="Times New Roman" w:hAnsi="Times New Roman" w:cs="Times New Roman"/>
              </w:rPr>
              <w:t>Sh</w:t>
            </w:r>
            <w:proofErr w:type="spellEnd"/>
            <w:r w:rsidRPr="001A19FC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Pr="001A19FC">
              <w:rPr>
                <w:rFonts w:ascii="Times New Roman" w:hAnsi="Times New Roman" w:cs="Times New Roman"/>
              </w:rPr>
              <w:t>sh</w:t>
            </w:r>
            <w:proofErr w:type="spellEnd"/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Gross profit </w:t>
            </w:r>
            <w:r w:rsidRPr="001A19FC">
              <w:rPr>
                <w:rFonts w:ascii="Times New Roman" w:hAnsi="Times New Roman" w:cs="Times New Roman"/>
              </w:rPr>
              <w:tab/>
            </w:r>
            <w:r w:rsidRPr="001A19FC">
              <w:rPr>
                <w:rFonts w:ascii="Times New Roman" w:hAnsi="Times New Roman" w:cs="Times New Roman"/>
              </w:rPr>
              <w:tab/>
            </w:r>
            <w:r w:rsidRPr="001A19FC">
              <w:rPr>
                <w:rFonts w:ascii="Times New Roman" w:hAnsi="Times New Roman" w:cs="Times New Roman"/>
              </w:rPr>
              <w:tab/>
              <w:t>520,000</w:t>
            </w: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Rent received </w:t>
            </w:r>
            <w:r w:rsidRPr="001A19FC">
              <w:rPr>
                <w:rFonts w:ascii="Times New Roman" w:hAnsi="Times New Roman" w:cs="Times New Roman"/>
              </w:rPr>
              <w:tab/>
            </w:r>
            <w:r w:rsidRPr="001A19FC">
              <w:rPr>
                <w:rFonts w:ascii="Times New Roman" w:hAnsi="Times New Roman" w:cs="Times New Roman"/>
              </w:rPr>
              <w:tab/>
            </w:r>
            <w:r w:rsidRPr="001A19FC">
              <w:rPr>
                <w:rFonts w:ascii="Times New Roman" w:hAnsi="Times New Roman" w:cs="Times New Roman"/>
              </w:rPr>
              <w:tab/>
              <w:t>120,000</w:t>
            </w: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19FC">
              <w:rPr>
                <w:rFonts w:ascii="Times New Roman" w:hAnsi="Times New Roman" w:cs="Times New Roman"/>
              </w:rPr>
              <w:t xml:space="preserve">Discount received  </w:t>
            </w:r>
            <w:r w:rsidRPr="001A19FC">
              <w:rPr>
                <w:rFonts w:ascii="Times New Roman" w:hAnsi="Times New Roman" w:cs="Times New Roman"/>
              </w:rPr>
              <w:tab/>
            </w:r>
            <w:r w:rsidRPr="001A19FC">
              <w:rPr>
                <w:rFonts w:ascii="Times New Roman" w:hAnsi="Times New Roman" w:cs="Times New Roman"/>
              </w:rPr>
              <w:tab/>
              <w:t xml:space="preserve">  80,000</w:t>
            </w: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B4196" w:rsidRPr="001A19FC" w:rsidRDefault="00CB4196" w:rsidP="001A19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4196" w:rsidRPr="001A19FC" w:rsidTr="009C76B6">
        <w:tc>
          <w:tcPr>
            <w:tcW w:w="4788" w:type="dxa"/>
          </w:tcPr>
          <w:p w:rsidR="00CB4196" w:rsidRPr="001A19FC" w:rsidRDefault="00CB4196" w:rsidP="001A19FC">
            <w:pPr>
              <w:spacing w:line="360" w:lineRule="auto"/>
              <w:jc w:val="center"/>
              <w:rPr>
                <w:rFonts w:ascii="Times New Roman" w:hAnsi="Times New Roman" w:cs="Times New Roman"/>
                <w:u w:val="double"/>
              </w:rPr>
            </w:pPr>
            <w:r w:rsidRPr="001A19FC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1A19FC">
              <w:rPr>
                <w:rFonts w:ascii="Times New Roman" w:hAnsi="Times New Roman" w:cs="Times New Roman"/>
                <w:u w:val="double"/>
              </w:rPr>
              <w:t>720,000</w:t>
            </w:r>
          </w:p>
        </w:tc>
        <w:tc>
          <w:tcPr>
            <w:tcW w:w="4788" w:type="dxa"/>
          </w:tcPr>
          <w:p w:rsidR="00CB4196" w:rsidRPr="001A19FC" w:rsidRDefault="00CB4196" w:rsidP="001A19FC">
            <w:pPr>
              <w:spacing w:line="360" w:lineRule="auto"/>
              <w:jc w:val="center"/>
              <w:rPr>
                <w:rFonts w:ascii="Times New Roman" w:hAnsi="Times New Roman" w:cs="Times New Roman"/>
                <w:u w:val="double"/>
              </w:rPr>
            </w:pPr>
            <w:r w:rsidRPr="001A19FC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1A19FC">
              <w:rPr>
                <w:rFonts w:ascii="Times New Roman" w:hAnsi="Times New Roman" w:cs="Times New Roman"/>
                <w:u w:val="double"/>
              </w:rPr>
              <w:t>720,000</w:t>
            </w:r>
          </w:p>
        </w:tc>
      </w:tr>
    </w:tbl>
    <w:p w:rsidR="006F5FA3" w:rsidRPr="001A19FC" w:rsidRDefault="006F5FA3" w:rsidP="001A19FC">
      <w:pPr>
        <w:pStyle w:val="ListParagraph"/>
        <w:spacing w:after="200" w:line="360" w:lineRule="auto"/>
        <w:rPr>
          <w:rFonts w:ascii="Times New Roman" w:eastAsiaTheme="minorHAnsi" w:hAnsi="Times New Roman" w:cs="Times New Roman"/>
        </w:rPr>
      </w:pPr>
    </w:p>
    <w:sectPr w:rsidR="006F5FA3" w:rsidRPr="001A19FC" w:rsidSect="0080393D">
      <w:pgSz w:w="12240" w:h="15840"/>
      <w:pgMar w:top="720" w:right="1138" w:bottom="576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0F1"/>
    <w:multiLevelType w:val="hybridMultilevel"/>
    <w:tmpl w:val="231649A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349B"/>
    <w:multiLevelType w:val="hybridMultilevel"/>
    <w:tmpl w:val="D56C3C1E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55D3"/>
    <w:multiLevelType w:val="multilevel"/>
    <w:tmpl w:val="90242E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AF7"/>
    <w:multiLevelType w:val="hybridMultilevel"/>
    <w:tmpl w:val="3154AF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532AE"/>
    <w:multiLevelType w:val="hybridMultilevel"/>
    <w:tmpl w:val="231649A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54DE"/>
    <w:multiLevelType w:val="multilevel"/>
    <w:tmpl w:val="02060B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02562"/>
    <w:multiLevelType w:val="hybridMultilevel"/>
    <w:tmpl w:val="E1DEB984"/>
    <w:lvl w:ilvl="0" w:tplc="6166EA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2B4584"/>
    <w:multiLevelType w:val="hybridMultilevel"/>
    <w:tmpl w:val="9D16D458"/>
    <w:lvl w:ilvl="0" w:tplc="1536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D5C4C"/>
    <w:multiLevelType w:val="hybridMultilevel"/>
    <w:tmpl w:val="DA44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6258"/>
    <w:multiLevelType w:val="hybridMultilevel"/>
    <w:tmpl w:val="599E7636"/>
    <w:lvl w:ilvl="0" w:tplc="484E5E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344BCD"/>
    <w:multiLevelType w:val="hybridMultilevel"/>
    <w:tmpl w:val="5886A09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50567"/>
    <w:multiLevelType w:val="hybridMultilevel"/>
    <w:tmpl w:val="9350E190"/>
    <w:lvl w:ilvl="0" w:tplc="B5BA18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5D5E1C"/>
    <w:multiLevelType w:val="hybridMultilevel"/>
    <w:tmpl w:val="526A4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B7A72"/>
    <w:multiLevelType w:val="hybridMultilevel"/>
    <w:tmpl w:val="91DC34F2"/>
    <w:lvl w:ilvl="0" w:tplc="BCFED21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3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70"/>
    <w:rsid w:val="000B3C9B"/>
    <w:rsid w:val="001A19FC"/>
    <w:rsid w:val="00213D60"/>
    <w:rsid w:val="00270CF2"/>
    <w:rsid w:val="0056127B"/>
    <w:rsid w:val="00594B04"/>
    <w:rsid w:val="006714F0"/>
    <w:rsid w:val="006C39AB"/>
    <w:rsid w:val="006F5FA3"/>
    <w:rsid w:val="0076699D"/>
    <w:rsid w:val="0080393D"/>
    <w:rsid w:val="008E7D98"/>
    <w:rsid w:val="009D5270"/>
    <w:rsid w:val="00C60E9C"/>
    <w:rsid w:val="00CB4196"/>
    <w:rsid w:val="00ED56F9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3015"/>
  <w15:docId w15:val="{8ADAFD29-CDA6-4F93-9533-69EA7ED2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270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270"/>
    <w:pPr>
      <w:ind w:left="720"/>
      <w:contextualSpacing/>
    </w:pPr>
  </w:style>
  <w:style w:type="table" w:styleId="TableGrid">
    <w:name w:val="Table Grid"/>
    <w:basedOn w:val="TableNormal"/>
    <w:uiPriority w:val="59"/>
    <w:rsid w:val="008E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Admin</cp:lastModifiedBy>
  <cp:revision>2</cp:revision>
  <dcterms:created xsi:type="dcterms:W3CDTF">2025-07-10T12:26:00Z</dcterms:created>
  <dcterms:modified xsi:type="dcterms:W3CDTF">2025-07-10T12:26:00Z</dcterms:modified>
</cp:coreProperties>
</file>