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FFFF"/>
  <w:body>
    <w:p w:rsidR="00555D04" w:rsidRDefault="00555D04" w:rsidP="00555D04">
      <w:pPr>
        <w:pStyle w:val="FirstParagraph"/>
        <w:spacing w:before="0" w:line="480" w:lineRule="auto"/>
        <w:rPr>
          <w:rFonts w:ascii="Gadugi" w:hAnsi="Gadugi"/>
          <w:b/>
          <w:bCs/>
          <w:sz w:val="4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6C3FD40" wp14:editId="07D77C1C">
            <wp:simplePos x="0" y="0"/>
            <wp:positionH relativeFrom="column">
              <wp:posOffset>4636190</wp:posOffset>
            </wp:positionH>
            <wp:positionV relativeFrom="paragraph">
              <wp:posOffset>320731</wp:posOffset>
            </wp:positionV>
            <wp:extent cx="1960880" cy="166243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66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dugi" w:hAnsi="Gadugi"/>
          <w:b/>
          <w:bCs/>
          <w:sz w:val="40"/>
        </w:rPr>
        <w:t>KENYA JUNIOR SCHOOL EDUCATION ASSESSMENT (KJSEA)</w:t>
      </w:r>
    </w:p>
    <w:p w:rsidR="00555D04" w:rsidRDefault="00555D04" w:rsidP="00555D04">
      <w:pPr>
        <w:spacing w:before="100" w:beforeAutospacing="1" w:after="100" w:afterAutospacing="1"/>
        <w:rPr>
          <w:rFonts w:ascii="Gadugi" w:eastAsia="Times New Roman" w:hAnsi="Gadugi" w:cs="Times New Roman"/>
          <w:b/>
          <w:bCs/>
          <w:kern w:val="36"/>
          <w:sz w:val="24"/>
        </w:rPr>
      </w:pPr>
      <w:r>
        <w:rPr>
          <w:rFonts w:ascii="Gadugi" w:eastAsia="Times New Roman" w:hAnsi="Gadugi" w:cs="Times New Roman"/>
          <w:b/>
          <w:bCs/>
        </w:rPr>
        <w:t xml:space="preserve">GRADE 8: </w:t>
      </w:r>
      <w:r>
        <w:rPr>
          <w:rFonts w:ascii="Gadugi" w:eastAsia="Times New Roman" w:hAnsi="Gadugi" w:cs="Times New Roman"/>
          <w:b/>
          <w:bCs/>
        </w:rPr>
        <w:t>INTEGRATED SCIENCE PP1</w:t>
      </w:r>
      <w:r>
        <w:rPr>
          <w:rFonts w:ascii="Gadugi" w:eastAsia="Times New Roman" w:hAnsi="Gadugi" w:cs="Times New Roman"/>
          <w:b/>
          <w:bCs/>
        </w:rPr>
        <w:t xml:space="preserve"> </w:t>
      </w:r>
      <w:r>
        <w:rPr>
          <w:rFonts w:ascii="Gadugi" w:eastAsia="Times New Roman" w:hAnsi="Gadugi" w:cs="Times New Roman"/>
        </w:rPr>
        <w:br/>
      </w:r>
      <w:r>
        <w:rPr>
          <w:rFonts w:ascii="Gadugi" w:eastAsia="Times New Roman" w:hAnsi="Gadugi" w:cs="Times New Roman"/>
          <w:b/>
          <w:bCs/>
        </w:rPr>
        <w:t>CODE: 010 YEAR: 2025</w:t>
      </w:r>
      <w:r>
        <w:rPr>
          <w:rFonts w:ascii="Gadugi" w:eastAsia="Times New Roman" w:hAnsi="Gadugi" w:cs="Times New Roman"/>
        </w:rPr>
        <w:br/>
      </w:r>
      <w:r>
        <w:rPr>
          <w:rFonts w:ascii="Gadugi" w:eastAsia="Times New Roman" w:hAnsi="Gadugi" w:cs="Times New Roman"/>
          <w:b/>
          <w:bCs/>
          <w:kern w:val="36"/>
        </w:rPr>
        <w:t>MARKING SCHEMES</w:t>
      </w:r>
    </w:p>
    <w:p w:rsidR="003477C0" w:rsidRPr="00555D04" w:rsidRDefault="003477C0" w:rsidP="003477C0">
      <w:pPr>
        <w:spacing w:before="100" w:beforeAutospacing="1" w:after="100" w:afterAutospacing="1" w:line="240" w:lineRule="auto"/>
        <w:outlineLvl w:val="1"/>
        <w:rPr>
          <w:rFonts w:ascii="Gadugi" w:eastAsia="Times New Roman" w:hAnsi="Gadugi" w:cs="Times New Roman"/>
          <w:b/>
          <w:bCs/>
          <w:sz w:val="24"/>
          <w:szCs w:val="24"/>
        </w:rPr>
      </w:pPr>
      <w:r w:rsidRPr="00555D04">
        <w:rPr>
          <w:rFonts w:ascii="Gadugi" w:eastAsia="Times New Roman" w:hAnsi="Gadugi" w:cs="Times New Roman"/>
          <w:b/>
          <w:bCs/>
          <w:sz w:val="24"/>
          <w:szCs w:val="24"/>
        </w:rPr>
        <w:t>SECTION A: MULTIPLE CHOICE QUESTIONS (30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"/>
        <w:gridCol w:w="1053"/>
        <w:gridCol w:w="9469"/>
      </w:tblGrid>
      <w:tr w:rsidR="003477C0" w:rsidRPr="00555D04" w:rsidTr="00555D04">
        <w:tc>
          <w:tcPr>
            <w:tcW w:w="0" w:type="auto"/>
            <w:hideMark/>
          </w:tcPr>
          <w:bookmarkEnd w:id="0"/>
          <w:p w:rsidR="003477C0" w:rsidRPr="00555D04" w:rsidRDefault="003477C0" w:rsidP="003477C0">
            <w:pPr>
              <w:jc w:val="center"/>
              <w:rPr>
                <w:rFonts w:ascii="Gadugi" w:eastAsia="Times New Roman" w:hAnsi="Gadugi" w:cs="Times New Roman"/>
                <w:b/>
                <w:bCs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jc w:val="center"/>
              <w:rPr>
                <w:rFonts w:ascii="Gadugi" w:eastAsia="Times New Roman" w:hAnsi="Gadugi" w:cs="Times New Roman"/>
                <w:b/>
                <w:bCs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b/>
                <w:bCs/>
                <w:sz w:val="24"/>
                <w:szCs w:val="24"/>
              </w:rPr>
              <w:t>Answer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jc w:val="center"/>
              <w:rPr>
                <w:rFonts w:ascii="Gadugi" w:eastAsia="Times New Roman" w:hAnsi="Gadugi" w:cs="Times New Roman"/>
                <w:b/>
                <w:bCs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b/>
                <w:bCs/>
                <w:sz w:val="24"/>
                <w:szCs w:val="24"/>
              </w:rPr>
              <w:t>Explanation</w:t>
            </w:r>
          </w:p>
        </w:tc>
      </w:tr>
      <w:tr w:rsidR="003477C0" w:rsidRPr="00555D04" w:rsidTr="00555D04"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Sand can be removed by filtration, and salt can be obtained by evaporating the water.</w:t>
            </w:r>
          </w:p>
        </w:tc>
      </w:tr>
      <w:tr w:rsidR="003477C0" w:rsidRPr="00555D04" w:rsidTr="00555D04"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Sodium chloride (</w:t>
            </w:r>
            <w:proofErr w:type="spellStart"/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NaCl</w:t>
            </w:r>
            <w:proofErr w:type="spellEnd"/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) is a compound made from sodium and chlorine.</w:t>
            </w:r>
          </w:p>
        </w:tc>
      </w:tr>
      <w:tr w:rsidR="003477C0" w:rsidRPr="00555D04" w:rsidTr="00555D04"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Ink spreads due to diffusion, the movement of particles from high to low concentration.</w:t>
            </w:r>
          </w:p>
        </w:tc>
      </w:tr>
      <w:tr w:rsidR="003477C0" w:rsidRPr="00555D04" w:rsidTr="00555D04"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Loss of green colour in vegetables is permanent because chlorophyll breaks down.</w:t>
            </w:r>
          </w:p>
        </w:tc>
      </w:tr>
      <w:tr w:rsidR="003477C0" w:rsidRPr="00555D04" w:rsidTr="00555D04"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Neutrons = Mass number − Atomic number = 23 − 11 = 12.</w:t>
            </w:r>
          </w:p>
        </w:tc>
      </w:tr>
      <w:tr w:rsidR="003477C0" w:rsidRPr="00555D04" w:rsidTr="00555D04"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Iron is represented by Fe in the periodic table.</w:t>
            </w:r>
          </w:p>
        </w:tc>
      </w:tr>
      <w:tr w:rsidR="003477C0" w:rsidRPr="00555D04" w:rsidTr="00555D04"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Metals are good conductors of electricity and heat.</w:t>
            </w:r>
          </w:p>
        </w:tc>
      </w:tr>
      <w:tr w:rsidR="003477C0" w:rsidRPr="00555D04" w:rsidTr="00555D04"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Oxygen is obtained by heating potassium permanganate.</w:t>
            </w:r>
          </w:p>
        </w:tc>
      </w:tr>
      <w:tr w:rsidR="003477C0" w:rsidRPr="00555D04" w:rsidTr="00555D04"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Foam extinguishers are effective on oil fires.</w:t>
            </w:r>
          </w:p>
        </w:tc>
      </w:tr>
      <w:tr w:rsidR="003477C0" w:rsidRPr="00555D04" w:rsidTr="00555D04"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Cell membrane controls the movement of materials in and out of the cell.</w:t>
            </w:r>
          </w:p>
        </w:tc>
      </w:tr>
      <w:tr w:rsidR="003477C0" w:rsidRPr="00555D04" w:rsidTr="00555D04"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The mirror reflects light onto the specimen in a microscope.</w:t>
            </w:r>
          </w:p>
        </w:tc>
      </w:tr>
      <w:tr w:rsidR="003477C0" w:rsidRPr="00555D04" w:rsidTr="00555D04"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Osmosis is the diffusion of water into plant root hairs.</w:t>
            </w:r>
          </w:p>
        </w:tc>
      </w:tr>
      <w:tr w:rsidR="003477C0" w:rsidRPr="00555D04" w:rsidTr="00555D04"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Type of microscope does not affect diffusion rate.</w:t>
            </w:r>
          </w:p>
        </w:tc>
      </w:tr>
      <w:tr w:rsidR="003477C0" w:rsidRPr="00555D04" w:rsidTr="00555D04"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Chemical energy from fuel is converted to kinetic energy in a car engine.</w:t>
            </w:r>
          </w:p>
        </w:tc>
      </w:tr>
      <w:tr w:rsidR="003477C0" w:rsidRPr="00555D04" w:rsidTr="00555D04"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Pressure = Force / Area = 10 / 0.5 = 20 N/m².</w:t>
            </w:r>
          </w:p>
        </w:tc>
      </w:tr>
      <w:tr w:rsidR="003477C0" w:rsidRPr="00555D04" w:rsidTr="00555D04"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Sulphur is an element, not an alloy.</w:t>
            </w:r>
          </w:p>
        </w:tc>
      </w:tr>
      <w:tr w:rsidR="003477C0" w:rsidRPr="00555D04" w:rsidTr="00555D04"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Rusting requires water and oxygen.</w:t>
            </w:r>
          </w:p>
        </w:tc>
      </w:tr>
      <w:tr w:rsidR="003477C0" w:rsidRPr="00555D04" w:rsidTr="00555D04"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Soft water lathers more with soap than hard water.</w:t>
            </w:r>
          </w:p>
        </w:tc>
      </w:tr>
      <w:tr w:rsidR="003477C0" w:rsidRPr="00555D04" w:rsidTr="00555D04"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Nitrogen is not required for photosynthesis.</w:t>
            </w:r>
          </w:p>
        </w:tc>
      </w:tr>
      <w:tr w:rsidR="003477C0" w:rsidRPr="00555D04" w:rsidTr="00555D04"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The liver produces bile.</w:t>
            </w:r>
          </w:p>
        </w:tc>
      </w:tr>
      <w:tr w:rsidR="003477C0" w:rsidRPr="00555D04" w:rsidTr="00555D04"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Insect-pollinated flowers have large, brightly coloured petals to attract insects.</w:t>
            </w:r>
          </w:p>
        </w:tc>
      </w:tr>
      <w:tr w:rsidR="003477C0" w:rsidRPr="00555D04" w:rsidTr="00555D04"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Seed dispersal prevents overcrowding and competition.</w:t>
            </w:r>
          </w:p>
        </w:tc>
      </w:tr>
      <w:tr w:rsidR="003477C0" w:rsidRPr="00555D04" w:rsidTr="00555D04"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A food chain begins with a producer (plant).</w:t>
            </w:r>
          </w:p>
        </w:tc>
      </w:tr>
      <w:tr w:rsidR="003477C0" w:rsidRPr="00555D04" w:rsidTr="00555D04"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Industrial effluents discharge pollutes water.</w:t>
            </w:r>
          </w:p>
        </w:tc>
      </w:tr>
      <w:tr w:rsidR="003477C0" w:rsidRPr="00555D04" w:rsidTr="00555D04"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Dentists use concave mirrors to focus light on teeth.</w:t>
            </w:r>
          </w:p>
        </w:tc>
      </w:tr>
      <w:tr w:rsidR="003477C0" w:rsidRPr="00555D04" w:rsidTr="00555D04"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Focal length is the distance between mirror and its focal point.</w:t>
            </w:r>
          </w:p>
        </w:tc>
      </w:tr>
      <w:tr w:rsidR="003477C0" w:rsidRPr="00555D04" w:rsidTr="00555D04"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Wavelength is the distance between two successive crests.</w:t>
            </w:r>
          </w:p>
        </w:tc>
      </w:tr>
      <w:tr w:rsidR="003477C0" w:rsidRPr="00555D04" w:rsidTr="00555D04"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Sound waves are longitudinal, not transverse.</w:t>
            </w:r>
          </w:p>
        </w:tc>
      </w:tr>
      <w:tr w:rsidR="003477C0" w:rsidRPr="00555D04" w:rsidTr="00555D04"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Remote sensing satellites collect information about Earth.</w:t>
            </w:r>
          </w:p>
        </w:tc>
      </w:tr>
      <w:tr w:rsidR="003477C0" w:rsidRPr="00555D04" w:rsidTr="00555D04"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3477C0" w:rsidRPr="00555D04" w:rsidRDefault="003477C0" w:rsidP="003477C0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 xml:space="preserve">Torch transforms chemical energy </w:t>
            </w:r>
            <w:r w:rsidRPr="00555D04">
              <w:rPr>
                <w:rFonts w:ascii="Arial" w:eastAsia="Times New Roman" w:hAnsi="Arial" w:cs="Arial"/>
                <w:sz w:val="24"/>
                <w:szCs w:val="24"/>
              </w:rPr>
              <w:t>→</w:t>
            </w: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 xml:space="preserve"> electrical </w:t>
            </w:r>
            <w:r w:rsidRPr="00555D04">
              <w:rPr>
                <w:rFonts w:ascii="Arial" w:eastAsia="Times New Roman" w:hAnsi="Arial" w:cs="Arial"/>
                <w:sz w:val="24"/>
                <w:szCs w:val="24"/>
              </w:rPr>
              <w:t>→</w:t>
            </w:r>
            <w:r w:rsidRPr="00555D04">
              <w:rPr>
                <w:rFonts w:ascii="Gadugi" w:eastAsia="Times New Roman" w:hAnsi="Gadugi" w:cs="Times New Roman"/>
                <w:sz w:val="24"/>
                <w:szCs w:val="24"/>
              </w:rPr>
              <w:t xml:space="preserve"> light.</w:t>
            </w:r>
          </w:p>
        </w:tc>
      </w:tr>
    </w:tbl>
    <w:p w:rsidR="00555D04" w:rsidRDefault="00555D04" w:rsidP="003477C0">
      <w:pPr>
        <w:spacing w:before="100" w:beforeAutospacing="1" w:after="100" w:afterAutospacing="1" w:line="240" w:lineRule="auto"/>
        <w:outlineLvl w:val="1"/>
        <w:rPr>
          <w:rFonts w:ascii="Gadugi" w:eastAsia="Times New Roman" w:hAnsi="Gadugi" w:cs="Times New Roman"/>
          <w:b/>
          <w:bCs/>
          <w:sz w:val="24"/>
          <w:szCs w:val="24"/>
        </w:rPr>
      </w:pPr>
    </w:p>
    <w:p w:rsidR="00555D04" w:rsidRDefault="00555D04" w:rsidP="003477C0">
      <w:pPr>
        <w:spacing w:before="100" w:beforeAutospacing="1" w:after="100" w:afterAutospacing="1" w:line="240" w:lineRule="auto"/>
        <w:outlineLvl w:val="1"/>
        <w:rPr>
          <w:rFonts w:ascii="Gadugi" w:eastAsia="Times New Roman" w:hAnsi="Gadugi" w:cs="Times New Roman"/>
          <w:b/>
          <w:bCs/>
          <w:sz w:val="24"/>
          <w:szCs w:val="24"/>
        </w:rPr>
      </w:pPr>
    </w:p>
    <w:p w:rsidR="00555D04" w:rsidRDefault="00555D04" w:rsidP="003477C0">
      <w:pPr>
        <w:spacing w:before="100" w:beforeAutospacing="1" w:after="100" w:afterAutospacing="1" w:line="240" w:lineRule="auto"/>
        <w:outlineLvl w:val="1"/>
        <w:rPr>
          <w:rFonts w:ascii="Gadugi" w:eastAsia="Times New Roman" w:hAnsi="Gadugi" w:cs="Times New Roman"/>
          <w:b/>
          <w:bCs/>
          <w:sz w:val="24"/>
          <w:szCs w:val="24"/>
        </w:rPr>
      </w:pPr>
    </w:p>
    <w:p w:rsidR="003477C0" w:rsidRPr="00555D04" w:rsidRDefault="003477C0" w:rsidP="003477C0">
      <w:pPr>
        <w:spacing w:before="100" w:beforeAutospacing="1" w:after="100" w:afterAutospacing="1" w:line="240" w:lineRule="auto"/>
        <w:outlineLvl w:val="1"/>
        <w:rPr>
          <w:rFonts w:ascii="Gadugi" w:eastAsia="Times New Roman" w:hAnsi="Gadugi" w:cs="Times New Roman"/>
          <w:b/>
          <w:bCs/>
          <w:sz w:val="24"/>
          <w:szCs w:val="24"/>
        </w:rPr>
      </w:pPr>
      <w:r w:rsidRPr="00555D04">
        <w:rPr>
          <w:rFonts w:ascii="Gadugi" w:eastAsia="Times New Roman" w:hAnsi="Gadugi" w:cs="Times New Roman"/>
          <w:b/>
          <w:bCs/>
          <w:sz w:val="24"/>
          <w:szCs w:val="24"/>
        </w:rPr>
        <w:lastRenderedPageBreak/>
        <w:t>SECTION B: STRUCTURED QUESTIONS (40 MARKS)</w:t>
      </w:r>
    </w:p>
    <w:p w:rsidR="003477C0" w:rsidRPr="00555D04" w:rsidRDefault="003477C0" w:rsidP="003477C0">
      <w:pPr>
        <w:spacing w:before="100" w:beforeAutospacing="1" w:after="100" w:afterAutospacing="1" w:line="240" w:lineRule="auto"/>
        <w:outlineLvl w:val="2"/>
        <w:rPr>
          <w:rFonts w:ascii="Gadugi" w:eastAsia="Times New Roman" w:hAnsi="Gadugi" w:cs="Times New Roman"/>
          <w:b/>
          <w:bCs/>
          <w:sz w:val="24"/>
          <w:szCs w:val="24"/>
        </w:rPr>
      </w:pPr>
      <w:r w:rsidRPr="00555D04">
        <w:rPr>
          <w:rFonts w:ascii="Gadugi" w:eastAsia="Times New Roman" w:hAnsi="Gadugi" w:cs="Times New Roman"/>
          <w:b/>
          <w:bCs/>
          <w:sz w:val="24"/>
          <w:szCs w:val="24"/>
        </w:rPr>
        <w:t>Part 1: Biology (14 Marks)</w:t>
      </w:r>
    </w:p>
    <w:p w:rsidR="003477C0" w:rsidRPr="00555D04" w:rsidRDefault="003477C0" w:rsidP="003477C0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55D04">
        <w:rPr>
          <w:rFonts w:ascii="Gadugi" w:eastAsia="Times New Roman" w:hAnsi="Gadugi" w:cs="Times New Roman"/>
          <w:b/>
          <w:bCs/>
          <w:sz w:val="24"/>
          <w:szCs w:val="24"/>
        </w:rPr>
        <w:t>1(a) Plant cell diagram (4 marks)</w:t>
      </w:r>
    </w:p>
    <w:p w:rsidR="003477C0" w:rsidRDefault="003477C0" w:rsidP="003477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55D04">
        <w:rPr>
          <w:rFonts w:ascii="Gadugi" w:eastAsia="Times New Roman" w:hAnsi="Gadugi" w:cs="Times New Roman"/>
          <w:sz w:val="24"/>
          <w:szCs w:val="24"/>
        </w:rPr>
        <w:t>Draw a plant cell with labeled parts: Cell wall, cell membrane, nucleus, cytoplasm, chloroplast, vacuole, mitochondria.</w:t>
      </w:r>
    </w:p>
    <w:p w:rsidR="00555D04" w:rsidRDefault="00555D04" w:rsidP="00555D04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003157" cy="3289852"/>
            <wp:effectExtent l="0" t="0" r="0" b="6350"/>
            <wp:docPr id="2" name="Picture 2" descr="What is a Plant Cell? | Twinkl Teaching Wiki - Twin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hat is a Plant Cell? | Twinkl Teaching Wiki - Twink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02"/>
                    <a:stretch/>
                  </pic:blipFill>
                  <pic:spPr bwMode="auto">
                    <a:xfrm>
                      <a:off x="0" y="0"/>
                      <a:ext cx="6003290" cy="328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77C0" w:rsidRPr="00555D04" w:rsidRDefault="003477C0" w:rsidP="003477C0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55D04">
        <w:rPr>
          <w:rFonts w:ascii="Gadugi" w:eastAsia="Times New Roman" w:hAnsi="Gadugi" w:cs="Times New Roman"/>
          <w:b/>
          <w:bCs/>
          <w:sz w:val="24"/>
          <w:szCs w:val="24"/>
        </w:rPr>
        <w:t>1(b) Differences between plant and animal cells (3 marks)</w:t>
      </w:r>
    </w:p>
    <w:p w:rsidR="003477C0" w:rsidRPr="00555D04" w:rsidRDefault="003477C0" w:rsidP="003477C0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55D04">
        <w:rPr>
          <w:rFonts w:ascii="Gadugi" w:eastAsia="Times New Roman" w:hAnsi="Gadugi" w:cs="Times New Roman"/>
          <w:sz w:val="24"/>
          <w:szCs w:val="24"/>
        </w:rPr>
        <w:t xml:space="preserve">I. Plant cells have a </w:t>
      </w:r>
      <w:r w:rsidRPr="00555D04">
        <w:rPr>
          <w:rFonts w:ascii="Gadugi" w:eastAsia="Times New Roman" w:hAnsi="Gadugi" w:cs="Times New Roman"/>
          <w:b/>
          <w:bCs/>
          <w:sz w:val="24"/>
          <w:szCs w:val="24"/>
        </w:rPr>
        <w:t>cell wall</w:t>
      </w:r>
      <w:r w:rsidRPr="00555D04">
        <w:rPr>
          <w:rFonts w:ascii="Gadugi" w:eastAsia="Times New Roman" w:hAnsi="Gadugi" w:cs="Times New Roman"/>
          <w:sz w:val="24"/>
          <w:szCs w:val="24"/>
        </w:rPr>
        <w:t>; animal cells do not.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 xml:space="preserve">II. Plant cells contain </w:t>
      </w:r>
      <w:r w:rsidRPr="00555D04">
        <w:rPr>
          <w:rFonts w:ascii="Gadugi" w:eastAsia="Times New Roman" w:hAnsi="Gadugi" w:cs="Times New Roman"/>
          <w:b/>
          <w:bCs/>
          <w:sz w:val="24"/>
          <w:szCs w:val="24"/>
        </w:rPr>
        <w:t>chloroplasts</w:t>
      </w:r>
      <w:r w:rsidRPr="00555D04">
        <w:rPr>
          <w:rFonts w:ascii="Gadugi" w:eastAsia="Times New Roman" w:hAnsi="Gadugi" w:cs="Times New Roman"/>
          <w:sz w:val="24"/>
          <w:szCs w:val="24"/>
        </w:rPr>
        <w:t>; animal cells do not.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 xml:space="preserve">III. Plant cells have a </w:t>
      </w:r>
      <w:r w:rsidRPr="00555D04">
        <w:rPr>
          <w:rFonts w:ascii="Gadugi" w:eastAsia="Times New Roman" w:hAnsi="Gadugi" w:cs="Times New Roman"/>
          <w:b/>
          <w:bCs/>
          <w:sz w:val="24"/>
          <w:szCs w:val="24"/>
        </w:rPr>
        <w:t>large central vacuole</w:t>
      </w:r>
      <w:r w:rsidRPr="00555D04">
        <w:rPr>
          <w:rFonts w:ascii="Gadugi" w:eastAsia="Times New Roman" w:hAnsi="Gadugi" w:cs="Times New Roman"/>
          <w:sz w:val="24"/>
          <w:szCs w:val="24"/>
        </w:rPr>
        <w:t>; animal cells have small vacuoles.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IV. Plant cells are usually rectangular; animal cells are round.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V. Plant cells produce their own food via photosynthesis; animal cells do not.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 xml:space="preserve">VI. Plant cells have </w:t>
      </w:r>
      <w:proofErr w:type="spellStart"/>
      <w:r w:rsidRPr="00555D04">
        <w:rPr>
          <w:rFonts w:ascii="Gadugi" w:eastAsia="Times New Roman" w:hAnsi="Gadugi" w:cs="Times New Roman"/>
          <w:sz w:val="24"/>
          <w:szCs w:val="24"/>
        </w:rPr>
        <w:t>plasmodesmata</w:t>
      </w:r>
      <w:proofErr w:type="spellEnd"/>
      <w:r w:rsidRPr="00555D04">
        <w:rPr>
          <w:rFonts w:ascii="Gadugi" w:eastAsia="Times New Roman" w:hAnsi="Gadugi" w:cs="Times New Roman"/>
          <w:sz w:val="24"/>
          <w:szCs w:val="24"/>
        </w:rPr>
        <w:t>; animal cells lack them.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VII. Plant cells store starch; animal cells store glycogen.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VIII. Plant cells are autotrophic; animal cells are heterotrophic.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IX. Plant cells have rigid structure; animal cells are flexible.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X. Plant cells lack centrioles in most cases; animal cells have centrioles.</w:t>
      </w:r>
    </w:p>
    <w:p w:rsidR="003477C0" w:rsidRPr="00555D04" w:rsidRDefault="003477C0" w:rsidP="003477C0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55D04">
        <w:rPr>
          <w:rFonts w:ascii="Gadugi" w:eastAsia="Times New Roman" w:hAnsi="Gadugi" w:cs="Times New Roman"/>
          <w:b/>
          <w:bCs/>
          <w:sz w:val="24"/>
          <w:szCs w:val="24"/>
        </w:rPr>
        <w:t>2(a) Function of stomata (2 marks)</w:t>
      </w:r>
    </w:p>
    <w:p w:rsidR="003477C0" w:rsidRPr="00555D04" w:rsidRDefault="003477C0" w:rsidP="003477C0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55D04">
        <w:rPr>
          <w:rFonts w:ascii="Gadugi" w:eastAsia="Times New Roman" w:hAnsi="Gadugi" w:cs="Times New Roman"/>
          <w:sz w:val="24"/>
          <w:szCs w:val="24"/>
        </w:rPr>
        <w:t>I. Allow exchange of gases (O</w:t>
      </w:r>
      <w:r w:rsidRPr="00555D04">
        <w:rPr>
          <w:rFonts w:ascii="Cambria Math" w:eastAsia="Times New Roman" w:hAnsi="Cambria Math" w:cs="Cambria Math"/>
          <w:sz w:val="24"/>
          <w:szCs w:val="24"/>
        </w:rPr>
        <w:t>₂</w:t>
      </w:r>
      <w:r w:rsidRPr="00555D04">
        <w:rPr>
          <w:rFonts w:ascii="Gadugi" w:eastAsia="Times New Roman" w:hAnsi="Gadugi" w:cs="Times New Roman"/>
          <w:sz w:val="24"/>
          <w:szCs w:val="24"/>
        </w:rPr>
        <w:t xml:space="preserve"> and CO</w:t>
      </w:r>
      <w:r w:rsidRPr="00555D04">
        <w:rPr>
          <w:rFonts w:ascii="Cambria Math" w:eastAsia="Times New Roman" w:hAnsi="Cambria Math" w:cs="Cambria Math"/>
          <w:sz w:val="24"/>
          <w:szCs w:val="24"/>
        </w:rPr>
        <w:t>₂</w:t>
      </w:r>
      <w:r w:rsidRPr="00555D04">
        <w:rPr>
          <w:rFonts w:ascii="Gadugi" w:eastAsia="Times New Roman" w:hAnsi="Gadugi" w:cs="Times New Roman"/>
          <w:sz w:val="24"/>
          <w:szCs w:val="24"/>
        </w:rPr>
        <w:t>).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II. Control transpiration.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III. Allow water vapor to escape.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IV. Aid in cooling the plant.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V. Maintain water balance.</w:t>
      </w:r>
    </w:p>
    <w:p w:rsidR="003477C0" w:rsidRPr="00555D04" w:rsidRDefault="003477C0" w:rsidP="003477C0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55D04">
        <w:rPr>
          <w:rFonts w:ascii="Gadugi" w:eastAsia="Times New Roman" w:hAnsi="Gadugi" w:cs="Times New Roman"/>
          <w:b/>
          <w:bCs/>
          <w:sz w:val="24"/>
          <w:szCs w:val="24"/>
        </w:rPr>
        <w:t>2(b) Adaptations of a leaf for photosynthesis (2 marks)</w:t>
      </w:r>
    </w:p>
    <w:p w:rsidR="003477C0" w:rsidRPr="00555D04" w:rsidRDefault="003477C0" w:rsidP="003477C0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55D04">
        <w:rPr>
          <w:rFonts w:ascii="Gadugi" w:eastAsia="Times New Roman" w:hAnsi="Gadugi" w:cs="Times New Roman"/>
          <w:sz w:val="24"/>
          <w:szCs w:val="24"/>
        </w:rPr>
        <w:lastRenderedPageBreak/>
        <w:t>I. Broad surface area to capture sunlight.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II. Thin structure to allow gas exchange.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III. Chlorophyll in chloroplasts to absorb light.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IV. Veins for transport of water and food.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V. Stomata for gas exchange.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VI. Cuticle to reduce water loss.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VII. Transparent epidermis to let light pass.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VIII. Palisade cells packed with chloroplasts.</w:t>
      </w:r>
    </w:p>
    <w:p w:rsidR="003477C0" w:rsidRPr="00555D04" w:rsidRDefault="003477C0" w:rsidP="003477C0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55D04">
        <w:rPr>
          <w:rFonts w:ascii="Gadugi" w:eastAsia="Times New Roman" w:hAnsi="Gadugi" w:cs="Times New Roman"/>
          <w:b/>
          <w:bCs/>
          <w:sz w:val="24"/>
          <w:szCs w:val="24"/>
        </w:rPr>
        <w:t>3. Food chain (3 marks</w:t>
      </w:r>
      <w:proofErr w:type="gramStart"/>
      <w:r w:rsidRPr="00555D04">
        <w:rPr>
          <w:rFonts w:ascii="Gadugi" w:eastAsia="Times New Roman" w:hAnsi="Gadugi" w:cs="Times New Roman"/>
          <w:b/>
          <w:bCs/>
          <w:sz w:val="24"/>
          <w:szCs w:val="24"/>
        </w:rPr>
        <w:t>)</w:t>
      </w:r>
      <w:proofErr w:type="gramEnd"/>
      <w:r w:rsidRPr="00555D04">
        <w:rPr>
          <w:rFonts w:ascii="Gadugi" w:eastAsia="Times New Roman" w:hAnsi="Gadugi" w:cs="Times New Roman"/>
          <w:sz w:val="24"/>
          <w:szCs w:val="24"/>
        </w:rPr>
        <w:br/>
        <w:t xml:space="preserve">Grass </w:t>
      </w:r>
      <w:r w:rsidRPr="00555D04">
        <w:rPr>
          <w:rFonts w:ascii="Arial" w:eastAsia="Times New Roman" w:hAnsi="Arial" w:cs="Arial"/>
          <w:sz w:val="24"/>
          <w:szCs w:val="24"/>
        </w:rPr>
        <w:t>→</w:t>
      </w:r>
      <w:r w:rsidRPr="00555D04">
        <w:rPr>
          <w:rFonts w:ascii="Gadugi" w:eastAsia="Times New Roman" w:hAnsi="Gadugi" w:cs="Times New Roman"/>
          <w:sz w:val="24"/>
          <w:szCs w:val="24"/>
        </w:rPr>
        <w:t xml:space="preserve"> Goat </w:t>
      </w:r>
      <w:r w:rsidRPr="00555D04">
        <w:rPr>
          <w:rFonts w:ascii="Arial" w:eastAsia="Times New Roman" w:hAnsi="Arial" w:cs="Arial"/>
          <w:sz w:val="24"/>
          <w:szCs w:val="24"/>
        </w:rPr>
        <w:t>→</w:t>
      </w:r>
      <w:r w:rsidRPr="00555D04">
        <w:rPr>
          <w:rFonts w:ascii="Gadugi" w:eastAsia="Times New Roman" w:hAnsi="Gadugi" w:cs="Times New Roman"/>
          <w:sz w:val="24"/>
          <w:szCs w:val="24"/>
        </w:rPr>
        <w:t xml:space="preserve"> Human</w:t>
      </w:r>
    </w:p>
    <w:p w:rsidR="003477C0" w:rsidRPr="00555D04" w:rsidRDefault="003477C0" w:rsidP="003477C0">
      <w:pPr>
        <w:spacing w:before="100" w:beforeAutospacing="1" w:after="100" w:afterAutospacing="1" w:line="240" w:lineRule="auto"/>
        <w:outlineLvl w:val="2"/>
        <w:rPr>
          <w:rFonts w:ascii="Gadugi" w:eastAsia="Times New Roman" w:hAnsi="Gadugi" w:cs="Times New Roman"/>
          <w:b/>
          <w:bCs/>
          <w:sz w:val="24"/>
          <w:szCs w:val="24"/>
        </w:rPr>
      </w:pPr>
      <w:r w:rsidRPr="00555D04">
        <w:rPr>
          <w:rFonts w:ascii="Gadugi" w:eastAsia="Times New Roman" w:hAnsi="Gadugi" w:cs="Times New Roman"/>
          <w:b/>
          <w:bCs/>
          <w:sz w:val="24"/>
          <w:szCs w:val="24"/>
        </w:rPr>
        <w:t>Part 2: Chemistry (13 Marks)</w:t>
      </w:r>
    </w:p>
    <w:p w:rsidR="003477C0" w:rsidRPr="00555D04" w:rsidRDefault="003477C0" w:rsidP="003477C0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55D04">
        <w:rPr>
          <w:rFonts w:ascii="Gadugi" w:eastAsia="Times New Roman" w:hAnsi="Gadugi" w:cs="Times New Roman"/>
          <w:b/>
          <w:bCs/>
          <w:sz w:val="24"/>
          <w:szCs w:val="24"/>
        </w:rPr>
        <w:t>4(a) Physical test for hard water (1 mark)</w:t>
      </w:r>
    </w:p>
    <w:p w:rsidR="003477C0" w:rsidRPr="00555D04" w:rsidRDefault="003477C0" w:rsidP="003477C0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55D04">
        <w:rPr>
          <w:rFonts w:ascii="Gadugi" w:eastAsia="Times New Roman" w:hAnsi="Gadugi" w:cs="Times New Roman"/>
          <w:sz w:val="24"/>
          <w:szCs w:val="24"/>
        </w:rPr>
        <w:t>I. Add soap to water; observe lather formation.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II. Boil the water; observe scale formation.</w:t>
      </w:r>
    </w:p>
    <w:p w:rsidR="003477C0" w:rsidRPr="00555D04" w:rsidRDefault="003477C0" w:rsidP="003477C0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55D04">
        <w:rPr>
          <w:rFonts w:ascii="Gadugi" w:eastAsia="Times New Roman" w:hAnsi="Gadugi" w:cs="Times New Roman"/>
          <w:b/>
          <w:bCs/>
          <w:sz w:val="24"/>
          <w:szCs w:val="24"/>
        </w:rPr>
        <w:t>4(b) Advantage and disadvantage of hard water (2 marks)</w:t>
      </w:r>
    </w:p>
    <w:p w:rsidR="003477C0" w:rsidRPr="00555D04" w:rsidRDefault="003477C0" w:rsidP="003477C0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55D04">
        <w:rPr>
          <w:rFonts w:ascii="Gadugi" w:eastAsia="Times New Roman" w:hAnsi="Gadugi" w:cs="Times New Roman"/>
          <w:sz w:val="24"/>
          <w:szCs w:val="24"/>
        </w:rPr>
        <w:t>Advantage</w:t>
      </w:r>
      <w:proofErr w:type="gramStart"/>
      <w:r w:rsidRPr="00555D04">
        <w:rPr>
          <w:rFonts w:ascii="Gadugi" w:eastAsia="Times New Roman" w:hAnsi="Gadugi" w:cs="Times New Roman"/>
          <w:sz w:val="24"/>
          <w:szCs w:val="24"/>
        </w:rPr>
        <w:t>:</w:t>
      </w:r>
      <w:proofErr w:type="gramEnd"/>
      <w:r w:rsidRPr="00555D04">
        <w:rPr>
          <w:rFonts w:ascii="Gadugi" w:eastAsia="Times New Roman" w:hAnsi="Gadugi" w:cs="Times New Roman"/>
          <w:sz w:val="24"/>
          <w:szCs w:val="24"/>
        </w:rPr>
        <w:br/>
        <w:t>I. Improves taste of water.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 xml:space="preserve">II. </w:t>
      </w:r>
      <w:proofErr w:type="gramStart"/>
      <w:r w:rsidRPr="00555D04">
        <w:rPr>
          <w:rFonts w:ascii="Gadugi" w:eastAsia="Times New Roman" w:hAnsi="Gadugi" w:cs="Times New Roman"/>
          <w:sz w:val="24"/>
          <w:szCs w:val="24"/>
        </w:rPr>
        <w:t>Provides</w:t>
      </w:r>
      <w:proofErr w:type="gramEnd"/>
      <w:r w:rsidRPr="00555D04">
        <w:rPr>
          <w:rFonts w:ascii="Gadugi" w:eastAsia="Times New Roman" w:hAnsi="Gadugi" w:cs="Times New Roman"/>
          <w:sz w:val="24"/>
          <w:szCs w:val="24"/>
        </w:rPr>
        <w:t xml:space="preserve"> essential minerals (Ca²</w:t>
      </w:r>
      <w:r w:rsidRPr="00555D04">
        <w:rPr>
          <w:rFonts w:ascii="Cambria Math" w:eastAsia="Times New Roman" w:hAnsi="Cambria Math" w:cs="Cambria Math"/>
          <w:sz w:val="24"/>
          <w:szCs w:val="24"/>
        </w:rPr>
        <w:t>⁺</w:t>
      </w:r>
      <w:r w:rsidRPr="00555D04">
        <w:rPr>
          <w:rFonts w:ascii="Gadugi" w:eastAsia="Times New Roman" w:hAnsi="Gadugi" w:cs="Times New Roman"/>
          <w:sz w:val="24"/>
          <w:szCs w:val="24"/>
        </w:rPr>
        <w:t>, Mg</w:t>
      </w:r>
      <w:r w:rsidRPr="00555D04">
        <w:rPr>
          <w:rFonts w:ascii="Gadugi" w:eastAsia="Times New Roman" w:hAnsi="Gadugi" w:cs="Gadugi"/>
          <w:sz w:val="24"/>
          <w:szCs w:val="24"/>
        </w:rPr>
        <w:t>²</w:t>
      </w:r>
      <w:r w:rsidRPr="00555D04">
        <w:rPr>
          <w:rFonts w:ascii="Cambria Math" w:eastAsia="Times New Roman" w:hAnsi="Cambria Math" w:cs="Cambria Math"/>
          <w:sz w:val="24"/>
          <w:szCs w:val="24"/>
        </w:rPr>
        <w:t>⁺</w:t>
      </w:r>
      <w:r w:rsidRPr="00555D04">
        <w:rPr>
          <w:rFonts w:ascii="Gadugi" w:eastAsia="Times New Roman" w:hAnsi="Gadugi" w:cs="Times New Roman"/>
          <w:sz w:val="24"/>
          <w:szCs w:val="24"/>
        </w:rPr>
        <w:t>).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III. Strengthens bones.</w:t>
      </w:r>
    </w:p>
    <w:p w:rsidR="003477C0" w:rsidRPr="00555D04" w:rsidRDefault="003477C0" w:rsidP="003477C0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55D04">
        <w:rPr>
          <w:rFonts w:ascii="Gadugi" w:eastAsia="Times New Roman" w:hAnsi="Gadugi" w:cs="Times New Roman"/>
          <w:sz w:val="24"/>
          <w:szCs w:val="24"/>
        </w:rPr>
        <w:t>Disadvantage</w:t>
      </w:r>
      <w:proofErr w:type="gramStart"/>
      <w:r w:rsidRPr="00555D04">
        <w:rPr>
          <w:rFonts w:ascii="Gadugi" w:eastAsia="Times New Roman" w:hAnsi="Gadugi" w:cs="Times New Roman"/>
          <w:sz w:val="24"/>
          <w:szCs w:val="24"/>
        </w:rPr>
        <w:t>:</w:t>
      </w:r>
      <w:proofErr w:type="gramEnd"/>
      <w:r w:rsidRPr="00555D04">
        <w:rPr>
          <w:rFonts w:ascii="Gadugi" w:eastAsia="Times New Roman" w:hAnsi="Gadugi" w:cs="Times New Roman"/>
          <w:sz w:val="24"/>
          <w:szCs w:val="24"/>
        </w:rPr>
        <w:br/>
        <w:t>I. Forms scum with soap.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II. Clogs pipes.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III. Reduces efficiency of soap.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IV. Forms scale in boilers.</w:t>
      </w:r>
    </w:p>
    <w:p w:rsidR="003477C0" w:rsidRPr="00555D04" w:rsidRDefault="003477C0" w:rsidP="003477C0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55D04">
        <w:rPr>
          <w:rFonts w:ascii="Gadugi" w:eastAsia="Times New Roman" w:hAnsi="Gadugi" w:cs="Times New Roman"/>
          <w:b/>
          <w:bCs/>
          <w:sz w:val="24"/>
          <w:szCs w:val="24"/>
        </w:rPr>
        <w:t>5(a) Electron arrangement of magnesium (2 marks)</w:t>
      </w:r>
    </w:p>
    <w:p w:rsidR="003477C0" w:rsidRPr="00555D04" w:rsidRDefault="003477C0" w:rsidP="003477C0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55D04">
        <w:rPr>
          <w:rFonts w:ascii="Gadugi" w:eastAsia="Times New Roman" w:hAnsi="Gadugi" w:cs="Times New Roman"/>
          <w:sz w:val="24"/>
          <w:szCs w:val="24"/>
        </w:rPr>
        <w:t>I. 2, 8, 2</w:t>
      </w:r>
    </w:p>
    <w:p w:rsidR="003477C0" w:rsidRPr="00555D04" w:rsidRDefault="003477C0" w:rsidP="003477C0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55D04">
        <w:rPr>
          <w:rFonts w:ascii="Gadugi" w:eastAsia="Times New Roman" w:hAnsi="Gadugi" w:cs="Times New Roman"/>
          <w:b/>
          <w:bCs/>
          <w:sz w:val="24"/>
          <w:szCs w:val="24"/>
        </w:rPr>
        <w:t>5(b) Uses of magnesium (2 marks)</w:t>
      </w:r>
    </w:p>
    <w:p w:rsidR="003477C0" w:rsidRPr="00555D04" w:rsidRDefault="003477C0" w:rsidP="003477C0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55D04">
        <w:rPr>
          <w:rFonts w:ascii="Gadugi" w:eastAsia="Times New Roman" w:hAnsi="Gadugi" w:cs="Times New Roman"/>
          <w:sz w:val="24"/>
          <w:szCs w:val="24"/>
        </w:rPr>
        <w:t>I. Manufacturing aircraft and rockets.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 xml:space="preserve">II. Making alloys like </w:t>
      </w:r>
      <w:proofErr w:type="spellStart"/>
      <w:r w:rsidRPr="00555D04">
        <w:rPr>
          <w:rFonts w:ascii="Gadugi" w:eastAsia="Times New Roman" w:hAnsi="Gadugi" w:cs="Times New Roman"/>
          <w:sz w:val="24"/>
          <w:szCs w:val="24"/>
        </w:rPr>
        <w:t>magnalium</w:t>
      </w:r>
      <w:proofErr w:type="spellEnd"/>
      <w:r w:rsidRPr="00555D04">
        <w:rPr>
          <w:rFonts w:ascii="Gadugi" w:eastAsia="Times New Roman" w:hAnsi="Gadugi" w:cs="Times New Roman"/>
          <w:sz w:val="24"/>
          <w:szCs w:val="24"/>
        </w:rPr>
        <w:t>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III. Fireworks (bright white flame).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IV. Medicine (antacids).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V. Batteries.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VI. Making lightweight materials.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VII. Reducing agent in chemical reactions.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VIII. As a dietary supplement.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IX. Photography chemicals.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X. Deoxidizing agent in steel.</w:t>
      </w:r>
    </w:p>
    <w:p w:rsidR="003477C0" w:rsidRPr="00555D04" w:rsidRDefault="003477C0" w:rsidP="003477C0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55D04">
        <w:rPr>
          <w:rFonts w:ascii="Gadugi" w:eastAsia="Times New Roman" w:hAnsi="Gadugi" w:cs="Times New Roman"/>
          <w:b/>
          <w:bCs/>
          <w:sz w:val="24"/>
          <w:szCs w:val="24"/>
        </w:rPr>
        <w:lastRenderedPageBreak/>
        <w:t>6(a) Methods of preventing rusting (2 marks)</w:t>
      </w:r>
    </w:p>
    <w:p w:rsidR="003477C0" w:rsidRPr="00555D04" w:rsidRDefault="003477C0" w:rsidP="003477C0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55D04">
        <w:rPr>
          <w:rFonts w:ascii="Gadugi" w:eastAsia="Times New Roman" w:hAnsi="Gadugi" w:cs="Times New Roman"/>
          <w:sz w:val="24"/>
          <w:szCs w:val="24"/>
        </w:rPr>
        <w:t>I. Painting iron.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II. Oiling or greasing.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 xml:space="preserve">III. </w:t>
      </w:r>
      <w:proofErr w:type="gramStart"/>
      <w:r w:rsidRPr="00555D04">
        <w:rPr>
          <w:rFonts w:ascii="Gadugi" w:eastAsia="Times New Roman" w:hAnsi="Gadugi" w:cs="Times New Roman"/>
          <w:sz w:val="24"/>
          <w:szCs w:val="24"/>
        </w:rPr>
        <w:t>Galvanizing</w:t>
      </w:r>
      <w:proofErr w:type="gramEnd"/>
      <w:r w:rsidRPr="00555D04">
        <w:rPr>
          <w:rFonts w:ascii="Gadugi" w:eastAsia="Times New Roman" w:hAnsi="Gadugi" w:cs="Times New Roman"/>
          <w:sz w:val="24"/>
          <w:szCs w:val="24"/>
        </w:rPr>
        <w:t xml:space="preserve"> (coating with zinc).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IV. Alloying with chromium (stainless steel).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V. Coating with plastic.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VI. Sacrificial protection (attaching a more reactive metal).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VII. Electroplating.</w:t>
      </w:r>
    </w:p>
    <w:p w:rsidR="003477C0" w:rsidRPr="00555D04" w:rsidRDefault="003477C0" w:rsidP="003477C0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55D04">
        <w:rPr>
          <w:rFonts w:ascii="Gadugi" w:eastAsia="Times New Roman" w:hAnsi="Gadugi" w:cs="Times New Roman"/>
          <w:b/>
          <w:bCs/>
          <w:sz w:val="24"/>
          <w:szCs w:val="24"/>
        </w:rPr>
        <w:t>6(b) Chemical symbols (2 marks)</w:t>
      </w:r>
    </w:p>
    <w:p w:rsidR="003477C0" w:rsidRPr="00555D04" w:rsidRDefault="003477C0" w:rsidP="003477C0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55D04">
        <w:rPr>
          <w:rFonts w:ascii="Gadugi" w:eastAsia="Times New Roman" w:hAnsi="Gadugi" w:cs="Times New Roman"/>
          <w:sz w:val="24"/>
          <w:szCs w:val="24"/>
        </w:rPr>
        <w:t xml:space="preserve">i. Sodium </w:t>
      </w:r>
      <w:r w:rsidRPr="00555D04">
        <w:rPr>
          <w:rFonts w:ascii="Arial" w:eastAsia="Times New Roman" w:hAnsi="Arial" w:cs="Arial"/>
          <w:sz w:val="24"/>
          <w:szCs w:val="24"/>
        </w:rPr>
        <w:t>→</w:t>
      </w:r>
      <w:r w:rsidRPr="00555D04">
        <w:rPr>
          <w:rFonts w:ascii="Gadugi" w:eastAsia="Times New Roman" w:hAnsi="Gadugi" w:cs="Times New Roman"/>
          <w:sz w:val="24"/>
          <w:szCs w:val="24"/>
        </w:rPr>
        <w:t xml:space="preserve"> Na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 xml:space="preserve">ii. Copper </w:t>
      </w:r>
      <w:r w:rsidRPr="00555D04">
        <w:rPr>
          <w:rFonts w:ascii="Arial" w:eastAsia="Times New Roman" w:hAnsi="Arial" w:cs="Arial"/>
          <w:sz w:val="24"/>
          <w:szCs w:val="24"/>
        </w:rPr>
        <w:t>→</w:t>
      </w:r>
      <w:r w:rsidRPr="00555D04">
        <w:rPr>
          <w:rFonts w:ascii="Gadugi" w:eastAsia="Times New Roman" w:hAnsi="Gadugi" w:cs="Times New Roman"/>
          <w:sz w:val="24"/>
          <w:szCs w:val="24"/>
        </w:rPr>
        <w:t xml:space="preserve"> Cu</w:t>
      </w:r>
    </w:p>
    <w:p w:rsidR="003477C0" w:rsidRPr="00555D04" w:rsidRDefault="003477C0" w:rsidP="003477C0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55D04">
        <w:rPr>
          <w:rFonts w:ascii="Gadugi" w:eastAsia="Times New Roman" w:hAnsi="Gadugi" w:cs="Times New Roman"/>
          <w:b/>
          <w:bCs/>
          <w:sz w:val="24"/>
          <w:szCs w:val="24"/>
        </w:rPr>
        <w:t>7. Oxygen supports combustion (2 marks)</w:t>
      </w:r>
    </w:p>
    <w:p w:rsidR="003477C0" w:rsidRPr="00555D04" w:rsidRDefault="003477C0" w:rsidP="003477C0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55D04">
        <w:rPr>
          <w:rFonts w:ascii="Gadugi" w:eastAsia="Times New Roman" w:hAnsi="Gadugi" w:cs="Times New Roman"/>
          <w:sz w:val="24"/>
          <w:szCs w:val="24"/>
        </w:rPr>
        <w:t>I. Oxygen reacts with fuel to release energy.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II. Example: A candle burns brightly in oxygen.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III. Wood burns faster in pure oxygen.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IV. Combustion requires oxygen to produce heat and light.</w:t>
      </w:r>
    </w:p>
    <w:p w:rsidR="003477C0" w:rsidRPr="00555D04" w:rsidRDefault="003477C0" w:rsidP="003477C0">
      <w:pPr>
        <w:spacing w:before="100" w:beforeAutospacing="1" w:after="100" w:afterAutospacing="1" w:line="240" w:lineRule="auto"/>
        <w:outlineLvl w:val="2"/>
        <w:rPr>
          <w:rFonts w:ascii="Gadugi" w:eastAsia="Times New Roman" w:hAnsi="Gadugi" w:cs="Times New Roman"/>
          <w:b/>
          <w:bCs/>
          <w:sz w:val="24"/>
          <w:szCs w:val="24"/>
        </w:rPr>
      </w:pPr>
      <w:r w:rsidRPr="00555D04">
        <w:rPr>
          <w:rFonts w:ascii="Gadugi" w:eastAsia="Times New Roman" w:hAnsi="Gadugi" w:cs="Times New Roman"/>
          <w:b/>
          <w:bCs/>
          <w:sz w:val="24"/>
          <w:szCs w:val="24"/>
        </w:rPr>
        <w:t>Part 3: Physics (13 Marks)</w:t>
      </w:r>
    </w:p>
    <w:p w:rsidR="003477C0" w:rsidRPr="00555D04" w:rsidRDefault="003477C0" w:rsidP="003477C0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55D04">
        <w:rPr>
          <w:rFonts w:ascii="Gadugi" w:eastAsia="Times New Roman" w:hAnsi="Gadugi" w:cs="Times New Roman"/>
          <w:b/>
          <w:bCs/>
          <w:sz w:val="24"/>
          <w:szCs w:val="24"/>
        </w:rPr>
        <w:t>8(a) Pressure calculation (2 marks)</w:t>
      </w:r>
    </w:p>
    <w:p w:rsidR="00555D04" w:rsidRDefault="003477C0" w:rsidP="003477C0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55D04">
        <w:rPr>
          <w:rFonts w:ascii="Gadugi" w:eastAsia="Times New Roman" w:hAnsi="Gadugi" w:cs="Times New Roman"/>
          <w:sz w:val="24"/>
          <w:szCs w:val="24"/>
        </w:rPr>
        <w:t xml:space="preserve">Pressure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P=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F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den>
        </m:f>
      </m:oMath>
    </w:p>
    <w:p w:rsidR="00555D04" w:rsidRDefault="003477C0" w:rsidP="003477C0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55D04">
        <w:rPr>
          <w:rFonts w:ascii="Gadugi" w:eastAsia="Times New Roman" w:hAnsi="Gadugi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2000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den>
        </m:f>
      </m:oMath>
    </w:p>
    <w:p w:rsidR="003477C0" w:rsidRPr="00555D04" w:rsidRDefault="003477C0" w:rsidP="003477C0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55D04">
        <w:rPr>
          <w:rFonts w:ascii="Gadugi" w:eastAsia="Times New Roman" w:hAnsi="Gadugi" w:cs="Times New Roman"/>
          <w:sz w:val="24"/>
          <w:szCs w:val="24"/>
        </w:rPr>
        <w:t>=400</w:t>
      </w:r>
      <w:r w:rsidRPr="00555D04">
        <w:rPr>
          <w:rFonts w:ascii="Arial" w:eastAsia="Times New Roman" w:hAnsi="Arial" w:cs="Arial"/>
          <w:sz w:val="24"/>
          <w:szCs w:val="24"/>
        </w:rPr>
        <w:t> </w:t>
      </w:r>
      <w:r w:rsidRPr="00555D04">
        <w:rPr>
          <w:rFonts w:ascii="Gadugi" w:eastAsia="Times New Roman" w:hAnsi="Gadugi" w:cs="Times New Roman"/>
          <w:sz w:val="24"/>
          <w:szCs w:val="24"/>
        </w:rPr>
        <w:t>N/m</w:t>
      </w:r>
      <w:r w:rsidRPr="00555D04">
        <w:rPr>
          <w:rFonts w:ascii="Gadugi" w:eastAsia="Times New Roman" w:hAnsi="Gadugi" w:cs="Times New Roman"/>
          <w:sz w:val="24"/>
          <w:szCs w:val="24"/>
          <w:vertAlign w:val="superscript"/>
        </w:rPr>
        <w:t>2</w:t>
      </w:r>
      <w:r w:rsidR="00555D04">
        <w:rPr>
          <w:rFonts w:ascii="Gadugi" w:eastAsia="Times New Roman" w:hAnsi="Gadugi" w:cs="Times New Roman"/>
          <w:sz w:val="24"/>
          <w:szCs w:val="24"/>
        </w:rPr>
        <w:t xml:space="preserve"> </w:t>
      </w:r>
    </w:p>
    <w:p w:rsidR="003477C0" w:rsidRPr="00555D04" w:rsidRDefault="003477C0" w:rsidP="003477C0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55D04">
        <w:rPr>
          <w:rFonts w:ascii="Gadugi" w:eastAsia="Times New Roman" w:hAnsi="Gadugi" w:cs="Times New Roman"/>
          <w:b/>
          <w:bCs/>
          <w:sz w:val="24"/>
          <w:szCs w:val="24"/>
        </w:rPr>
        <w:t>8(b) Application of pressure in liquids (2 marks)</w:t>
      </w:r>
    </w:p>
    <w:p w:rsidR="003477C0" w:rsidRPr="00555D04" w:rsidRDefault="003477C0" w:rsidP="003477C0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55D04">
        <w:rPr>
          <w:rFonts w:ascii="Gadugi" w:eastAsia="Times New Roman" w:hAnsi="Gadugi" w:cs="Times New Roman"/>
          <w:sz w:val="24"/>
          <w:szCs w:val="24"/>
        </w:rPr>
        <w:t>I. Hydraulic brakes.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II. Water supply in dams.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III. Syringes.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IV. Lifting heavy objects using liquid pressure.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V. Water fountains.</w:t>
      </w:r>
    </w:p>
    <w:p w:rsidR="003477C0" w:rsidRPr="00555D04" w:rsidRDefault="003477C0" w:rsidP="003477C0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55D04">
        <w:rPr>
          <w:rFonts w:ascii="Gadugi" w:eastAsia="Times New Roman" w:hAnsi="Gadugi" w:cs="Times New Roman"/>
          <w:b/>
          <w:bCs/>
          <w:sz w:val="24"/>
          <w:szCs w:val="24"/>
        </w:rPr>
        <w:t>9(a) Focal length of a mirror (2 marks)</w:t>
      </w:r>
    </w:p>
    <w:p w:rsidR="003477C0" w:rsidRPr="00555D04" w:rsidRDefault="003477C0" w:rsidP="003477C0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55D04">
        <w:rPr>
          <w:rFonts w:ascii="Gadugi" w:eastAsia="Times New Roman" w:hAnsi="Gadugi" w:cs="Times New Roman"/>
          <w:sz w:val="24"/>
          <w:szCs w:val="24"/>
        </w:rPr>
        <w:t>I. Distance between the mirror and its focal point.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II. Point where parallel rays converge.</w:t>
      </w:r>
    </w:p>
    <w:p w:rsidR="003477C0" w:rsidRPr="00555D04" w:rsidRDefault="003477C0" w:rsidP="003477C0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55D04">
        <w:rPr>
          <w:rFonts w:ascii="Gadugi" w:eastAsia="Times New Roman" w:hAnsi="Gadugi" w:cs="Times New Roman"/>
          <w:b/>
          <w:bCs/>
          <w:sz w:val="24"/>
          <w:szCs w:val="24"/>
        </w:rPr>
        <w:t>9(b) Use of concave mirrors (1 mark)</w:t>
      </w:r>
    </w:p>
    <w:p w:rsidR="003477C0" w:rsidRPr="00555D04" w:rsidRDefault="003477C0" w:rsidP="003477C0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55D04">
        <w:rPr>
          <w:rFonts w:ascii="Gadugi" w:eastAsia="Times New Roman" w:hAnsi="Gadugi" w:cs="Times New Roman"/>
          <w:sz w:val="24"/>
          <w:szCs w:val="24"/>
        </w:rPr>
        <w:t>I. Dentists use concave mirrors to see teeth.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II. Car headlights.</w:t>
      </w:r>
      <w:r w:rsidRPr="00555D04">
        <w:rPr>
          <w:rFonts w:ascii="Gadugi" w:eastAsia="Times New Roman" w:hAnsi="Gadugi" w:cs="Times New Roman"/>
          <w:sz w:val="24"/>
          <w:szCs w:val="24"/>
        </w:rPr>
        <w:br/>
      </w:r>
      <w:r w:rsidRPr="00555D04">
        <w:rPr>
          <w:rFonts w:ascii="Gadugi" w:eastAsia="Times New Roman" w:hAnsi="Gadugi" w:cs="Times New Roman"/>
          <w:sz w:val="24"/>
          <w:szCs w:val="24"/>
        </w:rPr>
        <w:lastRenderedPageBreak/>
        <w:t>III. Solar concentrators.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IV. Shaving mirrors.</w:t>
      </w:r>
    </w:p>
    <w:p w:rsidR="003477C0" w:rsidRPr="00555D04" w:rsidRDefault="003477C0" w:rsidP="003477C0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55D04">
        <w:rPr>
          <w:rFonts w:ascii="Gadugi" w:eastAsia="Times New Roman" w:hAnsi="Gadugi" w:cs="Times New Roman"/>
          <w:b/>
          <w:bCs/>
          <w:sz w:val="24"/>
          <w:szCs w:val="24"/>
        </w:rPr>
        <w:t>10(a) Transverse wave diagram (4 marks)</w:t>
      </w:r>
    </w:p>
    <w:p w:rsidR="003477C0" w:rsidRDefault="003477C0" w:rsidP="003477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55D04">
        <w:rPr>
          <w:rFonts w:ascii="Gadugi" w:eastAsia="Times New Roman" w:hAnsi="Gadugi" w:cs="Times New Roman"/>
          <w:sz w:val="24"/>
          <w:szCs w:val="24"/>
        </w:rPr>
        <w:t>Label crest, trough, wavelength, amplitude.</w:t>
      </w:r>
    </w:p>
    <w:p w:rsidR="00555D04" w:rsidRDefault="00555D04" w:rsidP="00555D04">
      <w:pPr>
        <w:spacing w:before="100" w:beforeAutospacing="1" w:after="100" w:afterAutospacing="1" w:line="240" w:lineRule="auto"/>
        <w:ind w:left="720"/>
        <w:rPr>
          <w:rFonts w:ascii="Gadugi" w:eastAsia="Times New Roman" w:hAnsi="Gadugi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468757" cy="2236304"/>
            <wp:effectExtent l="0" t="0" r="0" b="0"/>
            <wp:docPr id="3" name="Picture 3" descr="Transverse Wave Properties Structure Form Showing Stock Vector (Royalty  Free) 1879922476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ransverse Wave Properties Structure Form Showing Stock Vector (Royalty  Free) 1879922476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43"/>
                    <a:stretch/>
                  </pic:blipFill>
                  <pic:spPr bwMode="auto">
                    <a:xfrm>
                      <a:off x="0" y="0"/>
                      <a:ext cx="3469005" cy="223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77C0" w:rsidRPr="00555D04" w:rsidRDefault="003477C0" w:rsidP="003477C0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55D04">
        <w:rPr>
          <w:rFonts w:ascii="Gadugi" w:eastAsia="Times New Roman" w:hAnsi="Gadugi" w:cs="Times New Roman"/>
          <w:b/>
          <w:bCs/>
          <w:sz w:val="24"/>
          <w:szCs w:val="24"/>
        </w:rPr>
        <w:t>10(b) Difference between transverse and longitudinal waves (2 marks)</w:t>
      </w:r>
    </w:p>
    <w:p w:rsidR="003477C0" w:rsidRPr="00555D04" w:rsidRDefault="003477C0" w:rsidP="003477C0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555D04">
        <w:rPr>
          <w:rFonts w:ascii="Gadugi" w:eastAsia="Times New Roman" w:hAnsi="Gadugi" w:cs="Times New Roman"/>
          <w:sz w:val="24"/>
          <w:szCs w:val="24"/>
        </w:rPr>
        <w:t>I. Transverse waves: particles vibrate perpendicular to wave direction.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II. Longitudinal waves: particles vibrate parallel to wave direction.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III. Transverse waves include light and water waves.</w:t>
      </w:r>
      <w:r w:rsidRPr="00555D04">
        <w:rPr>
          <w:rFonts w:ascii="Gadugi" w:eastAsia="Times New Roman" w:hAnsi="Gadugi" w:cs="Times New Roman"/>
          <w:sz w:val="24"/>
          <w:szCs w:val="24"/>
        </w:rPr>
        <w:br/>
        <w:t>IV. Longitudinal waves include sound waves.</w:t>
      </w:r>
    </w:p>
    <w:p w:rsidR="00555D04" w:rsidRDefault="00555D04" w:rsidP="00555D04">
      <w:pPr>
        <w:jc w:val="center"/>
        <w:rPr>
          <w:rFonts w:ascii="Gadugi" w:hAnsi="Gadugi"/>
          <w:b/>
          <w:sz w:val="24"/>
          <w:szCs w:val="24"/>
        </w:rPr>
      </w:pPr>
    </w:p>
    <w:p w:rsidR="00555D04" w:rsidRDefault="00555D04" w:rsidP="00555D04">
      <w:pPr>
        <w:jc w:val="center"/>
        <w:rPr>
          <w:rFonts w:ascii="Gadugi" w:hAnsi="Gadugi"/>
          <w:b/>
          <w:sz w:val="24"/>
          <w:szCs w:val="24"/>
        </w:rPr>
      </w:pPr>
    </w:p>
    <w:p w:rsidR="00555D04" w:rsidRDefault="00555D04" w:rsidP="00555D04">
      <w:pPr>
        <w:jc w:val="center"/>
        <w:rPr>
          <w:rFonts w:ascii="Gadugi" w:hAnsi="Gadugi"/>
          <w:b/>
          <w:sz w:val="24"/>
          <w:szCs w:val="24"/>
        </w:rPr>
      </w:pPr>
    </w:p>
    <w:p w:rsidR="00555D04" w:rsidRDefault="00555D04" w:rsidP="00555D04">
      <w:pPr>
        <w:jc w:val="center"/>
        <w:rPr>
          <w:rFonts w:ascii="Gadugi" w:hAnsi="Gadugi"/>
          <w:b/>
          <w:sz w:val="24"/>
          <w:szCs w:val="24"/>
        </w:rPr>
      </w:pPr>
    </w:p>
    <w:p w:rsidR="00555D04" w:rsidRDefault="00555D04" w:rsidP="00555D04">
      <w:pPr>
        <w:jc w:val="center"/>
        <w:rPr>
          <w:rFonts w:ascii="Gadugi" w:hAnsi="Gadugi"/>
          <w:b/>
          <w:sz w:val="24"/>
          <w:szCs w:val="24"/>
        </w:rPr>
      </w:pPr>
    </w:p>
    <w:p w:rsidR="00555D04" w:rsidRDefault="00555D04" w:rsidP="00555D04">
      <w:pPr>
        <w:jc w:val="center"/>
        <w:rPr>
          <w:rFonts w:ascii="Gadugi" w:hAnsi="Gadugi"/>
          <w:b/>
          <w:sz w:val="24"/>
          <w:szCs w:val="24"/>
        </w:rPr>
      </w:pPr>
    </w:p>
    <w:p w:rsidR="00555D04" w:rsidRDefault="00555D04" w:rsidP="00555D04">
      <w:pPr>
        <w:jc w:val="center"/>
        <w:rPr>
          <w:rFonts w:ascii="Gadugi" w:hAnsi="Gadugi"/>
          <w:b/>
          <w:sz w:val="24"/>
          <w:szCs w:val="24"/>
        </w:rPr>
      </w:pPr>
    </w:p>
    <w:p w:rsidR="00555D04" w:rsidRDefault="00555D04" w:rsidP="00555D04">
      <w:pPr>
        <w:jc w:val="center"/>
        <w:rPr>
          <w:rFonts w:ascii="Gadugi" w:hAnsi="Gadugi"/>
          <w:b/>
          <w:sz w:val="24"/>
          <w:szCs w:val="24"/>
        </w:rPr>
      </w:pPr>
    </w:p>
    <w:p w:rsidR="00555D04" w:rsidRDefault="00555D04" w:rsidP="00555D04">
      <w:pPr>
        <w:jc w:val="center"/>
        <w:rPr>
          <w:rFonts w:ascii="Gadugi" w:hAnsi="Gadugi"/>
          <w:b/>
          <w:sz w:val="24"/>
          <w:szCs w:val="24"/>
        </w:rPr>
      </w:pPr>
    </w:p>
    <w:p w:rsidR="00555D04" w:rsidRDefault="00555D04" w:rsidP="00555D04">
      <w:pPr>
        <w:jc w:val="center"/>
        <w:rPr>
          <w:rFonts w:ascii="Gadugi" w:hAnsi="Gadugi"/>
          <w:b/>
          <w:sz w:val="24"/>
          <w:szCs w:val="24"/>
        </w:rPr>
      </w:pPr>
    </w:p>
    <w:p w:rsidR="00555D04" w:rsidRDefault="00555D04" w:rsidP="00555D04">
      <w:pPr>
        <w:jc w:val="center"/>
        <w:rPr>
          <w:rFonts w:ascii="Gadugi" w:hAnsi="Gadugi"/>
          <w:b/>
          <w:sz w:val="24"/>
          <w:szCs w:val="24"/>
        </w:rPr>
      </w:pPr>
    </w:p>
    <w:p w:rsidR="00555D04" w:rsidRDefault="00555D04" w:rsidP="00555D04">
      <w:pPr>
        <w:jc w:val="center"/>
        <w:rPr>
          <w:rFonts w:ascii="Gadugi" w:hAnsi="Gadugi"/>
          <w:b/>
          <w:sz w:val="24"/>
          <w:szCs w:val="24"/>
        </w:rPr>
      </w:pPr>
    </w:p>
    <w:p w:rsidR="00555D04" w:rsidRPr="00555D04" w:rsidRDefault="00555D04">
      <w:pPr>
        <w:jc w:val="center"/>
        <w:rPr>
          <w:rFonts w:ascii="Gadugi" w:hAnsi="Gadugi"/>
          <w:b/>
          <w:sz w:val="24"/>
          <w:szCs w:val="24"/>
        </w:rPr>
      </w:pPr>
      <w:r w:rsidRPr="00555D04">
        <w:rPr>
          <w:rFonts w:ascii="Gadugi" w:hAnsi="Gadugi"/>
          <w:b/>
          <w:sz w:val="24"/>
          <w:szCs w:val="24"/>
        </w:rPr>
        <w:t>THIS IS THE LAST PRINTED PAGE.</w:t>
      </w:r>
    </w:p>
    <w:sectPr w:rsidR="00555D04" w:rsidRPr="00555D04" w:rsidSect="00555D04">
      <w:pgSz w:w="12240" w:h="15840"/>
      <w:pgMar w:top="142" w:right="191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B0CBA"/>
    <w:multiLevelType w:val="multilevel"/>
    <w:tmpl w:val="DAFE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D7F1A"/>
    <w:multiLevelType w:val="multilevel"/>
    <w:tmpl w:val="C8DC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C0"/>
    <w:rsid w:val="003477C0"/>
    <w:rsid w:val="00555D04"/>
    <w:rsid w:val="00C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9f,#cf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47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477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77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477C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3477C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4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atex-mathml">
    <w:name w:val="katex-mathml"/>
    <w:basedOn w:val="DefaultParagraphFont"/>
    <w:rsid w:val="003477C0"/>
  </w:style>
  <w:style w:type="character" w:customStyle="1" w:styleId="mord">
    <w:name w:val="mord"/>
    <w:basedOn w:val="DefaultParagraphFont"/>
    <w:rsid w:val="003477C0"/>
  </w:style>
  <w:style w:type="character" w:customStyle="1" w:styleId="mrel">
    <w:name w:val="mrel"/>
    <w:basedOn w:val="DefaultParagraphFont"/>
    <w:rsid w:val="003477C0"/>
  </w:style>
  <w:style w:type="character" w:customStyle="1" w:styleId="vlist-s">
    <w:name w:val="vlist-s"/>
    <w:basedOn w:val="DefaultParagraphFont"/>
    <w:rsid w:val="003477C0"/>
  </w:style>
  <w:style w:type="table" w:styleId="TableGrid">
    <w:name w:val="Table Grid"/>
    <w:basedOn w:val="TableNormal"/>
    <w:uiPriority w:val="59"/>
    <w:rsid w:val="00555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Paragraph">
    <w:name w:val="First Paragraph"/>
    <w:basedOn w:val="BodyText"/>
    <w:next w:val="BodyText"/>
    <w:qFormat/>
    <w:rsid w:val="00555D04"/>
    <w:pPr>
      <w:spacing w:before="180" w:after="180" w:line="240" w:lineRule="auto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55D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5D04"/>
  </w:style>
  <w:style w:type="paragraph" w:styleId="BalloonText">
    <w:name w:val="Balloon Text"/>
    <w:basedOn w:val="Normal"/>
    <w:link w:val="BalloonTextChar"/>
    <w:uiPriority w:val="99"/>
    <w:semiHidden/>
    <w:unhideWhenUsed/>
    <w:rsid w:val="00555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47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477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77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477C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3477C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4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atex-mathml">
    <w:name w:val="katex-mathml"/>
    <w:basedOn w:val="DefaultParagraphFont"/>
    <w:rsid w:val="003477C0"/>
  </w:style>
  <w:style w:type="character" w:customStyle="1" w:styleId="mord">
    <w:name w:val="mord"/>
    <w:basedOn w:val="DefaultParagraphFont"/>
    <w:rsid w:val="003477C0"/>
  </w:style>
  <w:style w:type="character" w:customStyle="1" w:styleId="mrel">
    <w:name w:val="mrel"/>
    <w:basedOn w:val="DefaultParagraphFont"/>
    <w:rsid w:val="003477C0"/>
  </w:style>
  <w:style w:type="character" w:customStyle="1" w:styleId="vlist-s">
    <w:name w:val="vlist-s"/>
    <w:basedOn w:val="DefaultParagraphFont"/>
    <w:rsid w:val="003477C0"/>
  </w:style>
  <w:style w:type="table" w:styleId="TableGrid">
    <w:name w:val="Table Grid"/>
    <w:basedOn w:val="TableNormal"/>
    <w:uiPriority w:val="59"/>
    <w:rsid w:val="00555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Paragraph">
    <w:name w:val="First Paragraph"/>
    <w:basedOn w:val="BodyText"/>
    <w:next w:val="BodyText"/>
    <w:qFormat/>
    <w:rsid w:val="00555D04"/>
    <w:pPr>
      <w:spacing w:before="180" w:after="180" w:line="240" w:lineRule="auto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55D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5D04"/>
  </w:style>
  <w:style w:type="paragraph" w:styleId="BalloonText">
    <w:name w:val="Balloon Text"/>
    <w:basedOn w:val="Normal"/>
    <w:link w:val="BalloonTextChar"/>
    <w:uiPriority w:val="99"/>
    <w:semiHidden/>
    <w:unhideWhenUsed/>
    <w:rsid w:val="00555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907</Words>
  <Characters>5171</Characters>
  <Application>Microsoft Office Word</Application>
  <DocSecurity>0</DocSecurity>
  <Lines>43</Lines>
  <Paragraphs>12</Paragraphs>
  <ScaleCrop>false</ScaleCrop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2</cp:revision>
  <dcterms:created xsi:type="dcterms:W3CDTF">2025-09-06T05:36:00Z</dcterms:created>
  <dcterms:modified xsi:type="dcterms:W3CDTF">2025-09-07T06:02:00Z</dcterms:modified>
</cp:coreProperties>
</file>