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2B3018" w:rsidRDefault="002B3018" w:rsidP="002B3018">
      <w:pPr>
        <w:pStyle w:val="FirstParagraph"/>
        <w:spacing w:line="480" w:lineRule="auto"/>
        <w:rPr>
          <w:rFonts w:ascii="Gadugi" w:hAnsi="Gadugi"/>
          <w:b/>
          <w:bCs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6A257A" wp14:editId="412CA538">
            <wp:simplePos x="0" y="0"/>
            <wp:positionH relativeFrom="column">
              <wp:posOffset>4695825</wp:posOffset>
            </wp:positionH>
            <wp:positionV relativeFrom="paragraph">
              <wp:posOffset>380365</wp:posOffset>
            </wp:positionV>
            <wp:extent cx="1960880" cy="166243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dugi" w:hAnsi="Gadugi"/>
          <w:b/>
          <w:bCs/>
          <w:sz w:val="40"/>
        </w:rPr>
        <w:t>KENYA JUNIOR SCHOOL EDUCATION ASSESSMENT (KJSEA)</w:t>
      </w:r>
    </w:p>
    <w:p w:rsidR="002B3018" w:rsidRPr="003542D2" w:rsidRDefault="002B3018" w:rsidP="002B301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 xml:space="preserve">GRADE 8: </w:t>
      </w:r>
      <w:r>
        <w:rPr>
          <w:rFonts w:ascii="Gadugi" w:eastAsia="Times New Roman" w:hAnsi="Gadugi" w:cs="Times New Roman"/>
          <w:b/>
          <w:bCs/>
          <w:sz w:val="24"/>
          <w:szCs w:val="24"/>
        </w:rPr>
        <w:t>ENGLISH PP2</w:t>
      </w:r>
      <w:r w:rsidRPr="003542D2">
        <w:rPr>
          <w:rFonts w:ascii="Gadugi" w:eastAsia="Times New Roman" w:hAnsi="Gadugi" w:cs="Times New Roman"/>
          <w:sz w:val="24"/>
          <w:szCs w:val="24"/>
        </w:rPr>
        <w:br/>
      </w: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CODE: 010 YEAR: 2025</w:t>
      </w:r>
      <w:r w:rsidRPr="003542D2">
        <w:rPr>
          <w:rFonts w:ascii="Gadugi" w:eastAsia="Times New Roman" w:hAnsi="Gadugi" w:cs="Times New Roman"/>
          <w:sz w:val="24"/>
          <w:szCs w:val="24"/>
        </w:rPr>
        <w:br/>
      </w:r>
      <w:r w:rsidRPr="003542D2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>MARKING SCHEME</w:t>
      </w:r>
    </w:p>
    <w:p w:rsidR="00D6098E" w:rsidRPr="002B3018" w:rsidRDefault="00D6098E" w:rsidP="00D6098E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2B3018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>SECTION A: COMPOSITION (15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4299"/>
        <w:gridCol w:w="7138"/>
      </w:tblGrid>
      <w:tr w:rsidR="00D6098E" w:rsidRPr="002B3018" w:rsidTr="002B3018">
        <w:tc>
          <w:tcPr>
            <w:tcW w:w="0" w:type="auto"/>
            <w:hideMark/>
          </w:tcPr>
          <w:p w:rsidR="00D6098E" w:rsidRPr="002B3018" w:rsidRDefault="00D6098E" w:rsidP="00D6098E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proofErr w:type="spellStart"/>
            <w:r w:rsidRPr="002B3018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Qn</w:t>
            </w:r>
            <w:proofErr w:type="spellEnd"/>
          </w:p>
        </w:tc>
        <w:tc>
          <w:tcPr>
            <w:tcW w:w="0" w:type="auto"/>
            <w:hideMark/>
          </w:tcPr>
          <w:p w:rsidR="00D6098E" w:rsidRPr="002B3018" w:rsidRDefault="00D6098E" w:rsidP="00D6098E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0" w:type="auto"/>
            <w:hideMark/>
          </w:tcPr>
          <w:p w:rsidR="00D6098E" w:rsidRPr="002B3018" w:rsidRDefault="00D6098E" w:rsidP="00D6098E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Explanation</w:t>
            </w:r>
          </w:p>
        </w:tc>
      </w:tr>
      <w:tr w:rsidR="00D6098E" w:rsidRPr="002B3018" w:rsidTr="002B3018">
        <w:tc>
          <w:tcPr>
            <w:tcW w:w="0" w:type="auto"/>
            <w:hideMark/>
          </w:tcPr>
          <w:p w:rsidR="00D6098E" w:rsidRPr="002B3018" w:rsidRDefault="00D6098E" w:rsidP="00D6098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3018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6098E" w:rsidRPr="002B3018" w:rsidRDefault="00D6098E" w:rsidP="00D6098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3018">
              <w:rPr>
                <w:rFonts w:ascii="Gadugi" w:eastAsia="Times New Roman" w:hAnsi="Gadugi" w:cs="Times New Roman"/>
                <w:sz w:val="24"/>
                <w:szCs w:val="24"/>
              </w:rPr>
              <w:t xml:space="preserve">Learner writes a </w:t>
            </w:r>
            <w:r w:rsidRPr="002B3018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composition describing a difficult challenge and how it was overcome</w:t>
            </w:r>
          </w:p>
        </w:tc>
        <w:tc>
          <w:tcPr>
            <w:tcW w:w="0" w:type="auto"/>
            <w:hideMark/>
          </w:tcPr>
          <w:p w:rsidR="00D6098E" w:rsidRPr="002B3018" w:rsidRDefault="00D6098E" w:rsidP="00D6098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3018">
              <w:rPr>
                <w:rFonts w:ascii="Gadugi" w:eastAsia="Times New Roman" w:hAnsi="Gadugi" w:cs="Times New Roman"/>
                <w:sz w:val="24"/>
                <w:szCs w:val="24"/>
              </w:rPr>
              <w:t xml:space="preserve">The examiner looks for creativity, organization (introduction, body, </w:t>
            </w:r>
            <w:proofErr w:type="gramStart"/>
            <w:r w:rsidRPr="002B3018">
              <w:rPr>
                <w:rFonts w:ascii="Gadugi" w:eastAsia="Times New Roman" w:hAnsi="Gadugi" w:cs="Times New Roman"/>
                <w:sz w:val="24"/>
                <w:szCs w:val="24"/>
              </w:rPr>
              <w:t>conclusion</w:t>
            </w:r>
            <w:proofErr w:type="gramEnd"/>
            <w:r w:rsidRPr="002B3018">
              <w:rPr>
                <w:rFonts w:ascii="Gadugi" w:eastAsia="Times New Roman" w:hAnsi="Gadugi" w:cs="Times New Roman"/>
                <w:sz w:val="24"/>
                <w:szCs w:val="24"/>
              </w:rPr>
              <w:t>), relevance to topic, proper grammar, and flow of ideas. No fixed answer since it is free writing.</w:t>
            </w:r>
          </w:p>
        </w:tc>
      </w:tr>
    </w:tbl>
    <w:p w:rsidR="00D6098E" w:rsidRPr="002B3018" w:rsidRDefault="00D6098E" w:rsidP="00D609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B3018">
        <w:rPr>
          <w:rFonts w:ascii="Gadugi" w:eastAsia="Times New Roman" w:hAnsi="Gadugi" w:cs="Times New Roman"/>
          <w:i/>
          <w:iCs/>
          <w:sz w:val="24"/>
          <w:szCs w:val="24"/>
        </w:rPr>
        <w:t>(Content (6), Organization (3), Language use (6) = 15 marks.)</w:t>
      </w:r>
    </w:p>
    <w:p w:rsidR="00D6098E" w:rsidRPr="002B3018" w:rsidRDefault="00D6098E" w:rsidP="00D6098E">
      <w:pPr>
        <w:pStyle w:val="Heading2"/>
        <w:rPr>
          <w:rFonts w:ascii="Gadugi" w:hAnsi="Gadugi"/>
          <w:color w:val="auto"/>
          <w:sz w:val="24"/>
          <w:szCs w:val="24"/>
        </w:rPr>
      </w:pPr>
      <w:r w:rsidRPr="002B3018">
        <w:rPr>
          <w:rFonts w:ascii="Gadugi" w:hAnsi="Gadugi"/>
          <w:color w:val="auto"/>
          <w:sz w:val="24"/>
          <w:szCs w:val="24"/>
        </w:rPr>
        <w:t xml:space="preserve"> Sample Composition</w:t>
      </w:r>
    </w:p>
    <w:p w:rsidR="00D6098E" w:rsidRPr="002B3018" w:rsidRDefault="00D6098E" w:rsidP="00D6098E">
      <w:pPr>
        <w:pStyle w:val="Heading3"/>
        <w:rPr>
          <w:rFonts w:ascii="Gadugi" w:hAnsi="Gadugi"/>
          <w:sz w:val="24"/>
          <w:szCs w:val="24"/>
        </w:rPr>
      </w:pPr>
      <w:r w:rsidRPr="002B3018">
        <w:rPr>
          <w:rStyle w:val="Emphasis"/>
          <w:rFonts w:ascii="Gadugi" w:hAnsi="Gadugi"/>
          <w:sz w:val="24"/>
          <w:szCs w:val="24"/>
        </w:rPr>
        <w:t>A Day I Will Never Forget</w:t>
      </w:r>
    </w:p>
    <w:p w:rsidR="00D6098E" w:rsidRPr="002B3018" w:rsidRDefault="00D6098E" w:rsidP="00D6098E">
      <w:pPr>
        <w:pStyle w:val="NormalWeb"/>
        <w:rPr>
          <w:rFonts w:ascii="Gadugi" w:hAnsi="Gadugi"/>
        </w:rPr>
      </w:pPr>
      <w:r w:rsidRPr="002B3018">
        <w:rPr>
          <w:rFonts w:ascii="Gadugi" w:hAnsi="Gadugi"/>
        </w:rPr>
        <w:t>Last year, during the second term in school, I faced one of the most difficult challenges of my life. It was a Friday morning, and we had our inter-class football tournament. I was the captain of my class team, and everyone looked up to me for leadership. The excitement was high, but deep down I was very nervous.</w:t>
      </w:r>
    </w:p>
    <w:p w:rsidR="00D6098E" w:rsidRPr="002B3018" w:rsidRDefault="00D6098E" w:rsidP="00D6098E">
      <w:pPr>
        <w:pStyle w:val="NormalWeb"/>
        <w:rPr>
          <w:rFonts w:ascii="Gadugi" w:hAnsi="Gadugi"/>
        </w:rPr>
      </w:pPr>
      <w:r w:rsidRPr="002B3018">
        <w:rPr>
          <w:rFonts w:ascii="Gadugi" w:hAnsi="Gadugi"/>
        </w:rPr>
        <w:t>When the whistle blew, the game started well. We passed the ball with energy, and the crowd cheered loudly. But in the second half, disaster struck. As I tried to dribble past a defender, I tripped and fell badly. My ankle twisted, and the pain was unbearable. For a moment, I felt like giving up. The crowd went silent, and my teammates gathered around me anxiously.</w:t>
      </w:r>
    </w:p>
    <w:p w:rsidR="00D6098E" w:rsidRPr="002B3018" w:rsidRDefault="00D6098E" w:rsidP="00D6098E">
      <w:pPr>
        <w:pStyle w:val="NormalWeb"/>
        <w:rPr>
          <w:rFonts w:ascii="Gadugi" w:hAnsi="Gadugi"/>
        </w:rPr>
      </w:pPr>
      <w:r w:rsidRPr="002B3018">
        <w:rPr>
          <w:rFonts w:ascii="Gadugi" w:hAnsi="Gadugi"/>
        </w:rPr>
        <w:t xml:space="preserve">I struggled to stand, but the pain kept me down. Then I remembered the advice my coach had always given us: </w:t>
      </w:r>
      <w:r w:rsidRPr="002B3018">
        <w:rPr>
          <w:rStyle w:val="Emphasis"/>
          <w:rFonts w:ascii="Gadugi" w:hAnsi="Gadugi"/>
        </w:rPr>
        <w:t>“A true leader never gives up until the last whistle.”</w:t>
      </w:r>
      <w:r w:rsidRPr="002B3018">
        <w:rPr>
          <w:rFonts w:ascii="Gadugi" w:hAnsi="Gadugi"/>
        </w:rPr>
        <w:t xml:space="preserve"> I asked the referee for a short break, stretched my ankle slowly, and convinced myself to be strong. With determination, I limped back onto the field.</w:t>
      </w:r>
    </w:p>
    <w:p w:rsidR="00D6098E" w:rsidRPr="002B3018" w:rsidRDefault="00D6098E" w:rsidP="00D6098E">
      <w:pPr>
        <w:pStyle w:val="NormalWeb"/>
        <w:rPr>
          <w:rFonts w:ascii="Gadugi" w:hAnsi="Gadugi"/>
        </w:rPr>
      </w:pPr>
      <w:r w:rsidRPr="002B3018">
        <w:rPr>
          <w:rFonts w:ascii="Gadugi" w:hAnsi="Gadugi"/>
        </w:rPr>
        <w:t>Instead of running too much, I changed my strategy. I positioned myself near the midfield, where I could control the ball and pass it to faster players. Slowly, we regained our rhythm. In the final minutes, I saw an opening and kicked the ball towards our striker, who scored the winning goal. The whole field erupted in joy!</w:t>
      </w:r>
    </w:p>
    <w:p w:rsidR="00D6098E" w:rsidRPr="002B3018" w:rsidRDefault="00D6098E" w:rsidP="00D6098E">
      <w:pPr>
        <w:pStyle w:val="NormalWeb"/>
        <w:rPr>
          <w:rFonts w:ascii="Gadugi" w:hAnsi="Gadugi"/>
        </w:rPr>
      </w:pPr>
      <w:r w:rsidRPr="002B3018">
        <w:rPr>
          <w:rFonts w:ascii="Gadugi" w:hAnsi="Gadugi"/>
        </w:rPr>
        <w:t>Though my ankle hurt badly, the happiness of my team gave me strength. We lifted the trophy proudly, and my classmates thanked me for not giving up. That day, I learned that challenges can be overcome with courage, determination, and teamwork. It remains a memory I will never forget.</w:t>
      </w:r>
    </w:p>
    <w:p w:rsidR="00D6098E" w:rsidRPr="002B3018" w:rsidRDefault="00D6098E" w:rsidP="00D6098E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D6098E" w:rsidRPr="002B3018" w:rsidRDefault="00D6098E" w:rsidP="00D6098E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D6098E" w:rsidRPr="002B3018" w:rsidRDefault="00D6098E" w:rsidP="00D6098E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D6098E" w:rsidRPr="002B3018" w:rsidRDefault="00D6098E" w:rsidP="00D6098E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D6098E" w:rsidRPr="002B3018" w:rsidRDefault="00D6098E" w:rsidP="00D6098E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D6098E" w:rsidRPr="002B3018" w:rsidRDefault="00D6098E" w:rsidP="00D6098E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D6098E" w:rsidRPr="002B3018" w:rsidRDefault="00D6098E" w:rsidP="00D6098E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2B3018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 xml:space="preserve"> SECTION B: ORAL LITERATURE (14 Marks)</w:t>
      </w:r>
    </w:p>
    <w:p w:rsidR="00D6098E" w:rsidRPr="002B3018" w:rsidRDefault="00D6098E" w:rsidP="00D6098E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2B3018">
        <w:rPr>
          <w:rFonts w:ascii="Gadugi" w:eastAsia="Times New Roman" w:hAnsi="Gadugi" w:cs="Times New Roman"/>
          <w:b/>
          <w:bCs/>
          <w:sz w:val="24"/>
          <w:szCs w:val="24"/>
        </w:rPr>
        <w:t xml:space="preserve">Task 2: Oral Narrative – </w:t>
      </w:r>
      <w:r w:rsidRPr="002B3018">
        <w:rPr>
          <w:rFonts w:ascii="Gadugi" w:eastAsia="Times New Roman" w:hAnsi="Gadugi" w:cs="Times New Roman"/>
          <w:b/>
          <w:bCs/>
          <w:i/>
          <w:iCs/>
          <w:sz w:val="24"/>
          <w:szCs w:val="24"/>
        </w:rPr>
        <w:t>The Grumpy Hyena and the Clever Jackal</w:t>
      </w:r>
    </w:p>
    <w:p w:rsidR="00D6098E" w:rsidRPr="002B3018" w:rsidRDefault="00D6098E" w:rsidP="00D609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B3018">
        <w:rPr>
          <w:rFonts w:ascii="Gadugi" w:eastAsia="Times New Roman" w:hAnsi="Gadugi" w:cs="Times New Roman"/>
          <w:b/>
          <w:bCs/>
          <w:sz w:val="24"/>
          <w:szCs w:val="24"/>
        </w:rPr>
        <w:t>a. What moral lesson can be learned from this narrative? (2 marks)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Possible answers</w:t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br/>
        <w:t>i. Intelligence is more powerful than physical strength.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ii. Greed leads to loss.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iii. Pride comes before a fall.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iv. Cunning can defeat arrogance.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v. One should not underestimate others.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vi. Being selfish results in loneliness.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vii. Overconfidence can make you gullible.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viii. A fool and his food are soon parted.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ix. Wisdom is better than brute force.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x. Don’t believe everything you hear blindly.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xi. Thinking critically prevents deception.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xii. Cowardice can lead to poor decisions.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xiii. Always verify facts before acting.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xiv. Deception may work against the greedy.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xv. Humility is more rewarding than arrogance.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xvi. Cooperation is better than selfishness.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xvii. Cunning people exploit fear.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xviii. Fear without evidence causes mistakes.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xix. Cleverness ensures survival.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xx. Every trickster eventually gets tricked.</w:t>
      </w:r>
    </w:p>
    <w:p w:rsidR="00D6098E" w:rsidRPr="002B3018" w:rsidRDefault="00D6098E" w:rsidP="00D609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B3018">
        <w:rPr>
          <w:rFonts w:ascii="Gadugi" w:eastAsia="Times New Roman" w:hAnsi="Gadugi" w:cs="Times New Roman"/>
          <w:b/>
          <w:bCs/>
          <w:sz w:val="24"/>
          <w:szCs w:val="24"/>
        </w:rPr>
        <w:t>b. Describe two character traits of the Jackal as shown in the story. (4 marks)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Possible traits</w:t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br/>
        <w:t>i. Clever – He tricks Hyena with a fake story.</w:t>
      </w:r>
      <w:r w:rsidRPr="002B3018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ii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t>. Persuasive – Convincing Hyena about the stampede.</w:t>
      </w:r>
      <w:r w:rsidRPr="002B3018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iii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t>. Observant – Notices Hyena’s weakness (cowardice).</w:t>
      </w:r>
      <w:r w:rsidRPr="002B3018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iv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t>. Strategic – Waits until Hyena leaves before eating.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v. Patient – Pretends to listen and act alarmed.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vi. Brave – Approaches Hyena despite his fierceness.</w:t>
      </w:r>
      <w:r w:rsidRPr="002B3018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vii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t>. Humorous – Laughs softly after his trick works.</w:t>
      </w:r>
      <w:r w:rsidRPr="002B3018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viii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t>. Opportunistic – Takes advantage of Hyena’s fear.</w:t>
      </w:r>
      <w:r w:rsidRPr="002B3018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ix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t>. Resourceful – Uses imagination to survive.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x. Wise – Knows words can be stronger than force.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xi. Determined – Does not give up despite Hyena’s doubts.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xii. Quick-thinking – Creates the stampede story instantly.</w:t>
      </w:r>
      <w:r w:rsidRPr="002B3018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xiii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t>. Manipulative – Exploits Hyena’s cowardice.</w:t>
      </w:r>
      <w:r w:rsidRPr="002B3018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xiv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t>. Courageous – Dares to face a stronger animal.</w:t>
      </w:r>
      <w:r w:rsidRPr="002B3018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xv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t>. Strategic – Uses fear instead of force.</w:t>
      </w:r>
      <w:r w:rsidRPr="002B3018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xvi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t>. Intelligent – Thinks outside the box.</w:t>
      </w:r>
      <w:r w:rsidRPr="002B3018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lastRenderedPageBreak/>
        <w:t>xvii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t>. Confident – Talks boldly to Hyena.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xviii. Calm – Enjoys his meal without fear.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xix. Independent – Relies on his own ideas.</w:t>
      </w:r>
      <w:r w:rsidRPr="002B3018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xx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t>. Innovative – Creates a plan never thought by Hyena.</w:t>
      </w:r>
    </w:p>
    <w:p w:rsidR="00D6098E" w:rsidRPr="002B3018" w:rsidRDefault="00D6098E" w:rsidP="00D609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B3018">
        <w:rPr>
          <w:rFonts w:ascii="Gadugi" w:eastAsia="Times New Roman" w:hAnsi="Gadugi" w:cs="Times New Roman"/>
          <w:b/>
          <w:bCs/>
          <w:sz w:val="24"/>
          <w:szCs w:val="24"/>
        </w:rPr>
        <w:t>c. Identify two features of oral narratives present in this passage. (3 marks)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Possible answers</w:t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br/>
        <w:t>i. Animal characters with human qualities (hyena and jackal talking).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ii. Dialogue between characters.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iii. A moral lesson at the end.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iv. Trickster motif (jackal outsmarts hyena).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v. Entertainment purpose.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vi. Use of suspense.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vii. Repetition of phrases (e.g., "stampede…").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viii. Oral performance quality.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ix. Setting in a natural environment (savanna).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x. Use of direct speech.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xi. Elements of exaggeration (wildebeest stampede).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xii. Ending with satisfaction for the clever one.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xiii. Simple language for easy narration.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xiv. Involvement of common African animals.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 xml:space="preserve">xv. Strong contrast between characters (cowardly </w:t>
      </w:r>
      <w:proofErr w:type="spellStart"/>
      <w:r w:rsidRPr="002B3018">
        <w:rPr>
          <w:rFonts w:ascii="Gadugi" w:eastAsia="Times New Roman" w:hAnsi="Gadugi" w:cs="Times New Roman"/>
          <w:sz w:val="24"/>
          <w:szCs w:val="24"/>
        </w:rPr>
        <w:t>vs</w:t>
      </w:r>
      <w:proofErr w:type="spellEnd"/>
      <w:r w:rsidRPr="002B3018">
        <w:rPr>
          <w:rFonts w:ascii="Gadugi" w:eastAsia="Times New Roman" w:hAnsi="Gadugi" w:cs="Times New Roman"/>
          <w:sz w:val="24"/>
          <w:szCs w:val="24"/>
        </w:rPr>
        <w:t xml:space="preserve"> clever).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xvi. Teaching values indirectly.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xvii. Imagery of dust, thunder, hooves.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 xml:space="preserve">xviii. </w:t>
      </w:r>
      <w:proofErr w:type="spellStart"/>
      <w:r w:rsidRPr="002B3018">
        <w:rPr>
          <w:rFonts w:ascii="Gadugi" w:eastAsia="Times New Roman" w:hAnsi="Gadugi" w:cs="Times New Roman"/>
          <w:sz w:val="24"/>
          <w:szCs w:val="24"/>
        </w:rPr>
        <w:t>Humour</w:t>
      </w:r>
      <w:proofErr w:type="spellEnd"/>
      <w:r w:rsidRPr="002B3018">
        <w:rPr>
          <w:rFonts w:ascii="Gadugi" w:eastAsia="Times New Roman" w:hAnsi="Gadugi" w:cs="Times New Roman"/>
          <w:sz w:val="24"/>
          <w:szCs w:val="24"/>
        </w:rPr>
        <w:t xml:space="preserve"> at the end.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xix. Hero-villain relationship.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xx. Problem-solution pattern.</w:t>
      </w:r>
    </w:p>
    <w:p w:rsidR="00D6098E" w:rsidRPr="002B3018" w:rsidRDefault="00D6098E" w:rsidP="00D609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B3018">
        <w:rPr>
          <w:rFonts w:ascii="Gadugi" w:eastAsia="Times New Roman" w:hAnsi="Gadugi" w:cs="Times New Roman"/>
          <w:b/>
          <w:bCs/>
          <w:sz w:val="24"/>
          <w:szCs w:val="24"/>
        </w:rPr>
        <w:t>d. What specific action does the Jackal take to make Hyena believe him? (2 marks)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Possible answers</w:t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br/>
        <w:t>i. Pretends to listen intently.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ii. Acts alarmed.</w:t>
      </w:r>
      <w:r w:rsidRPr="002B3018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iii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t>. Uses convincing voice.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iv. Describes distant thunder.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v. Warns Hyena about wildebeest stampede.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vi. Appeals to Hyena’s fear.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vii. Repeats the warning.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viii. Looks worried.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ix. Pretends to hear hooves.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x. Uses imagery (“like distant drums”).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xi. Insists firmly.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xii. Creates urgency in tone.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xiii. Pretends panic.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xiv. Uses persuasive language.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xv. Flatters Hyena first (“mighty Hyena”).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xvi. Warns of danger to both carcass and Hyena.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xvii. Looks around nervously.</w:t>
      </w:r>
      <w:r w:rsidRPr="002B3018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lastRenderedPageBreak/>
        <w:t>xviii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t>. Suggests immediate danger.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xix. Speaks as eyewitness.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xx. Maintains calmness to gain trust.</w:t>
      </w:r>
    </w:p>
    <w:p w:rsidR="00D6098E" w:rsidRPr="002B3018" w:rsidRDefault="00D6098E" w:rsidP="00D609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B3018">
        <w:rPr>
          <w:rFonts w:ascii="Gadugi" w:eastAsia="Times New Roman" w:hAnsi="Gadugi" w:cs="Times New Roman"/>
          <w:b/>
          <w:bCs/>
          <w:sz w:val="24"/>
          <w:szCs w:val="24"/>
        </w:rPr>
        <w:t>e. If you were narrating this story, how would you use voice modulation to distinguish between the Hyena's and Jackal's dialogue? (3 marks)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Possible answers</w:t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br/>
        <w:t>i. Deep harsh voice for Hyena.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ii. Loud and arrogant tone for Hyena.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iii. Slow and forceful speech for Hyena.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iv. High-pitched quick tone for Jackal.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v. Calm and polite voice for Jackal.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vi. Nervous excitement in Jackal’s warning.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vii. Mocking tone for Jackal’s chuckle.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viii. Use of pauses in Jackal’s warning.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ix. Hyena’s laughter in a rough growl.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x. Jackal’s speech made fast to show wit.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xi. Whispering urgency for Jackal.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xii. Rising pitch for Jackal when warning.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xiii. Falling pitch for Hyena’s disbelief.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xiv. Angry bark-like tone for Hyena.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xv. Cheerful chuckle for Jackal.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xvi. Serious commanding voice for Hyena.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xvii. Respectful flattery voice at start for Jackal.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xviii. Trembling tone to mimic fear in Jackal.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xix. Confident persuasion in Jackal’s dialogue.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xx. Low growl fading when Hyena runs away.</w:t>
      </w:r>
    </w:p>
    <w:p w:rsidR="00D6098E" w:rsidRPr="002B3018" w:rsidRDefault="00D6098E" w:rsidP="00D6098E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2B3018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 xml:space="preserve"> SECTION C: POETRY ANALYSIS (10 Marks)</w:t>
      </w:r>
    </w:p>
    <w:p w:rsidR="00D6098E" w:rsidRPr="002B3018" w:rsidRDefault="00D6098E" w:rsidP="00D609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B3018">
        <w:rPr>
          <w:rFonts w:ascii="Gadugi" w:eastAsia="Times New Roman" w:hAnsi="Gadugi" w:cs="Times New Roman"/>
          <w:i/>
          <w:iCs/>
          <w:sz w:val="24"/>
          <w:szCs w:val="24"/>
        </w:rPr>
        <w:t xml:space="preserve">Poem: </w:t>
      </w:r>
      <w:r w:rsidRPr="002B3018">
        <w:rPr>
          <w:rFonts w:ascii="Gadugi" w:eastAsia="Times New Roman" w:hAnsi="Gadugi" w:cs="Times New Roman"/>
          <w:b/>
          <w:bCs/>
          <w:i/>
          <w:iCs/>
          <w:sz w:val="24"/>
          <w:szCs w:val="24"/>
        </w:rPr>
        <w:t>My Village Home</w:t>
      </w:r>
    </w:p>
    <w:p w:rsidR="00D6098E" w:rsidRPr="002B3018" w:rsidRDefault="00D6098E" w:rsidP="00D609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B3018">
        <w:rPr>
          <w:rFonts w:ascii="Gadugi" w:eastAsia="Times New Roman" w:hAnsi="Gadugi" w:cs="Times New Roman"/>
          <w:b/>
          <w:bCs/>
          <w:sz w:val="24"/>
          <w:szCs w:val="24"/>
        </w:rPr>
        <w:t>a. What is the main feeling or emotion the poet expresses about their village home? (2 marks)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Possible answers</w:t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br/>
        <w:t>i. Love.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ii. Peace.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iii. Joy.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iv. Belonging.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v. Safety.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vi. Security.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vii. Warmth.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viii. Gratitude.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ix. Pride.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x. Happiness.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xi. Nostalgia.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xii. Contentment.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xiii. Admiration.</w:t>
      </w:r>
      <w:r w:rsidRPr="002B3018">
        <w:rPr>
          <w:rFonts w:ascii="Gadugi" w:eastAsia="Times New Roman" w:hAnsi="Gadugi" w:cs="Times New Roman"/>
          <w:sz w:val="24"/>
          <w:szCs w:val="24"/>
        </w:rPr>
        <w:br/>
      </w:r>
      <w:r w:rsidRPr="002B3018">
        <w:rPr>
          <w:rFonts w:ascii="Gadugi" w:eastAsia="Times New Roman" w:hAnsi="Gadugi" w:cs="Times New Roman"/>
          <w:sz w:val="24"/>
          <w:szCs w:val="24"/>
        </w:rPr>
        <w:lastRenderedPageBreak/>
        <w:t>xiv. Serenity.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xv. Relaxation.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xvi. Comfort.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xvii. Hope.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xviii. Affection.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xix. Fulfillment.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xx. Inspiration.</w:t>
      </w:r>
    </w:p>
    <w:p w:rsidR="00D6098E" w:rsidRPr="002B3018" w:rsidRDefault="00D6098E" w:rsidP="00D609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B3018">
        <w:rPr>
          <w:rFonts w:ascii="Gadugi" w:eastAsia="Times New Roman" w:hAnsi="Gadugi" w:cs="Times New Roman"/>
          <w:b/>
          <w:bCs/>
          <w:sz w:val="24"/>
          <w:szCs w:val="24"/>
        </w:rPr>
        <w:t>b. Who is the persona (the speaker) in this poem? (2 marks)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Possible answers</w:t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br/>
        <w:t>i. A villager.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ii. A child growing up in the village.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iii. A member of the community.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iv. The poet themselves.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v. Someone describing their own home.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vi. A person with nostalgic memories.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vii. A narrator from the countryside.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viii. An admirer of rural life.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ix. A proud son/daughter of the village.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x. A reflective storyteller.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xi. Someone who values family life.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xii. A farmer or pastoralist.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xiii. A voice representing rural communities.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xiv. A young observer of village life.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xv. A poet remembering childhood.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xvi. A person comparing city and village life.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xvii. A cultural custodian.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xviii. An ordinary resident.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xix. A witness of village beauty.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xx. An individual longing for belonging.</w:t>
      </w:r>
    </w:p>
    <w:p w:rsidR="00D6098E" w:rsidRPr="002B3018" w:rsidRDefault="00D6098E" w:rsidP="00D609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B3018">
        <w:rPr>
          <w:rFonts w:ascii="Gadugi" w:eastAsia="Times New Roman" w:hAnsi="Gadugi" w:cs="Times New Roman"/>
          <w:b/>
          <w:bCs/>
          <w:sz w:val="24"/>
          <w:szCs w:val="24"/>
        </w:rPr>
        <w:t>c. Identify two examples of imagery used in the poem and state which sense each appeals to. (4 marks)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Possible answers</w:t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br/>
        <w:t>i. "Soft smoke rises" – appeals to sight.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ii. "Cow’s low call" – appeals to hearing.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iii. "Children run with laughter" – appeals to hearing and sight.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iv. "Paths of dust and earth" – appeals to sight and touch.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v. "Beneath the mango tree’s cool shade" – appeals to touch and sight.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vi. "Laughter in their stride" – appeals to hearing.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vii. "Tales and truths of family worth" – appeals to imagination/feelings.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viii. "Morning fire" – appeals to sight and smell.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ix. "Happy feet dance far and wide" – appeals to sight.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x. "Peace and strength to heart and mind" – appeals to emotions.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xi. "Echoes through the air" – appeals to hearing.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xii. "Cool shade" – appeals to touch.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xiii. "Calm, familiar sound" – appeals to hearing.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xiv. "Happy memories" – appeals to emotions.</w:t>
      </w:r>
      <w:r w:rsidRPr="002B3018">
        <w:rPr>
          <w:rFonts w:ascii="Gadugi" w:eastAsia="Times New Roman" w:hAnsi="Gadugi" w:cs="Times New Roman"/>
          <w:sz w:val="24"/>
          <w:szCs w:val="24"/>
        </w:rPr>
        <w:br/>
      </w:r>
      <w:r w:rsidRPr="002B3018">
        <w:rPr>
          <w:rFonts w:ascii="Gadugi" w:eastAsia="Times New Roman" w:hAnsi="Gadugi" w:cs="Times New Roman"/>
          <w:sz w:val="24"/>
          <w:szCs w:val="24"/>
        </w:rPr>
        <w:lastRenderedPageBreak/>
        <w:t>xv. "Cow’s low call" – auditory imagery.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xvi. "Gentle sign of life" – appeals to sight.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xvii. "Turquoise shade" (if extended) – appeals to sight.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xviii. "Safe, loved and strong" – appeals to feelings.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xix. "Soft smoke" – appeals to sight.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xx. "Dance far and wide" – appeals to sight and rhythm.</w:t>
      </w:r>
    </w:p>
    <w:p w:rsidR="00D6098E" w:rsidRPr="002B3018" w:rsidRDefault="00D6098E" w:rsidP="00D609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B3018">
        <w:rPr>
          <w:rFonts w:ascii="Gadugi" w:eastAsia="Times New Roman" w:hAnsi="Gadugi" w:cs="Times New Roman"/>
          <w:b/>
          <w:bCs/>
          <w:sz w:val="24"/>
          <w:szCs w:val="24"/>
        </w:rPr>
        <w:t xml:space="preserve">d. What does the line </w:t>
      </w:r>
      <w:r w:rsidRPr="002B3018">
        <w:rPr>
          <w:rFonts w:ascii="Gadugi" w:eastAsia="Times New Roman" w:hAnsi="Gadugi" w:cs="Times New Roman"/>
          <w:b/>
          <w:bCs/>
          <w:i/>
          <w:iCs/>
          <w:sz w:val="24"/>
          <w:szCs w:val="24"/>
        </w:rPr>
        <w:t>“The dusty paths, where stories softly tread”</w:t>
      </w:r>
      <w:r w:rsidRPr="002B3018">
        <w:rPr>
          <w:rFonts w:ascii="Gadugi" w:eastAsia="Times New Roman" w:hAnsi="Gadugi" w:cs="Times New Roman"/>
          <w:b/>
          <w:bCs/>
          <w:sz w:val="24"/>
          <w:szCs w:val="24"/>
        </w:rPr>
        <w:t xml:space="preserve"> suggest about the village? (2 marks)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Possible answers</w:t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br/>
        <w:t>i. The village has a long history.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ii. Generations of people have lived there.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iii. Stories are passed down through families.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iv. Culture and tradition are strong.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v. The village is rich in heritage.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vi. Daily life creates stories.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vii. The community values oral history.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viii. Simplicity of village life.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ix. Wisdom is preserved in the village.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x. Every path has a memory.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xi. The village is full of shared experiences.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xii. Traditions are respected.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xiii. The land holds meaning.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xiv. The past influences the present.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xv. Walking paths are part of storytelling.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xvi. It is a close-knit community.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xvii. The place is memorable.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xviii. The environment preserves identity.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xix. The village is symbolic of continuity.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xx. The village connects people to their roots.</w:t>
      </w:r>
    </w:p>
    <w:p w:rsidR="00D6098E" w:rsidRPr="002B3018" w:rsidRDefault="00D6098E" w:rsidP="00D6098E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2B3018">
        <w:rPr>
          <w:rFonts w:ascii="Gadugi" w:eastAsia="Times New Roman" w:hAnsi="Gadugi" w:cs="Gadugi"/>
          <w:b/>
          <w:bCs/>
          <w:kern w:val="36"/>
          <w:sz w:val="24"/>
          <w:szCs w:val="24"/>
        </w:rPr>
        <w:t>✨</w:t>
      </w:r>
      <w:r w:rsidRPr="002B3018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 xml:space="preserve"> SECTION D: PROSE ANALYSIS (10 Marks)</w:t>
      </w:r>
    </w:p>
    <w:p w:rsidR="00D6098E" w:rsidRPr="002B3018" w:rsidRDefault="00D6098E" w:rsidP="00D609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B3018">
        <w:rPr>
          <w:rFonts w:ascii="Gadugi" w:eastAsia="Times New Roman" w:hAnsi="Gadugi" w:cs="Times New Roman"/>
          <w:i/>
          <w:iCs/>
          <w:sz w:val="24"/>
          <w:szCs w:val="24"/>
        </w:rPr>
        <w:t>Passage: Rashid and Baba Juma on the dhow</w:t>
      </w:r>
    </w:p>
    <w:p w:rsidR="00D6098E" w:rsidRPr="002B3018" w:rsidRDefault="00D6098E" w:rsidP="00D609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B3018">
        <w:rPr>
          <w:rFonts w:ascii="Gadugi" w:eastAsia="Times New Roman" w:hAnsi="Gadugi" w:cs="Times New Roman"/>
          <w:b/>
          <w:bCs/>
          <w:sz w:val="24"/>
          <w:szCs w:val="24"/>
        </w:rPr>
        <w:t>a. What is the setting of this passage? Provide two details from the text. (3 marks)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Possible answers</w:t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br/>
        <w:t>i. Indian Ocean (mentioned directly).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ii. A dhow boat (sways on the water).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iii. Morning time (sun glinting).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iv. Coastal environment (seaweed smell, spices).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v. Fishing activity setting.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vi. Salty, warm air (description).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vii. Horizon view.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viii. Market nearby (spices from shore).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ix. Traditional fishing culture.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x. Tropical weather.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xi. Simple life of fishermen.</w:t>
      </w:r>
      <w:r w:rsidRPr="002B3018">
        <w:rPr>
          <w:rFonts w:ascii="Gadugi" w:eastAsia="Times New Roman" w:hAnsi="Gadugi" w:cs="Times New Roman"/>
          <w:sz w:val="24"/>
          <w:szCs w:val="24"/>
        </w:rPr>
        <w:br/>
      </w:r>
      <w:r w:rsidRPr="002B3018">
        <w:rPr>
          <w:rFonts w:ascii="Gadugi" w:eastAsia="Times New Roman" w:hAnsi="Gadugi" w:cs="Times New Roman"/>
          <w:sz w:val="24"/>
          <w:szCs w:val="24"/>
        </w:rPr>
        <w:lastRenderedPageBreak/>
        <w:t>xii. Dhow journey in open water.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xiii. African coastal setting.</w:t>
      </w:r>
      <w:r w:rsidRPr="002B3018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xiv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t>. Sea with lapping waves.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xv. Rural, non-industrialized environment.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xvi. Net mending atmosphere.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xvii. Quiet companionship.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xviii. Family livelihood at sea.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xix. Natural world (clear turquoise waters).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xx. Early morning coastal livelihood.</w:t>
      </w:r>
    </w:p>
    <w:p w:rsidR="00D6098E" w:rsidRPr="002B3018" w:rsidRDefault="00D6098E" w:rsidP="00D609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B3018">
        <w:rPr>
          <w:rFonts w:ascii="Gadugi" w:eastAsia="Times New Roman" w:hAnsi="Gadugi" w:cs="Times New Roman"/>
          <w:b/>
          <w:bCs/>
          <w:sz w:val="24"/>
          <w:szCs w:val="24"/>
        </w:rPr>
        <w:t>b. Who are the main characters mentioned in this narrative? (1 mark)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Possible answers</w:t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br/>
        <w:t>i. Rashid.</w:t>
      </w:r>
      <w:r w:rsidRPr="002B3018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ii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t>. Baba Juma (his father).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iii. (Optional indirect: the dhow as companion).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iv. Fishermen as a duo.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v. Father and son.</w:t>
      </w:r>
    </w:p>
    <w:p w:rsidR="00D6098E" w:rsidRPr="002B3018" w:rsidRDefault="00D6098E" w:rsidP="00D609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B3018">
        <w:rPr>
          <w:rFonts w:ascii="Gadugi" w:eastAsia="Times New Roman" w:hAnsi="Gadugi" w:cs="Times New Roman"/>
          <w:b/>
          <w:bCs/>
          <w:sz w:val="24"/>
          <w:szCs w:val="24"/>
        </w:rPr>
        <w:t>c. What activity are Rashid and his father engaged in? (2 marks)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Possible answers</w:t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br/>
        <w:t>i. Fishing.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ii. Sailing on the dhow.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iii. Controlling the tiller.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iv. Mending nets.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v. Preparing for a fishing trip.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vi. Navigating the ocean.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vii. Working as fishermen.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viii. Observing the horizon.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ix. Bonding through work.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x. Practicing family trade.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xi. Passing down fishing knowledge.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xii. Handling traditional boat equipment.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xiii. Preparing for catch.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xiv. Engaging in traditional livelihood.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xv. Learning navigation.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xvi. Rashid steering, father repairing nets.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xvii. Hands-on skills training.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xviii. Sustaining livelihood.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xix. Morning fishing routine.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xx. Craftsmanship of fishing nets.</w:t>
      </w:r>
    </w:p>
    <w:p w:rsidR="00D6098E" w:rsidRPr="002B3018" w:rsidRDefault="00D6098E" w:rsidP="00D609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B3018">
        <w:rPr>
          <w:rFonts w:ascii="Gadugi" w:eastAsia="Times New Roman" w:hAnsi="Gadugi" w:cs="Times New Roman"/>
          <w:b/>
          <w:bCs/>
          <w:sz w:val="24"/>
          <w:szCs w:val="24"/>
        </w:rPr>
        <w:t>d. Identify two feelings or emotions Rashid experiences in the passage. (2 marks)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Possible answers</w:t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br/>
        <w:t>i. Love for the sea.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ii. Tranquility.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iii. Admiration for his father.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iv. Hope.</w:t>
      </w:r>
      <w:r w:rsidRPr="002B3018">
        <w:rPr>
          <w:rFonts w:ascii="Gadugi" w:eastAsia="Times New Roman" w:hAnsi="Gadugi" w:cs="Times New Roman"/>
          <w:sz w:val="24"/>
          <w:szCs w:val="24"/>
        </w:rPr>
        <w:br/>
      </w:r>
      <w:r w:rsidRPr="002B3018">
        <w:rPr>
          <w:rFonts w:ascii="Gadugi" w:eastAsia="Times New Roman" w:hAnsi="Gadugi" w:cs="Times New Roman"/>
          <w:sz w:val="24"/>
          <w:szCs w:val="24"/>
        </w:rPr>
        <w:lastRenderedPageBreak/>
        <w:t>v. Dreaming.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vi. Curiosity.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vii. Inspiration.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viii. Ambition.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ix. Respect.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x. Calmness.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xi. Joy.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xii. Pride.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xiii. Excitement for the future.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xiv. Serenity.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xv. Contentment.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xvi. Motivation.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xvii. Longing for independence.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xviii. Satisfaction.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xix. Determination.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xx. Fascination with the sea.</w:t>
      </w:r>
    </w:p>
    <w:p w:rsidR="00D6098E" w:rsidRPr="002B3018" w:rsidRDefault="00D6098E" w:rsidP="00D609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B3018">
        <w:rPr>
          <w:rFonts w:ascii="Gadugi" w:eastAsia="Times New Roman" w:hAnsi="Gadugi" w:cs="Times New Roman"/>
          <w:b/>
          <w:bCs/>
          <w:sz w:val="24"/>
          <w:szCs w:val="24"/>
        </w:rPr>
        <w:t>e. What is Rashid's aspiration or dream for the future? (2 marks)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Possible answers</w:t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br/>
        <w:t>i. To command his own dhow.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ii. To become an independent fisherman.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iii. To navigate by stars.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iv. To apply wisdom passed down generations.</w:t>
      </w:r>
      <w:r w:rsidRPr="002B3018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B3018">
        <w:rPr>
          <w:rFonts w:ascii="Gadugi" w:eastAsia="Times New Roman" w:hAnsi="Gadugi" w:cs="Times New Roman"/>
          <w:sz w:val="24"/>
          <w:szCs w:val="24"/>
        </w:rPr>
        <w:t>v</w:t>
      </w:r>
      <w:proofErr w:type="gramEnd"/>
      <w:r w:rsidRPr="002B3018">
        <w:rPr>
          <w:rFonts w:ascii="Gadugi" w:eastAsia="Times New Roman" w:hAnsi="Gadugi" w:cs="Times New Roman"/>
          <w:sz w:val="24"/>
          <w:szCs w:val="24"/>
        </w:rPr>
        <w:t>. To master sailing skills.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vi. To be like his father.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vii. To be respected as a captain.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viii. To carry family tradition.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ix. To live a seafaring life.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x. To explore the ocean.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xi. To inherit fishing skills.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xii. To gain independence.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xiii. To achieve self-reliance.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xiv. To be a skilled navigator.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xv. To run successful fishing expeditions.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xvi. To uphold family heritage.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xvii. To earn respect in community.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xviii. To pass on wisdom in future.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xix. To lead with courage.</w:t>
      </w:r>
      <w:r w:rsidRPr="002B3018">
        <w:rPr>
          <w:rFonts w:ascii="Gadugi" w:eastAsia="Times New Roman" w:hAnsi="Gadugi" w:cs="Times New Roman"/>
          <w:sz w:val="24"/>
          <w:szCs w:val="24"/>
        </w:rPr>
        <w:br/>
        <w:t>xx. To achieve his dream of seafaring.</w:t>
      </w:r>
    </w:p>
    <w:p w:rsidR="00CF6D94" w:rsidRPr="002B3018" w:rsidRDefault="002B3018" w:rsidP="002B3018">
      <w:pPr>
        <w:jc w:val="center"/>
        <w:rPr>
          <w:rFonts w:ascii="Gadugi" w:hAnsi="Gadugi"/>
          <w:b/>
          <w:sz w:val="24"/>
          <w:szCs w:val="24"/>
        </w:rPr>
      </w:pPr>
      <w:r w:rsidRPr="002B3018">
        <w:rPr>
          <w:rFonts w:ascii="Gadugi" w:hAnsi="Gadugi"/>
          <w:b/>
          <w:sz w:val="24"/>
          <w:szCs w:val="24"/>
        </w:rPr>
        <w:t>THIS IS THE LAST PRINTED PAGE.</w:t>
      </w:r>
    </w:p>
    <w:sectPr w:rsidR="00CF6D94" w:rsidRPr="002B3018" w:rsidSect="002B3018">
      <w:pgSz w:w="12240" w:h="15840"/>
      <w:pgMar w:top="142" w:right="191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8E"/>
    <w:rsid w:val="002B3018"/>
    <w:rsid w:val="00CF6D94"/>
    <w:rsid w:val="00D6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0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609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D609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D6098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9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6098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D6098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6098E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D609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6098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irstParagraph">
    <w:name w:val="First Paragraph"/>
    <w:basedOn w:val="BodyText"/>
    <w:next w:val="BodyText"/>
    <w:qFormat/>
    <w:rsid w:val="002B3018"/>
  </w:style>
  <w:style w:type="paragraph" w:styleId="BodyText">
    <w:name w:val="Body Text"/>
    <w:basedOn w:val="Normal"/>
    <w:link w:val="BodyTextChar"/>
    <w:uiPriority w:val="99"/>
    <w:semiHidden/>
    <w:unhideWhenUsed/>
    <w:rsid w:val="002B30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3018"/>
  </w:style>
  <w:style w:type="table" w:styleId="TableGrid">
    <w:name w:val="Table Grid"/>
    <w:basedOn w:val="TableNormal"/>
    <w:uiPriority w:val="59"/>
    <w:rsid w:val="002B3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0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609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D609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D6098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9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6098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D6098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6098E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D609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6098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irstParagraph">
    <w:name w:val="First Paragraph"/>
    <w:basedOn w:val="BodyText"/>
    <w:next w:val="BodyText"/>
    <w:qFormat/>
    <w:rsid w:val="002B3018"/>
  </w:style>
  <w:style w:type="paragraph" w:styleId="BodyText">
    <w:name w:val="Body Text"/>
    <w:basedOn w:val="Normal"/>
    <w:link w:val="BodyTextChar"/>
    <w:uiPriority w:val="99"/>
    <w:semiHidden/>
    <w:unhideWhenUsed/>
    <w:rsid w:val="002B30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3018"/>
  </w:style>
  <w:style w:type="table" w:styleId="TableGrid">
    <w:name w:val="Table Grid"/>
    <w:basedOn w:val="TableNormal"/>
    <w:uiPriority w:val="59"/>
    <w:rsid w:val="002B3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2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0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0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2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70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4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2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1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1962</Words>
  <Characters>11187</Characters>
  <Application>Microsoft Office Word</Application>
  <DocSecurity>0</DocSecurity>
  <Lines>93</Lines>
  <Paragraphs>26</Paragraphs>
  <ScaleCrop>false</ScaleCrop>
  <Company/>
  <LinksUpToDate>false</LinksUpToDate>
  <CharactersWithSpaces>13123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</cp:revision>
  <dcterms:created xsi:type="dcterms:W3CDTF">2025-09-06T04:33:00Z</dcterms:created>
  <dcterms:modified xsi:type="dcterms:W3CDTF">2025-09-06T17:58:00Z</dcterms:modified>
</cp:coreProperties>
</file>