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…………………………………….….</w:t>
      </w:r>
      <w:r w:rsidRPr="00422975">
        <w:rPr>
          <w:b/>
          <w:bCs/>
          <w:sz w:val="24"/>
          <w:szCs w:val="24"/>
        </w:rPr>
        <w:t>.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12A231D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9C5A42" w:rsidRDefault="00E72830" w:rsidP="00E72830">
      <w:pPr>
        <w:ind w:firstLine="720"/>
        <w:jc w:val="center"/>
        <w:rPr>
          <w:b/>
          <w:sz w:val="36"/>
          <w:szCs w:val="36"/>
        </w:rPr>
      </w:pPr>
      <w:r w:rsidRPr="009C5A42">
        <w:rPr>
          <w:b/>
          <w:sz w:val="36"/>
          <w:szCs w:val="36"/>
        </w:rPr>
        <w:t>STAREHE GIRLS’ CENTRE MOCK EXAMINATION 202</w:t>
      </w:r>
      <w:r w:rsidR="00E5281D" w:rsidRPr="009C5A42">
        <w:rPr>
          <w:b/>
          <w:sz w:val="36"/>
          <w:szCs w:val="36"/>
        </w:rPr>
        <w:t>5</w:t>
      </w:r>
    </w:p>
    <w:p w14:paraId="2E9A92A0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F7D651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E5EB99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>101/3</w:t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</w:p>
    <w:p w14:paraId="5F8BFDF5" w14:textId="77777777" w:rsidR="009C5A42" w:rsidRPr="009C5A42" w:rsidRDefault="009C5A42" w:rsidP="009C5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ENGLISH</w:t>
      </w: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</w:p>
    <w:p w14:paraId="189A94BF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>Paper 3</w:t>
      </w:r>
    </w:p>
    <w:p w14:paraId="7D4916B6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i/>
          <w:sz w:val="26"/>
          <w:szCs w:val="26"/>
        </w:rPr>
        <w:t>(Creative Composition and Essay Based on Set Text</w:t>
      </w:r>
    </w:p>
    <w:p w14:paraId="77F92E36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TIME: </w:t>
      </w:r>
      <w:r w:rsidRPr="009C5A42">
        <w:rPr>
          <w:rFonts w:ascii="Times New Roman" w:eastAsia="Calibri" w:hAnsi="Times New Roman" w:cs="Times New Roman"/>
          <w:b/>
          <w:i/>
          <w:sz w:val="28"/>
          <w:szCs w:val="28"/>
        </w:rPr>
        <w:t>2½</w:t>
      </w: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Hours</w:t>
      </w:r>
    </w:p>
    <w:p w14:paraId="2D6ED59D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05B597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141542" w14:textId="77777777" w:rsidR="009C5A42" w:rsidRPr="009C5A42" w:rsidRDefault="009C5A42" w:rsidP="009C5A42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804FAF" w14:textId="77777777" w:rsidR="009C5A42" w:rsidRPr="009C5A42" w:rsidRDefault="009C5A42" w:rsidP="009C5A42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47DA3B8" w14:textId="77777777" w:rsidR="009C5A42" w:rsidRPr="009C5A42" w:rsidRDefault="009C5A42" w:rsidP="009C5A4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C5A42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the Candidates</w:t>
      </w:r>
    </w:p>
    <w:p w14:paraId="72FEBE0E" w14:textId="77777777" w:rsidR="009C5A42" w:rsidRPr="009C5A42" w:rsidRDefault="009C5A42" w:rsidP="009C5A42">
      <w:pPr>
        <w:numPr>
          <w:ilvl w:val="0"/>
          <w:numId w:val="29"/>
        </w:numPr>
        <w:spacing w:after="0" w:line="259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9C5A42">
        <w:rPr>
          <w:rFonts w:ascii="Times New Roman" w:eastAsia="Calibri" w:hAnsi="Times New Roman" w:cs="Times New Roman"/>
          <w:sz w:val="24"/>
          <w:szCs w:val="24"/>
        </w:rPr>
        <w:t>Write your details in the spaces provided at the top of this page.</w:t>
      </w:r>
    </w:p>
    <w:p w14:paraId="31CE14B9" w14:textId="77777777" w:rsidR="009C5A42" w:rsidRPr="009C5A42" w:rsidRDefault="009C5A42" w:rsidP="009C5A42">
      <w:pPr>
        <w:numPr>
          <w:ilvl w:val="0"/>
          <w:numId w:val="29"/>
        </w:numPr>
        <w:spacing w:after="0" w:line="259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 w:rsidRPr="009C5A42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 questions only.</w:t>
      </w:r>
    </w:p>
    <w:p w14:paraId="49FDDDF0" w14:textId="77777777" w:rsidR="009C5A42" w:rsidRPr="009C5A42" w:rsidRDefault="009C5A42" w:rsidP="009C5A42">
      <w:pPr>
        <w:numPr>
          <w:ilvl w:val="0"/>
          <w:numId w:val="29"/>
        </w:numPr>
        <w:spacing w:after="0" w:line="259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Questions </w:t>
      </w:r>
      <w:r w:rsidRPr="009C5A42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 is compulsory and choose any </w:t>
      </w:r>
      <w:r w:rsidRPr="009C5A42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 as instructed by your teacher.</w:t>
      </w:r>
    </w:p>
    <w:p w14:paraId="2B382D23" w14:textId="77777777" w:rsidR="009C5A42" w:rsidRPr="009C5A42" w:rsidRDefault="009C5A42" w:rsidP="009C5A42">
      <w:pPr>
        <w:numPr>
          <w:ilvl w:val="0"/>
          <w:numId w:val="29"/>
        </w:numPr>
        <w:spacing w:after="0" w:line="259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Each of your essays must </w:t>
      </w:r>
      <w:r w:rsidRPr="009C5A42">
        <w:rPr>
          <w:rFonts w:ascii="Times New Roman" w:eastAsia="Calibri" w:hAnsi="Times New Roman" w:cs="Times New Roman"/>
          <w:b/>
          <w:sz w:val="24"/>
          <w:szCs w:val="24"/>
        </w:rPr>
        <w:t>not</w:t>
      </w: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 exceed </w:t>
      </w:r>
      <w:r w:rsidRPr="009C5A42">
        <w:rPr>
          <w:rFonts w:ascii="Times New Roman" w:eastAsia="Calibri" w:hAnsi="Times New Roman" w:cs="Times New Roman"/>
          <w:b/>
          <w:sz w:val="24"/>
          <w:szCs w:val="24"/>
        </w:rPr>
        <w:t>450</w:t>
      </w:r>
      <w:r w:rsidRPr="009C5A42">
        <w:rPr>
          <w:rFonts w:ascii="Times New Roman" w:eastAsia="Calibri" w:hAnsi="Times New Roman" w:cs="Times New Roman"/>
          <w:sz w:val="24"/>
          <w:szCs w:val="24"/>
        </w:rPr>
        <w:t xml:space="preserve"> words.</w:t>
      </w:r>
    </w:p>
    <w:p w14:paraId="25284F3D" w14:textId="77777777" w:rsidR="009C5A42" w:rsidRPr="009C5A42" w:rsidRDefault="009C5A42" w:rsidP="009C5A42">
      <w:pPr>
        <w:numPr>
          <w:ilvl w:val="0"/>
          <w:numId w:val="29"/>
        </w:numPr>
        <w:spacing w:after="0" w:line="259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9C5A42">
        <w:rPr>
          <w:rFonts w:ascii="Times New Roman" w:eastAsia="Calibri" w:hAnsi="Times New Roman" w:cs="Times New Roman"/>
          <w:sz w:val="24"/>
          <w:szCs w:val="24"/>
        </w:rPr>
        <w:t>Candidates should check to ascertain that no questions are missing.</w:t>
      </w:r>
    </w:p>
    <w:p w14:paraId="1674A17E" w14:textId="77777777" w:rsidR="009C5A42" w:rsidRPr="009C5A42" w:rsidRDefault="009C5A42" w:rsidP="009C5A42">
      <w:pPr>
        <w:numPr>
          <w:ilvl w:val="0"/>
          <w:numId w:val="29"/>
        </w:numPr>
        <w:spacing w:after="0" w:line="259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9C5A42">
        <w:rPr>
          <w:rFonts w:ascii="Times New Roman" w:eastAsia="Calibri" w:hAnsi="Times New Roman" w:cs="Times New Roman"/>
          <w:sz w:val="24"/>
          <w:szCs w:val="24"/>
        </w:rPr>
        <w:t>Candidates must answer the questions in English.</w:t>
      </w:r>
    </w:p>
    <w:p w14:paraId="13641972" w14:textId="77777777" w:rsidR="009C5A42" w:rsidRPr="009C5A42" w:rsidRDefault="009C5A42" w:rsidP="009C5A42">
      <w:pPr>
        <w:spacing w:after="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230E683" w14:textId="77777777" w:rsidR="009C5A42" w:rsidRPr="009C5A42" w:rsidRDefault="009C5A42" w:rsidP="009C5A4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C5A42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80"/>
        <w:gridCol w:w="2272"/>
        <w:gridCol w:w="3549"/>
      </w:tblGrid>
      <w:tr w:rsidR="009C5A42" w:rsidRPr="009C5A42" w14:paraId="1FB36992" w14:textId="77777777" w:rsidTr="00D31DF8">
        <w:trPr>
          <w:trHeight w:val="506"/>
        </w:trPr>
        <w:tc>
          <w:tcPr>
            <w:tcW w:w="1680" w:type="dxa"/>
          </w:tcPr>
          <w:p w14:paraId="2907D6A1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72" w:type="dxa"/>
          </w:tcPr>
          <w:p w14:paraId="2CC1AA52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549" w:type="dxa"/>
          </w:tcPr>
          <w:p w14:paraId="1CAFCF60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9C5A42" w:rsidRPr="009C5A42" w14:paraId="0EA027D9" w14:textId="77777777" w:rsidTr="00D31DF8">
        <w:trPr>
          <w:trHeight w:val="506"/>
        </w:trPr>
        <w:tc>
          <w:tcPr>
            <w:tcW w:w="1680" w:type="dxa"/>
          </w:tcPr>
          <w:p w14:paraId="40E5DBC2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4D2C7386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14:paraId="3D58B18C" w14:textId="77777777" w:rsidR="009C5A42" w:rsidRPr="009C5A42" w:rsidRDefault="009C5A42" w:rsidP="009C5A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42" w:rsidRPr="009C5A42" w14:paraId="7603D317" w14:textId="77777777" w:rsidTr="00D31DF8">
        <w:trPr>
          <w:trHeight w:val="506"/>
        </w:trPr>
        <w:tc>
          <w:tcPr>
            <w:tcW w:w="1680" w:type="dxa"/>
          </w:tcPr>
          <w:p w14:paraId="31255718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008B1475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14:paraId="729C6CB8" w14:textId="77777777" w:rsidR="009C5A42" w:rsidRPr="009C5A42" w:rsidRDefault="009C5A42" w:rsidP="009C5A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42" w:rsidRPr="009C5A42" w14:paraId="5CA692BD" w14:textId="77777777" w:rsidTr="00D31DF8">
        <w:trPr>
          <w:trHeight w:val="506"/>
        </w:trPr>
        <w:tc>
          <w:tcPr>
            <w:tcW w:w="1680" w:type="dxa"/>
          </w:tcPr>
          <w:p w14:paraId="0BC615AA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4939DB6C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14:paraId="4BA38EB5" w14:textId="77777777" w:rsidR="009C5A42" w:rsidRPr="009C5A42" w:rsidRDefault="009C5A42" w:rsidP="009C5A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42" w:rsidRPr="009C5A42" w14:paraId="5D7BE729" w14:textId="77777777" w:rsidTr="00D31DF8">
        <w:trPr>
          <w:trHeight w:val="506"/>
        </w:trPr>
        <w:tc>
          <w:tcPr>
            <w:tcW w:w="1680" w:type="dxa"/>
          </w:tcPr>
          <w:p w14:paraId="7D584675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2" w:type="dxa"/>
          </w:tcPr>
          <w:p w14:paraId="3E93E2A0" w14:textId="77777777" w:rsidR="009C5A42" w:rsidRPr="009C5A42" w:rsidRDefault="009C5A42" w:rsidP="009C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49" w:type="dxa"/>
          </w:tcPr>
          <w:p w14:paraId="4A69F229" w14:textId="77777777" w:rsidR="009C5A42" w:rsidRPr="009C5A42" w:rsidRDefault="009C5A42" w:rsidP="009C5A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5FE8AE" w14:textId="77777777" w:rsidR="009C5A42" w:rsidRPr="009C5A42" w:rsidRDefault="009C5A42" w:rsidP="009C5A42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C5A42">
        <w:rPr>
          <w:rFonts w:ascii="Times New Roman" w:eastAsia="Calibri" w:hAnsi="Times New Roman" w:cs="Times New Roman"/>
          <w:b/>
          <w:i/>
          <w:sz w:val="24"/>
          <w:szCs w:val="24"/>
        </w:rPr>
        <w:br w:type="textWrapping" w:clear="all"/>
      </w:r>
    </w:p>
    <w:p w14:paraId="7B6E64C7" w14:textId="77777777" w:rsidR="009C5A42" w:rsidRPr="009C5A42" w:rsidRDefault="009C5A42" w:rsidP="009C5A42">
      <w:pPr>
        <w:spacing w:after="160" w:line="259" w:lineRule="auto"/>
        <w:rPr>
          <w:rFonts w:ascii="Calibri" w:eastAsia="Calibri" w:hAnsi="Calibri" w:cs="SimSun"/>
        </w:rPr>
      </w:pPr>
      <w:r w:rsidRPr="009C5A42">
        <w:rPr>
          <w:rFonts w:ascii="Calibri" w:eastAsia="Calibri" w:hAnsi="Calibri" w:cs="SimSun"/>
        </w:rPr>
        <w:br w:type="page"/>
      </w:r>
    </w:p>
    <w:p w14:paraId="551D1303" w14:textId="77777777" w:rsidR="009C5A42" w:rsidRPr="009C5A42" w:rsidRDefault="009C5A42" w:rsidP="009C5A42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Answer three questions only.</w:t>
      </w:r>
    </w:p>
    <w:p w14:paraId="576F4982" w14:textId="2F95AC39" w:rsidR="009C5A42" w:rsidRPr="009C5A42" w:rsidRDefault="009C5A42" w:rsidP="009C5A42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>Imaginative composition (Compulsory)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  <w:t>(20 marks)</w:t>
      </w:r>
    </w:p>
    <w:p w14:paraId="6363DDE3" w14:textId="77777777" w:rsidR="009C5A42" w:rsidRPr="009C5A42" w:rsidRDefault="009C5A42" w:rsidP="009C5A42">
      <w:pPr>
        <w:spacing w:after="160" w:line="259" w:lineRule="auto"/>
        <w:ind w:left="144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5A42">
        <w:rPr>
          <w:rFonts w:ascii="Times New Roman" w:eastAsia="Calibri" w:hAnsi="Times New Roman" w:cs="Times New Roman"/>
          <w:b/>
          <w:bCs/>
          <w:sz w:val="24"/>
          <w:szCs w:val="24"/>
        </w:rPr>
        <w:t>Either</w:t>
      </w:r>
    </w:p>
    <w:p w14:paraId="09442941" w14:textId="77777777" w:rsidR="009C5A42" w:rsidRPr="009C5A42" w:rsidRDefault="009C5A42" w:rsidP="009C5A42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sz w:val="26"/>
          <w:szCs w:val="26"/>
        </w:rPr>
        <w:t>Write a composition beginning: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16EF69A6" w14:textId="77777777" w:rsidR="009C5A42" w:rsidRPr="009C5A42" w:rsidRDefault="009C5A42" w:rsidP="009C5A4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79B4C045" w14:textId="77777777" w:rsidR="009C5A42" w:rsidRPr="009C5A42" w:rsidRDefault="009C5A42" w:rsidP="009C5A42">
      <w:pPr>
        <w:spacing w:after="160" w:line="259" w:lineRule="auto"/>
        <w:ind w:left="1530" w:hanging="90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Cs/>
          <w:sz w:val="26"/>
          <w:szCs w:val="26"/>
        </w:rPr>
        <w:t xml:space="preserve">“For some of us, it had been a long day, and to me in particular, the thought of what lay ahead was frightening.” </w:t>
      </w:r>
    </w:p>
    <w:p w14:paraId="26411566" w14:textId="77777777" w:rsidR="009C5A42" w:rsidRPr="009C5A42" w:rsidRDefault="009C5A42" w:rsidP="009C5A42">
      <w:pPr>
        <w:spacing w:after="160" w:line="259" w:lineRule="auto"/>
        <w:ind w:left="1530" w:hanging="90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9DEA71F" w14:textId="77777777" w:rsidR="009C5A42" w:rsidRPr="009C5A42" w:rsidRDefault="009C5A42" w:rsidP="009C5A42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>Or</w:t>
      </w:r>
    </w:p>
    <w:p w14:paraId="5DBE2B86" w14:textId="77777777" w:rsidR="009C5A42" w:rsidRPr="009C5A42" w:rsidRDefault="009C5A42" w:rsidP="009C5A42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Write a story to illustrate the meaning of the saying: </w:t>
      </w:r>
    </w:p>
    <w:p w14:paraId="639896A8" w14:textId="77777777" w:rsidR="009C5A42" w:rsidRPr="009C5A42" w:rsidRDefault="009C5A42" w:rsidP="009C5A4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6FD8A935" w14:textId="77777777" w:rsidR="009C5A42" w:rsidRPr="009C5A42" w:rsidRDefault="009C5A42" w:rsidP="009C5A42">
      <w:pPr>
        <w:spacing w:after="160" w:line="259" w:lineRule="auto"/>
        <w:ind w:left="720" w:firstLine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bCs/>
          <w:sz w:val="26"/>
          <w:szCs w:val="26"/>
        </w:rPr>
        <w:t>Experience is the best teacher</w:t>
      </w: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5E051F5" w14:textId="77777777" w:rsidR="009C5A42" w:rsidRPr="009C5A42" w:rsidRDefault="009C5A42" w:rsidP="009C5A42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9B52002" w14:textId="77777777" w:rsidR="009C5A42" w:rsidRPr="009C5A42" w:rsidRDefault="009C5A42" w:rsidP="009C5A42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 xml:space="preserve">The compulsory set text: </w:t>
      </w:r>
    </w:p>
    <w:p w14:paraId="6499DE2B" w14:textId="4AE6BE94" w:rsidR="009C5A42" w:rsidRPr="009C5A42" w:rsidRDefault="009C5A42" w:rsidP="009C5A4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>Vitta B.Paul: Fathers of Nations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  <w:t>(20 marks)</w:t>
      </w:r>
    </w:p>
    <w:p w14:paraId="7DECF19B" w14:textId="77777777" w:rsidR="009C5A42" w:rsidRPr="009C5A42" w:rsidRDefault="009C5A42" w:rsidP="009C5A42">
      <w:pPr>
        <w:spacing w:after="160" w:line="259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“The suffering of citizens in most African countries can be attributed to the leaders they have.” Using illustrations from </w:t>
      </w:r>
      <w:r w:rsidRPr="009C5A42">
        <w:rPr>
          <w:rFonts w:ascii="Times New Roman" w:eastAsia="Calibri" w:hAnsi="Times New Roman" w:cs="Times New Roman"/>
          <w:b/>
          <w:sz w:val="26"/>
          <w:szCs w:val="26"/>
          <w:u w:val="single"/>
        </w:rPr>
        <w:t>Fathers of Nations,</w:t>
      </w: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 write an essay to justify this assertion </w:t>
      </w:r>
    </w:p>
    <w:p w14:paraId="05FDCD49" w14:textId="77777777" w:rsidR="009C5A42" w:rsidRPr="009C5A42" w:rsidRDefault="009C5A42" w:rsidP="009C5A42">
      <w:pPr>
        <w:spacing w:after="160" w:line="259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</w:p>
    <w:p w14:paraId="74B9144D" w14:textId="77777777" w:rsidR="009C5A42" w:rsidRPr="009C5A42" w:rsidRDefault="009C5A42" w:rsidP="009C5A42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>The Optional Set Texts:</w:t>
      </w:r>
    </w:p>
    <w:p w14:paraId="7B4CC34F" w14:textId="77777777" w:rsidR="009C5A42" w:rsidRPr="009C5A42" w:rsidRDefault="009C5A42" w:rsidP="009C5A4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SimSun"/>
          <w:b/>
          <w:iCs/>
          <w:sz w:val="26"/>
          <w:szCs w:val="26"/>
        </w:rPr>
      </w:pPr>
      <w:r w:rsidRPr="009C5A42">
        <w:rPr>
          <w:rFonts w:ascii="Times New Roman" w:eastAsia="Calibri" w:hAnsi="Times New Roman" w:cs="SimSun"/>
          <w:i/>
          <w:sz w:val="26"/>
          <w:szCs w:val="26"/>
        </w:rPr>
        <w:t xml:space="preserve">Answer any </w:t>
      </w:r>
      <w:r w:rsidRPr="009C5A42">
        <w:rPr>
          <w:rFonts w:ascii="Times New Roman" w:eastAsia="Calibri" w:hAnsi="Times New Roman" w:cs="SimSun"/>
          <w:b/>
          <w:i/>
          <w:sz w:val="26"/>
          <w:szCs w:val="26"/>
        </w:rPr>
        <w:t>one</w:t>
      </w:r>
      <w:r w:rsidRPr="009C5A42">
        <w:rPr>
          <w:rFonts w:ascii="Times New Roman" w:eastAsia="Calibri" w:hAnsi="Times New Roman" w:cs="SimSun"/>
          <w:i/>
          <w:sz w:val="26"/>
          <w:szCs w:val="26"/>
        </w:rPr>
        <w:t xml:space="preserve"> of the following </w:t>
      </w:r>
      <w:r w:rsidRPr="009C5A42">
        <w:rPr>
          <w:rFonts w:ascii="Times New Roman" w:eastAsia="Calibri" w:hAnsi="Times New Roman" w:cs="SimSun"/>
          <w:b/>
          <w:i/>
          <w:sz w:val="26"/>
          <w:szCs w:val="26"/>
        </w:rPr>
        <w:t>three</w:t>
      </w:r>
      <w:r w:rsidRPr="009C5A42">
        <w:rPr>
          <w:rFonts w:ascii="Times New Roman" w:eastAsia="Calibri" w:hAnsi="Times New Roman" w:cs="SimSun"/>
          <w:i/>
          <w:sz w:val="26"/>
          <w:szCs w:val="26"/>
        </w:rPr>
        <w:t xml:space="preserve"> questions.</w:t>
      </w:r>
      <w:r w:rsidRPr="009C5A42">
        <w:rPr>
          <w:rFonts w:ascii="Times New Roman" w:eastAsia="Calibri" w:hAnsi="Times New Roman" w:cs="SimSun"/>
          <w:i/>
          <w:sz w:val="26"/>
          <w:szCs w:val="26"/>
        </w:rPr>
        <w:tab/>
      </w:r>
      <w:r w:rsidRPr="009C5A42">
        <w:rPr>
          <w:rFonts w:ascii="Times New Roman" w:eastAsia="Calibri" w:hAnsi="Times New Roman" w:cs="SimSun"/>
          <w:b/>
          <w:i/>
          <w:sz w:val="26"/>
          <w:szCs w:val="26"/>
        </w:rPr>
        <w:tab/>
      </w:r>
      <w:r w:rsidRPr="009C5A42">
        <w:rPr>
          <w:rFonts w:ascii="Times New Roman" w:eastAsia="Calibri" w:hAnsi="Times New Roman" w:cs="SimSun"/>
          <w:b/>
          <w:i/>
          <w:sz w:val="26"/>
          <w:szCs w:val="26"/>
        </w:rPr>
        <w:tab/>
      </w:r>
      <w:r w:rsidRPr="009C5A42">
        <w:rPr>
          <w:rFonts w:ascii="Times New Roman" w:eastAsia="Calibri" w:hAnsi="Times New Roman" w:cs="SimSun"/>
          <w:b/>
          <w:i/>
          <w:sz w:val="26"/>
          <w:szCs w:val="26"/>
        </w:rPr>
        <w:tab/>
      </w:r>
      <w:r w:rsidRPr="009C5A42">
        <w:rPr>
          <w:rFonts w:ascii="Times New Roman" w:eastAsia="Calibri" w:hAnsi="Times New Roman" w:cs="SimSun"/>
          <w:b/>
          <w:iCs/>
          <w:sz w:val="26"/>
          <w:szCs w:val="26"/>
        </w:rPr>
        <w:t xml:space="preserve">     (20 marks)</w:t>
      </w:r>
    </w:p>
    <w:p w14:paraId="4AED98EC" w14:textId="77777777" w:rsidR="009C5A42" w:rsidRPr="009C5A42" w:rsidRDefault="009C5A42" w:rsidP="009C5A4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SimSun"/>
          <w:i/>
          <w:sz w:val="26"/>
          <w:szCs w:val="26"/>
        </w:rPr>
      </w:pPr>
    </w:p>
    <w:p w14:paraId="18106CE1" w14:textId="77777777" w:rsidR="009C5A42" w:rsidRPr="009C5A42" w:rsidRDefault="009C5A42" w:rsidP="009C5A4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SimSun"/>
          <w:b/>
          <w:sz w:val="24"/>
          <w:szCs w:val="24"/>
        </w:rPr>
      </w:pPr>
      <w:r w:rsidRPr="009C5A42">
        <w:rPr>
          <w:rFonts w:ascii="Times New Roman" w:eastAsia="Calibri" w:hAnsi="Times New Roman" w:cs="SimSun"/>
          <w:b/>
          <w:sz w:val="24"/>
          <w:szCs w:val="24"/>
        </w:rPr>
        <w:t>Either</w:t>
      </w:r>
    </w:p>
    <w:p w14:paraId="492DB0BB" w14:textId="77777777" w:rsidR="009C5A42" w:rsidRPr="009C5A42" w:rsidRDefault="009C5A42" w:rsidP="009C5A4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SimSun"/>
          <w:i/>
          <w:sz w:val="26"/>
          <w:szCs w:val="26"/>
        </w:rPr>
      </w:pPr>
    </w:p>
    <w:p w14:paraId="78E1CA3A" w14:textId="77777777" w:rsidR="009C5A42" w:rsidRPr="009C5A42" w:rsidRDefault="009C5A42" w:rsidP="009C5A42">
      <w:pPr>
        <w:numPr>
          <w:ilvl w:val="0"/>
          <w:numId w:val="32"/>
        </w:num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>The short story (A Silent Song and Other Stories)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0917FA2D" w14:textId="77777777" w:rsidR="009C5A42" w:rsidRPr="009C5A42" w:rsidRDefault="009C5A42" w:rsidP="009C5A42">
      <w:pPr>
        <w:spacing w:after="160" w:line="259" w:lineRule="auto"/>
        <w:ind w:left="1080"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Failure to heed wise counsel can lead to dire consequences. Using Eric Ng’maryo’s 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>Ivory Bangles</w:t>
      </w:r>
      <w:r w:rsidRPr="009C5A42">
        <w:rPr>
          <w:rFonts w:ascii="Times New Roman" w:eastAsia="Calibri" w:hAnsi="Times New Roman" w:cs="Times New Roman"/>
          <w:sz w:val="26"/>
          <w:szCs w:val="26"/>
        </w:rPr>
        <w:t>, justify this assertion.</w:t>
      </w:r>
    </w:p>
    <w:p w14:paraId="77E5416C" w14:textId="77777777" w:rsidR="009C5A42" w:rsidRPr="009C5A42" w:rsidRDefault="009C5A42" w:rsidP="009C5A42">
      <w:pPr>
        <w:spacing w:after="160" w:line="259" w:lineRule="auto"/>
        <w:ind w:left="72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>Or</w:t>
      </w:r>
    </w:p>
    <w:p w14:paraId="310BCB77" w14:textId="77777777" w:rsidR="009C5A42" w:rsidRPr="009C5A42" w:rsidRDefault="009C5A42" w:rsidP="009C5A42">
      <w:pPr>
        <w:numPr>
          <w:ilvl w:val="0"/>
          <w:numId w:val="32"/>
        </w:num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>Drama: Adipo Sidang- Parliament of Owls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sz w:val="26"/>
          <w:szCs w:val="26"/>
        </w:rPr>
        <w:tab/>
      </w:r>
    </w:p>
    <w:p w14:paraId="2C895831" w14:textId="77777777" w:rsidR="009C5A42" w:rsidRPr="009C5A42" w:rsidRDefault="009C5A42" w:rsidP="009C5A42">
      <w:pPr>
        <w:spacing w:after="160" w:line="259" w:lineRule="auto"/>
        <w:ind w:left="1080"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‘Women and people from minority groups can rise against all odds to bring change without necessary being involved in violence.’ Basing your arguments on </w:t>
      </w:r>
      <w:r w:rsidRPr="009C5A42">
        <w:rPr>
          <w:rFonts w:ascii="Times New Roman" w:eastAsia="Calibri" w:hAnsi="Times New Roman" w:cs="Times New Roman"/>
          <w:b/>
          <w:sz w:val="26"/>
          <w:szCs w:val="26"/>
        </w:rPr>
        <w:t>Parliament of Owls</w:t>
      </w:r>
      <w:r w:rsidRPr="009C5A42">
        <w:rPr>
          <w:rFonts w:ascii="Times New Roman" w:eastAsia="Calibri" w:hAnsi="Times New Roman" w:cs="Times New Roman"/>
          <w:sz w:val="26"/>
          <w:szCs w:val="26"/>
        </w:rPr>
        <w:t xml:space="preserve"> by Adipo Sidang’, write an essay to support this statement. </w:t>
      </w:r>
    </w:p>
    <w:p w14:paraId="2C091FFA" w14:textId="77777777" w:rsidR="009C5A42" w:rsidRPr="009C5A42" w:rsidRDefault="009C5A42" w:rsidP="009C5A42">
      <w:pPr>
        <w:spacing w:after="160" w:line="259" w:lineRule="auto"/>
        <w:ind w:left="72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bCs/>
          <w:sz w:val="26"/>
          <w:szCs w:val="26"/>
        </w:rPr>
        <w:t>Or</w:t>
      </w:r>
    </w:p>
    <w:p w14:paraId="751C7AEE" w14:textId="77777777" w:rsidR="009C5A42" w:rsidRPr="009C5A42" w:rsidRDefault="009C5A42" w:rsidP="009C5A42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b/>
          <w:sz w:val="26"/>
          <w:szCs w:val="26"/>
        </w:rPr>
        <w:t>The novel-Kazuo Ishiguro. An Artist of the Floating World</w:t>
      </w:r>
      <w:r w:rsidRPr="009C5A42">
        <w:rPr>
          <w:rFonts w:ascii="Times New Roman" w:eastAsia="Calibri" w:hAnsi="Times New Roman" w:cs="Times New Roman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sz w:val="26"/>
          <w:szCs w:val="26"/>
        </w:rPr>
        <w:tab/>
      </w:r>
      <w:r w:rsidRPr="009C5A42">
        <w:rPr>
          <w:rFonts w:ascii="Times New Roman" w:eastAsia="Calibri" w:hAnsi="Times New Roman" w:cs="Times New Roman"/>
          <w:sz w:val="26"/>
          <w:szCs w:val="26"/>
        </w:rPr>
        <w:tab/>
      </w:r>
    </w:p>
    <w:p w14:paraId="60A4F6BE" w14:textId="77777777" w:rsidR="009C5A42" w:rsidRPr="009C5A42" w:rsidRDefault="009C5A42" w:rsidP="009C5A42">
      <w:pPr>
        <w:ind w:left="1080"/>
        <w:rPr>
          <w:rFonts w:ascii="Times New Roman" w:eastAsia="Calibri" w:hAnsi="Times New Roman" w:cs="Times New Roman"/>
          <w:sz w:val="26"/>
          <w:szCs w:val="26"/>
        </w:rPr>
      </w:pPr>
      <w:r w:rsidRPr="009C5A42">
        <w:rPr>
          <w:rFonts w:ascii="Times New Roman" w:eastAsia="Calibri" w:hAnsi="Times New Roman" w:cs="Times New Roman"/>
          <w:sz w:val="26"/>
          <w:szCs w:val="26"/>
        </w:rPr>
        <w:t>What we do today will always affect us in future.’ Support this assertion basing your arguments on Kazuo Ishiguro’s ‘An Artist of the Floating World.’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5B79" w14:textId="77777777" w:rsidR="00C175D2" w:rsidRDefault="00C175D2" w:rsidP="003F7D54">
      <w:pPr>
        <w:spacing w:after="0" w:line="240" w:lineRule="auto"/>
      </w:pPr>
      <w:r>
        <w:separator/>
      </w:r>
    </w:p>
  </w:endnote>
  <w:endnote w:type="continuationSeparator" w:id="0">
    <w:p w14:paraId="3CFCB4F8" w14:textId="77777777" w:rsidR="00C175D2" w:rsidRDefault="00C175D2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876D" w14:textId="77777777" w:rsidR="00C175D2" w:rsidRDefault="00C175D2" w:rsidP="003F7D54">
      <w:pPr>
        <w:spacing w:after="0" w:line="240" w:lineRule="auto"/>
      </w:pPr>
      <w:r>
        <w:separator/>
      </w:r>
    </w:p>
  </w:footnote>
  <w:footnote w:type="continuationSeparator" w:id="0">
    <w:p w14:paraId="3B4A2EF2" w14:textId="77777777" w:rsidR="00C175D2" w:rsidRDefault="00C175D2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90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E60AD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E900519E"/>
    <w:lvl w:ilvl="0" w:tplc="72080D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6988F842" w:tentative="1">
      <w:start w:val="1"/>
      <w:numFmt w:val="lowerLetter"/>
      <w:lvlText w:val="%2."/>
      <w:lvlJc w:val="left"/>
      <w:pPr>
        <w:ind w:left="1440" w:hanging="360"/>
      </w:pPr>
    </w:lvl>
    <w:lvl w:ilvl="2" w:tplc="7E005B70" w:tentative="1">
      <w:start w:val="1"/>
      <w:numFmt w:val="lowerRoman"/>
      <w:lvlText w:val="%3."/>
      <w:lvlJc w:val="right"/>
      <w:pPr>
        <w:ind w:left="2160" w:hanging="180"/>
      </w:pPr>
    </w:lvl>
    <w:lvl w:ilvl="3" w:tplc="3D682C2E" w:tentative="1">
      <w:start w:val="1"/>
      <w:numFmt w:val="decimal"/>
      <w:lvlText w:val="%4."/>
      <w:lvlJc w:val="left"/>
      <w:pPr>
        <w:ind w:left="2880" w:hanging="360"/>
      </w:pPr>
    </w:lvl>
    <w:lvl w:ilvl="4" w:tplc="41326966" w:tentative="1">
      <w:start w:val="1"/>
      <w:numFmt w:val="lowerLetter"/>
      <w:lvlText w:val="%5."/>
      <w:lvlJc w:val="left"/>
      <w:pPr>
        <w:ind w:left="3600" w:hanging="360"/>
      </w:pPr>
    </w:lvl>
    <w:lvl w:ilvl="5" w:tplc="C46615F6" w:tentative="1">
      <w:start w:val="1"/>
      <w:numFmt w:val="lowerRoman"/>
      <w:lvlText w:val="%6."/>
      <w:lvlJc w:val="right"/>
      <w:pPr>
        <w:ind w:left="4320" w:hanging="180"/>
      </w:pPr>
    </w:lvl>
    <w:lvl w:ilvl="6" w:tplc="F454D18A" w:tentative="1">
      <w:start w:val="1"/>
      <w:numFmt w:val="decimal"/>
      <w:lvlText w:val="%7."/>
      <w:lvlJc w:val="left"/>
      <w:pPr>
        <w:ind w:left="5040" w:hanging="360"/>
      </w:pPr>
    </w:lvl>
    <w:lvl w:ilvl="7" w:tplc="45FAFA72" w:tentative="1">
      <w:start w:val="1"/>
      <w:numFmt w:val="lowerLetter"/>
      <w:lvlText w:val="%8."/>
      <w:lvlJc w:val="left"/>
      <w:pPr>
        <w:ind w:left="5760" w:hanging="360"/>
      </w:pPr>
    </w:lvl>
    <w:lvl w:ilvl="8" w:tplc="A02E8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5"/>
    <w:multiLevelType w:val="hybridMultilevel"/>
    <w:tmpl w:val="1048FA4E"/>
    <w:lvl w:ilvl="0" w:tplc="348066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5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7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8"/>
  </w:num>
  <w:num w:numId="2" w16cid:durableId="234901984">
    <w:abstractNumId w:val="27"/>
  </w:num>
  <w:num w:numId="3" w16cid:durableId="2115635702">
    <w:abstractNumId w:val="26"/>
  </w:num>
  <w:num w:numId="4" w16cid:durableId="992637237">
    <w:abstractNumId w:val="21"/>
  </w:num>
  <w:num w:numId="5" w16cid:durableId="2065331761">
    <w:abstractNumId w:val="17"/>
  </w:num>
  <w:num w:numId="6" w16cid:durableId="149831176">
    <w:abstractNumId w:val="10"/>
  </w:num>
  <w:num w:numId="7" w16cid:durableId="82456739">
    <w:abstractNumId w:val="12"/>
  </w:num>
  <w:num w:numId="8" w16cid:durableId="1324822722">
    <w:abstractNumId w:val="19"/>
  </w:num>
  <w:num w:numId="9" w16cid:durableId="1395158411">
    <w:abstractNumId w:val="13"/>
  </w:num>
  <w:num w:numId="10" w16cid:durableId="1077946322">
    <w:abstractNumId w:val="24"/>
  </w:num>
  <w:num w:numId="11" w16cid:durableId="679702138">
    <w:abstractNumId w:val="9"/>
  </w:num>
  <w:num w:numId="12" w16cid:durableId="324014559">
    <w:abstractNumId w:val="22"/>
  </w:num>
  <w:num w:numId="13" w16cid:durableId="1598363976">
    <w:abstractNumId w:val="16"/>
  </w:num>
  <w:num w:numId="14" w16cid:durableId="652413544">
    <w:abstractNumId w:val="4"/>
  </w:num>
  <w:num w:numId="15" w16cid:durableId="856040787">
    <w:abstractNumId w:val="6"/>
  </w:num>
  <w:num w:numId="16" w16cid:durableId="1800102669">
    <w:abstractNumId w:val="5"/>
  </w:num>
  <w:num w:numId="17" w16cid:durableId="72167805">
    <w:abstractNumId w:val="30"/>
  </w:num>
  <w:num w:numId="18" w16cid:durableId="1397818166">
    <w:abstractNumId w:val="14"/>
  </w:num>
  <w:num w:numId="19" w16cid:durableId="1646356067">
    <w:abstractNumId w:val="8"/>
  </w:num>
  <w:num w:numId="20" w16cid:durableId="238440562">
    <w:abstractNumId w:val="31"/>
  </w:num>
  <w:num w:numId="21" w16cid:durableId="252277125">
    <w:abstractNumId w:val="20"/>
  </w:num>
  <w:num w:numId="22" w16cid:durableId="1236016753">
    <w:abstractNumId w:val="23"/>
  </w:num>
  <w:num w:numId="23" w16cid:durableId="1871643162">
    <w:abstractNumId w:val="25"/>
  </w:num>
  <w:num w:numId="24" w16cid:durableId="1301377540">
    <w:abstractNumId w:val="11"/>
  </w:num>
  <w:num w:numId="25" w16cid:durableId="916522667">
    <w:abstractNumId w:val="15"/>
  </w:num>
  <w:num w:numId="26" w16cid:durableId="1032150049">
    <w:abstractNumId w:val="7"/>
  </w:num>
  <w:num w:numId="27" w16cid:durableId="1644314210">
    <w:abstractNumId w:val="28"/>
  </w:num>
  <w:num w:numId="28" w16cid:durableId="26760246">
    <w:abstractNumId w:val="29"/>
  </w:num>
  <w:num w:numId="29" w16cid:durableId="643849260">
    <w:abstractNumId w:val="0"/>
  </w:num>
  <w:num w:numId="30" w16cid:durableId="797261232">
    <w:abstractNumId w:val="3"/>
  </w:num>
  <w:num w:numId="31" w16cid:durableId="1237134661">
    <w:abstractNumId w:val="1"/>
  </w:num>
  <w:num w:numId="32" w16cid:durableId="98520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C5A42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175D2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C5A4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2025-08-03T19:36:00Z</dcterms:modified>
</cp:coreProperties>
</file>