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48" w:rsidRPr="00BD57C0" w:rsidRDefault="007579D7" w:rsidP="004D5D4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835295" wp14:editId="590401DB">
            <wp:simplePos x="0" y="0"/>
            <wp:positionH relativeFrom="column">
              <wp:posOffset>-917575</wp:posOffset>
            </wp:positionH>
            <wp:positionV relativeFrom="paragraph">
              <wp:posOffset>-396875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D48" w:rsidRPr="00BD57C0">
        <w:rPr>
          <w:rFonts w:ascii="Times New Roman" w:eastAsia="Times New Roman" w:hAnsi="Times New Roman" w:cs="Times New Roman"/>
          <w:b/>
          <w:bCs/>
          <w:sz w:val="24"/>
          <w:szCs w:val="24"/>
        </w:rPr>
        <w:t>THE KENYA NATIONAL JUNIOR EXAMINATIONS AND ASSESSMENT SERIES</w:t>
      </w:r>
    </w:p>
    <w:p w:rsidR="004D5D48" w:rsidRPr="00BD57C0" w:rsidRDefault="004D5D48" w:rsidP="004D5D4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7C0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4D5D48" w:rsidRPr="00BD57C0" w:rsidRDefault="004D5D48" w:rsidP="004D5D4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7C0">
        <w:rPr>
          <w:rFonts w:ascii="Times New Roman" w:eastAsia="Times New Roman" w:hAnsi="Times New Roman" w:cs="Times New Roman"/>
          <w:b/>
          <w:bCs/>
          <w:sz w:val="24"/>
          <w:szCs w:val="24"/>
        </w:rPr>
        <w:t>912/2</w:t>
      </w:r>
      <w:r w:rsidRPr="00BD57C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D57C0">
        <w:rPr>
          <w:rFonts w:ascii="Times New Roman" w:eastAsia="Times New Roman" w:hAnsi="Times New Roman" w:cs="Times New Roman"/>
          <w:b/>
          <w:bCs/>
          <w:sz w:val="24"/>
          <w:szCs w:val="24"/>
        </w:rPr>
        <w:t>PRE-TECHNICAL STUDIES (</w:t>
      </w:r>
      <w:r w:rsidRPr="00BD57C0">
        <w:rPr>
          <w:rFonts w:ascii="Times New Roman" w:eastAsia="Times New Roman" w:hAnsi="Times New Roman" w:cs="Times New Roman"/>
          <w:bCs/>
          <w:i/>
          <w:sz w:val="24"/>
          <w:szCs w:val="24"/>
        </w:rPr>
        <w:t>Project</w:t>
      </w:r>
      <w:r w:rsidRPr="00BD57C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5D48" w:rsidRPr="00BD57C0" w:rsidRDefault="004D5D48" w:rsidP="004D5D48">
      <w:pPr>
        <w:pStyle w:val="Heading3"/>
        <w:spacing w:line="360" w:lineRule="auto"/>
        <w:rPr>
          <w:sz w:val="24"/>
          <w:szCs w:val="24"/>
        </w:rPr>
      </w:pPr>
      <w:r w:rsidRPr="00BD57C0">
        <w:rPr>
          <w:sz w:val="24"/>
          <w:szCs w:val="24"/>
        </w:rPr>
        <w:t>CONFIDENTIAL</w:t>
      </w:r>
    </w:p>
    <w:p w:rsidR="004D5D48" w:rsidRPr="00BD57C0" w:rsidRDefault="004D5D48" w:rsidP="00BD57C0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57C0">
        <w:rPr>
          <w:rFonts w:ascii="Times New Roman" w:hAnsi="Times New Roman" w:cs="Times New Roman"/>
          <w:color w:val="auto"/>
          <w:sz w:val="24"/>
          <w:szCs w:val="24"/>
        </w:rPr>
        <w:t>Teacher's Guide: 912/2 Pre-Technical Studies (Project)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t>This guide provides instructions and clarifications for teachers administering the 912/2 Pre-Technical Studies (Project) assessment. The project aims to assess learners' practical skills in design, construction, digital literacy, and basic business understanding, integrating concepts from Pre-Technical Studies, Computer Studies, and Business Studies.</w:t>
      </w:r>
    </w:p>
    <w:p w:rsidR="004D5D48" w:rsidRPr="00BD57C0" w:rsidRDefault="004D5D48" w:rsidP="00BD57C0">
      <w:pPr>
        <w:pStyle w:val="Heading3"/>
        <w:spacing w:line="360" w:lineRule="auto"/>
        <w:rPr>
          <w:sz w:val="24"/>
          <w:szCs w:val="24"/>
        </w:rPr>
      </w:pPr>
      <w:r w:rsidRPr="00BD57C0">
        <w:rPr>
          <w:sz w:val="24"/>
          <w:szCs w:val="24"/>
        </w:rPr>
        <w:t>1. Overview of the Assessment</w:t>
      </w:r>
    </w:p>
    <w:p w:rsidR="004D5D48" w:rsidRPr="00BD57C0" w:rsidRDefault="004D5D48" w:rsidP="00BD57C0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Subject:</w:t>
      </w:r>
      <w:r w:rsidRPr="00BD57C0">
        <w:rPr>
          <w:rFonts w:ascii="Times New Roman" w:hAnsi="Times New Roman" w:cs="Times New Roman"/>
          <w:sz w:val="24"/>
          <w:szCs w:val="24"/>
        </w:rPr>
        <w:t xml:space="preserve"> 912/2 Pre-Technical Studies (Project)</w:t>
      </w:r>
    </w:p>
    <w:p w:rsidR="004D5D48" w:rsidRPr="00BD57C0" w:rsidRDefault="004D5D48" w:rsidP="00BD57C0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Duration: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1 Month</w:t>
      </w:r>
    </w:p>
    <w:p w:rsidR="004D5D48" w:rsidRPr="00BD57C0" w:rsidRDefault="004D5D48" w:rsidP="00BD57C0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Format:</w:t>
      </w:r>
      <w:r w:rsidRPr="00BD57C0">
        <w:rPr>
          <w:rFonts w:ascii="Times New Roman" w:hAnsi="Times New Roman" w:cs="Times New Roman"/>
          <w:sz w:val="24"/>
          <w:szCs w:val="24"/>
        </w:rPr>
        <w:t xml:space="preserve"> Group project (4-5 learners per group)</w:t>
      </w:r>
    </w:p>
    <w:p w:rsidR="004D5D48" w:rsidRPr="00BD57C0" w:rsidRDefault="004D5D48" w:rsidP="00BD57C0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Objective: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To design and construct a portable 3-tier fruit rack, record daily sales using Excel, and understand basic business management principles.</w:t>
      </w:r>
    </w:p>
    <w:p w:rsidR="004D5D48" w:rsidRPr="00BD57C0" w:rsidRDefault="004D5D48" w:rsidP="00BD57C0">
      <w:pPr>
        <w:pStyle w:val="Heading3"/>
        <w:spacing w:line="360" w:lineRule="auto"/>
        <w:rPr>
          <w:sz w:val="24"/>
          <w:szCs w:val="24"/>
        </w:rPr>
      </w:pPr>
      <w:r w:rsidRPr="00BD57C0">
        <w:rPr>
          <w:sz w:val="24"/>
          <w:szCs w:val="24"/>
        </w:rPr>
        <w:t>2. General Instructions to Teachers</w:t>
      </w:r>
    </w:p>
    <w:p w:rsidR="004D5D48" w:rsidRPr="00BD57C0" w:rsidRDefault="004D5D48" w:rsidP="00BD57C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Supervision: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Provide close supervision and guidance throughout the project duration.</w:t>
      </w:r>
    </w:p>
    <w:p w:rsidR="004D5D48" w:rsidRPr="00BD57C0" w:rsidRDefault="004D5D48" w:rsidP="00BD57C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Safety:</w:t>
      </w:r>
      <w:r w:rsidRPr="00BD57C0">
        <w:rPr>
          <w:rFonts w:ascii="Times New Roman" w:hAnsi="Times New Roman" w:cs="Times New Roman"/>
          <w:sz w:val="24"/>
          <w:szCs w:val="24"/>
        </w:rPr>
        <w:t xml:space="preserve"> Emphasize and ensure adherence to safety precautions during the construction phase, especially when learners are using tools.</w:t>
      </w:r>
    </w:p>
    <w:p w:rsidR="004D5D48" w:rsidRPr="00BD57C0" w:rsidRDefault="004D5D48" w:rsidP="00BD57C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Resource Management:</w:t>
      </w:r>
      <w:r w:rsidRPr="00BD57C0">
        <w:rPr>
          <w:rFonts w:ascii="Times New Roman" w:hAnsi="Times New Roman" w:cs="Times New Roman"/>
          <w:sz w:val="24"/>
          <w:szCs w:val="24"/>
        </w:rPr>
        <w:t xml:space="preserve"> Guide learners on effective use of locally available materials and digital tools.</w:t>
      </w:r>
    </w:p>
    <w:p w:rsidR="004D5D48" w:rsidRPr="00BD57C0" w:rsidRDefault="004D5D48" w:rsidP="00BD57C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Fairness: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Ensure equitable participation from all group members. Encourage collaboration and problem-solving within groups.</w:t>
      </w:r>
    </w:p>
    <w:p w:rsidR="004D5D48" w:rsidRPr="00BD57C0" w:rsidRDefault="004D5D48" w:rsidP="00BD57C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Assessment:</w:t>
      </w:r>
      <w:r w:rsidRPr="00BD57C0">
        <w:rPr>
          <w:rFonts w:ascii="Times New Roman" w:hAnsi="Times New Roman" w:cs="Times New Roman"/>
          <w:sz w:val="24"/>
          <w:szCs w:val="24"/>
        </w:rPr>
        <w:t xml:space="preserve"> Familiarize yourself with the scoring rubrics for each task to ensure consistent and fair assessment.</w:t>
      </w:r>
    </w:p>
    <w:p w:rsidR="004D5D48" w:rsidRPr="00BD57C0" w:rsidRDefault="004D5D48" w:rsidP="00BD57C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Record Keeping:</w:t>
      </w:r>
      <w:r w:rsidRPr="00BD57C0">
        <w:rPr>
          <w:rFonts w:ascii="Times New Roman" w:hAnsi="Times New Roman" w:cs="Times New Roman"/>
          <w:sz w:val="24"/>
          <w:szCs w:val="24"/>
        </w:rPr>
        <w:t xml:space="preserve"> Maintain clear records of candidate names, assessment numbers, school name, and school code for official purposes.</w:t>
      </w:r>
    </w:p>
    <w:p w:rsidR="004D5D48" w:rsidRPr="00BD57C0" w:rsidRDefault="004D5D48" w:rsidP="00BD57C0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57C0">
        <w:rPr>
          <w:rFonts w:ascii="Times New Roman" w:hAnsi="Times New Roman" w:cs="Times New Roman"/>
          <w:color w:val="auto"/>
          <w:sz w:val="24"/>
          <w:szCs w:val="24"/>
        </w:rPr>
        <w:lastRenderedPageBreak/>
        <w:t>Procedures, Tools, and Requirements</w:t>
      </w:r>
    </w:p>
    <w:p w:rsidR="004D5D48" w:rsidRPr="00BD57C0" w:rsidRDefault="004D5D48" w:rsidP="00BD57C0">
      <w:pPr>
        <w:pStyle w:val="Heading3"/>
        <w:spacing w:line="360" w:lineRule="auto"/>
        <w:rPr>
          <w:sz w:val="24"/>
          <w:szCs w:val="24"/>
        </w:rPr>
      </w:pPr>
      <w:r w:rsidRPr="00BD57C0">
        <w:rPr>
          <w:sz w:val="24"/>
          <w:szCs w:val="24"/>
        </w:rPr>
        <w:t>1. Pre-Assessment Preparations (Teacher)</w:t>
      </w:r>
    </w:p>
    <w:p w:rsidR="004D5D48" w:rsidRPr="00BD57C0" w:rsidRDefault="004D5D48" w:rsidP="00BD57C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Resource Gathering:</w:t>
      </w:r>
      <w:r w:rsidRPr="00BD57C0">
        <w:rPr>
          <w:rFonts w:ascii="Times New Roman" w:hAnsi="Times New Roman" w:cs="Times New Roman"/>
          <w:sz w:val="24"/>
          <w:szCs w:val="24"/>
        </w:rPr>
        <w:t xml:space="preserve"> Ensure the school has basic tools and materials, or guide learners on what they might need to source locally.</w:t>
      </w:r>
    </w:p>
    <w:p w:rsidR="004D5D48" w:rsidRPr="00BD57C0" w:rsidRDefault="004D5D48" w:rsidP="00BD57C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Workspaces: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Prepare suitable workspaces for the groups, considering safety and accessibility of tools.</w:t>
      </w:r>
    </w:p>
    <w:p w:rsidR="004D5D48" w:rsidRPr="00BD57C0" w:rsidRDefault="004D5D48" w:rsidP="00BD57C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Introduction: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Before commencing the project, thoroughly explain the project scenario, tasks, and assessment criteria to the learners. Clarify any ambiguities.</w:t>
      </w:r>
    </w:p>
    <w:p w:rsidR="004D5D48" w:rsidRPr="00BD57C0" w:rsidRDefault="004D5D48" w:rsidP="00BD57C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Group Formation: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Facilitate the formation of groups (4-5 learners) ensuring a mix of skills and abilities within each group.</w:t>
      </w:r>
    </w:p>
    <w:p w:rsidR="004D5D48" w:rsidRPr="00BD57C0" w:rsidRDefault="004D5D48" w:rsidP="00BD57C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Safety Briefing:</w:t>
      </w:r>
      <w:r w:rsidRPr="00BD57C0">
        <w:rPr>
          <w:rFonts w:ascii="Times New Roman" w:hAnsi="Times New Roman" w:cs="Times New Roman"/>
          <w:sz w:val="24"/>
          <w:szCs w:val="24"/>
        </w:rPr>
        <w:t xml:space="preserve"> Conduct a comprehensive safety briefing on the proper handling of tools and materials.</w:t>
      </w:r>
    </w:p>
    <w:p w:rsidR="004D5D48" w:rsidRPr="00BD57C0" w:rsidRDefault="004D5D48" w:rsidP="00BD57C0">
      <w:pPr>
        <w:pStyle w:val="Heading3"/>
        <w:spacing w:line="360" w:lineRule="auto"/>
        <w:rPr>
          <w:sz w:val="24"/>
          <w:szCs w:val="24"/>
        </w:rPr>
      </w:pPr>
      <w:r w:rsidRPr="00BD57C0">
        <w:rPr>
          <w:sz w:val="24"/>
          <w:szCs w:val="24"/>
        </w:rPr>
        <w:t>2. Task-Specific Procedures and Requirements</w:t>
      </w:r>
    </w:p>
    <w:p w:rsidR="004D5D48" w:rsidRPr="00BD57C0" w:rsidRDefault="004D5D48" w:rsidP="00BD57C0">
      <w:pPr>
        <w:pStyle w:val="Heading4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57C0">
        <w:rPr>
          <w:rFonts w:ascii="Times New Roman" w:hAnsi="Times New Roman" w:cs="Times New Roman"/>
          <w:color w:val="auto"/>
          <w:sz w:val="24"/>
          <w:szCs w:val="24"/>
        </w:rPr>
        <w:t>Task 1: Pre-Technical Studies (28 Marks)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rPr>
          <w:rStyle w:val="Strong"/>
          <w:rFonts w:eastAsiaTheme="majorEastAsia"/>
        </w:rPr>
        <w:t>Objective:</w:t>
      </w:r>
      <w:r w:rsidRPr="00BD57C0">
        <w:t xml:space="preserve"> To assess learners' ability to design, select appropriate materials and tools, and construct a functional fruit rack.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rPr>
          <w:rStyle w:val="Strong"/>
          <w:rFonts w:eastAsiaTheme="majorEastAsia"/>
        </w:rPr>
        <w:t>Procedures:</w:t>
      </w:r>
    </w:p>
    <w:p w:rsidR="004D5D48" w:rsidRPr="00BD57C0" w:rsidRDefault="004D5D48" w:rsidP="00BD57C0">
      <w:pPr>
        <w:pStyle w:val="NormalWeb"/>
        <w:numPr>
          <w:ilvl w:val="0"/>
          <w:numId w:val="4"/>
        </w:numPr>
        <w:spacing w:line="360" w:lineRule="auto"/>
      </w:pPr>
      <w:r w:rsidRPr="00BD57C0">
        <w:rPr>
          <w:rStyle w:val="Strong"/>
          <w:rFonts w:eastAsiaTheme="majorEastAsia"/>
        </w:rPr>
        <w:t>Question 1: 3D Pictorial Sketch (6 Marks)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Procedure: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Learners should draw a 3D pictorial sketch (e.g., isometric or oblique) of the fruit rack. The sketch must clearly show all three tiers.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Requirements: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The sketch should be neat and clear.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 xml:space="preserve">It must show a minimum of </w:t>
      </w:r>
      <w:r w:rsidRPr="00BD57C0">
        <w:rPr>
          <w:rStyle w:val="Strong"/>
          <w:rFonts w:ascii="Times New Roman" w:hAnsi="Times New Roman" w:cs="Times New Roman"/>
          <w:sz w:val="24"/>
          <w:szCs w:val="24"/>
        </w:rPr>
        <w:t>four relevant measurements</w:t>
      </w:r>
      <w:r w:rsidRPr="00BD57C0">
        <w:rPr>
          <w:rFonts w:ascii="Times New Roman" w:hAnsi="Times New Roman" w:cs="Times New Roman"/>
          <w:sz w:val="24"/>
          <w:szCs w:val="24"/>
        </w:rPr>
        <w:t xml:space="preserve"> (e.g., height, width, depth of each tier or the overall rack).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Measurements should be indicated with dimension lines and values.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Teacher Guidance: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Guide learners on basic sketching techniques and the importance of accurate dimensioning.</w:t>
      </w:r>
    </w:p>
    <w:p w:rsidR="004D5D48" w:rsidRPr="00BD57C0" w:rsidRDefault="004D5D48" w:rsidP="00BD57C0">
      <w:pPr>
        <w:pStyle w:val="NormalWeb"/>
        <w:numPr>
          <w:ilvl w:val="0"/>
          <w:numId w:val="4"/>
        </w:numPr>
        <w:spacing w:line="360" w:lineRule="auto"/>
      </w:pPr>
      <w:r w:rsidRPr="00BD57C0">
        <w:rPr>
          <w:rStyle w:val="Strong"/>
          <w:rFonts w:eastAsiaTheme="majorEastAsia"/>
        </w:rPr>
        <w:t>Question 2: Locally Available Materials (3 Marks)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Procedure: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Learners need to list three appropriate locally available materials suitable for constructing the fruit rack.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lastRenderedPageBreak/>
        <w:t>Requirements: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Materials listed should be practical, affordable, and readily accessible in the local environment. Examples include: 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Wood (e.g., offcuts, reclaimed timber, bamboo)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Metal (e.g., wire mesh, old metal rods - with caution)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Plastic (e.g., recycled plastic crates, sturdy plastic pipes)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Cardboard (for lighter duty, or as a base)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Sisal, ropes (for joining or decorative elements)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Teacher Guidance: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Encourage learners to think creatively about sustainable and cost-effective material choices.</w:t>
      </w:r>
    </w:p>
    <w:p w:rsidR="004D5D48" w:rsidRPr="00BD57C0" w:rsidRDefault="004D5D48" w:rsidP="00BD57C0">
      <w:pPr>
        <w:pStyle w:val="NormalWeb"/>
        <w:numPr>
          <w:ilvl w:val="0"/>
          <w:numId w:val="4"/>
        </w:numPr>
        <w:spacing w:line="360" w:lineRule="auto"/>
      </w:pPr>
      <w:r w:rsidRPr="00BD57C0">
        <w:rPr>
          <w:rStyle w:val="Strong"/>
          <w:rFonts w:eastAsiaTheme="majorEastAsia"/>
        </w:rPr>
        <w:t>Question 3: Tool Selection (3 Marks)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Procedure: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From the provided list, learners must select five tools useful for the project.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Requirements: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Learners should justify their selection implicitly by choosing tools that are directly applicable to marking, cutting, smoothening, and joining the fruit rack components.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Acceptable Tools from the List (any five of these would be appropriate):</w:t>
      </w:r>
      <w:r w:rsidRPr="00BD5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Tape measure: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For marking and measuring.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Saw:</w:t>
      </w:r>
      <w:r w:rsidRPr="00BD57C0">
        <w:rPr>
          <w:rFonts w:ascii="Times New Roman" w:hAnsi="Times New Roman" w:cs="Times New Roman"/>
          <w:sz w:val="24"/>
          <w:szCs w:val="24"/>
        </w:rPr>
        <w:t xml:space="preserve"> For cutting wood/material to size.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Hammer:</w:t>
      </w:r>
      <w:r w:rsidRPr="00BD57C0">
        <w:rPr>
          <w:rFonts w:ascii="Times New Roman" w:hAnsi="Times New Roman" w:cs="Times New Roman"/>
          <w:sz w:val="24"/>
          <w:szCs w:val="24"/>
        </w:rPr>
        <w:t xml:space="preserve"> For driving nails or assembling parts (if using nails).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Sandpaper:</w:t>
      </w:r>
      <w:r w:rsidRPr="00BD57C0">
        <w:rPr>
          <w:rFonts w:ascii="Times New Roman" w:hAnsi="Times New Roman" w:cs="Times New Roman"/>
          <w:sz w:val="24"/>
          <w:szCs w:val="24"/>
        </w:rPr>
        <w:t xml:space="preserve"> For smoothening surfaces.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Hand drill:</w:t>
      </w:r>
      <w:r w:rsidRPr="00BD57C0">
        <w:rPr>
          <w:rFonts w:ascii="Times New Roman" w:hAnsi="Times New Roman" w:cs="Times New Roman"/>
          <w:sz w:val="24"/>
          <w:szCs w:val="24"/>
        </w:rPr>
        <w:t xml:space="preserve"> For creating holes for joining (screws, dowels).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57C0">
        <w:rPr>
          <w:rStyle w:val="Strong"/>
          <w:rFonts w:ascii="Times New Roman" w:hAnsi="Times New Roman" w:cs="Times New Roman"/>
          <w:sz w:val="24"/>
          <w:szCs w:val="24"/>
        </w:rPr>
        <w:t>Tenon</w:t>
      </w:r>
      <w:proofErr w:type="spellEnd"/>
      <w:r w:rsidRPr="00BD57C0">
        <w:rPr>
          <w:rStyle w:val="Strong"/>
          <w:rFonts w:ascii="Times New Roman" w:hAnsi="Times New Roman" w:cs="Times New Roman"/>
          <w:sz w:val="24"/>
          <w:szCs w:val="24"/>
        </w:rPr>
        <w:t xml:space="preserve"> saw:</w:t>
      </w:r>
      <w:r w:rsidRPr="00BD57C0">
        <w:rPr>
          <w:rFonts w:ascii="Times New Roman" w:hAnsi="Times New Roman" w:cs="Times New Roman"/>
          <w:sz w:val="24"/>
          <w:szCs w:val="24"/>
        </w:rPr>
        <w:t xml:space="preserve"> A type of saw suitable for finer cuts in wood.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Teacher Guidance: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Discuss the function of each tool and its relevance to the construction process.</w:t>
      </w:r>
    </w:p>
    <w:p w:rsidR="004D5D48" w:rsidRPr="00BD57C0" w:rsidRDefault="004D5D48" w:rsidP="00BD57C0">
      <w:pPr>
        <w:pStyle w:val="NormalWeb"/>
        <w:numPr>
          <w:ilvl w:val="0"/>
          <w:numId w:val="4"/>
        </w:numPr>
        <w:spacing w:line="360" w:lineRule="auto"/>
      </w:pPr>
      <w:r w:rsidRPr="00BD57C0">
        <w:rPr>
          <w:rStyle w:val="Strong"/>
          <w:rFonts w:eastAsiaTheme="majorEastAsia"/>
        </w:rPr>
        <w:t>Question 4: Construction (16 Marks)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Part a) Marking, Cutting, and Smoothening (10 Marks)</w:t>
      </w:r>
      <w:r w:rsidRPr="00BD5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Procedure: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Learners demonstrate practical skills in accurately marking materials, cutting them to the required dimensions, and smoothening rough edges.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Requirements: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D48" w:rsidRPr="00BD57C0" w:rsidRDefault="004D5D48" w:rsidP="00BD57C0">
      <w:pPr>
        <w:numPr>
          <w:ilvl w:val="3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Accuracy in marking and cutting.</w:t>
      </w:r>
    </w:p>
    <w:p w:rsidR="004D5D48" w:rsidRPr="00BD57C0" w:rsidRDefault="004D5D48" w:rsidP="00BD57C0">
      <w:pPr>
        <w:numPr>
          <w:ilvl w:val="3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Clean cuts with minimal wastage.</w:t>
      </w:r>
    </w:p>
    <w:p w:rsidR="004D5D48" w:rsidRPr="00BD57C0" w:rsidRDefault="004D5D48" w:rsidP="00BD57C0">
      <w:pPr>
        <w:numPr>
          <w:ilvl w:val="3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Smooth surfaces, free from splinters or sharp edges, enhancing safety and aesthetics.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lastRenderedPageBreak/>
        <w:t>Teacher Guidance: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Monitor groups during this phase, providing practical demonstrations and correcting improper techniques. Emphasize safety goggles and gloves if needed.</w:t>
      </w:r>
    </w:p>
    <w:p w:rsidR="004D5D48" w:rsidRPr="00BD57C0" w:rsidRDefault="004D5D48" w:rsidP="00BD57C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Part b) Joining and Assembly (6 Marks)</w:t>
      </w:r>
      <w:r w:rsidRPr="00BD5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Procedure: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Learners assemble the cut and prepared parts to construct the 3-tier fruit rack.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Requirements: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D48" w:rsidRPr="00BD57C0" w:rsidRDefault="004D5D48" w:rsidP="00BD57C0">
      <w:pPr>
        <w:numPr>
          <w:ilvl w:val="3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The fruit rack should be stable and structurally sound.</w:t>
      </w:r>
    </w:p>
    <w:p w:rsidR="004D5D48" w:rsidRPr="00BD57C0" w:rsidRDefault="004D5D48" w:rsidP="00BD57C0">
      <w:pPr>
        <w:numPr>
          <w:ilvl w:val="3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All three tiers should be clearly visible and functional for displaying fruits.</w:t>
      </w:r>
    </w:p>
    <w:p w:rsidR="004D5D48" w:rsidRPr="00BD57C0" w:rsidRDefault="004D5D48" w:rsidP="00BD57C0">
      <w:pPr>
        <w:numPr>
          <w:ilvl w:val="3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Neat and secure joints (e.g., using nails, screws, glue, lashing, or other appropriate joining methods based on materials).</w:t>
      </w:r>
    </w:p>
    <w:p w:rsidR="004D5D48" w:rsidRPr="00BD57C0" w:rsidRDefault="004D5D48" w:rsidP="00BD57C0">
      <w:pPr>
        <w:numPr>
          <w:ilvl w:val="3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The finished product should resemble the design envisioned in their sketch.</w:t>
      </w:r>
    </w:p>
    <w:p w:rsidR="004D5D48" w:rsidRPr="00BD57C0" w:rsidRDefault="004D5D48" w:rsidP="00BD57C0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Teacher Guidance: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Assist with challenging joining techniques, ensuring the final product meets the design criteria.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rPr>
          <w:rStyle w:val="Strong"/>
          <w:rFonts w:eastAsiaTheme="majorEastAsia"/>
        </w:rPr>
        <w:t>Tools and Requirements for Task 1 (Practical):</w:t>
      </w:r>
    </w:p>
    <w:p w:rsidR="004D5D48" w:rsidRPr="00BD57C0" w:rsidRDefault="004D5D48" w:rsidP="00BD57C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Measuring &amp; Marking:</w:t>
      </w:r>
      <w:r w:rsidRPr="00BD57C0">
        <w:rPr>
          <w:rFonts w:ascii="Times New Roman" w:hAnsi="Times New Roman" w:cs="Times New Roman"/>
          <w:sz w:val="24"/>
          <w:szCs w:val="24"/>
        </w:rPr>
        <w:t xml:space="preserve"> Tape measure, ruler, </w:t>
      </w:r>
      <w:proofErr w:type="gramStart"/>
      <w:r w:rsidRPr="00BD57C0">
        <w:rPr>
          <w:rFonts w:ascii="Times New Roman" w:hAnsi="Times New Roman" w:cs="Times New Roman"/>
          <w:sz w:val="24"/>
          <w:szCs w:val="24"/>
        </w:rPr>
        <w:t>pencil</w:t>
      </w:r>
      <w:proofErr w:type="gramEnd"/>
      <w:r w:rsidRPr="00BD57C0">
        <w:rPr>
          <w:rFonts w:ascii="Times New Roman" w:hAnsi="Times New Roman" w:cs="Times New Roman"/>
          <w:sz w:val="24"/>
          <w:szCs w:val="24"/>
        </w:rPr>
        <w:t>/marker.</w:t>
      </w:r>
    </w:p>
    <w:p w:rsidR="004D5D48" w:rsidRPr="00BD57C0" w:rsidRDefault="004D5D48" w:rsidP="00BD57C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Cutting:</w:t>
      </w:r>
      <w:r w:rsidRPr="00BD57C0">
        <w:rPr>
          <w:rFonts w:ascii="Times New Roman" w:hAnsi="Times New Roman" w:cs="Times New Roman"/>
          <w:sz w:val="24"/>
          <w:szCs w:val="24"/>
        </w:rPr>
        <w:t xml:space="preserve"> Saw (hand saw, </w:t>
      </w:r>
      <w:proofErr w:type="spellStart"/>
      <w:r w:rsidRPr="00BD57C0">
        <w:rPr>
          <w:rFonts w:ascii="Times New Roman" w:hAnsi="Times New Roman" w:cs="Times New Roman"/>
          <w:sz w:val="24"/>
          <w:szCs w:val="24"/>
        </w:rPr>
        <w:t>tenon</w:t>
      </w:r>
      <w:proofErr w:type="spellEnd"/>
      <w:r w:rsidRPr="00BD57C0">
        <w:rPr>
          <w:rFonts w:ascii="Times New Roman" w:hAnsi="Times New Roman" w:cs="Times New Roman"/>
          <w:sz w:val="24"/>
          <w:szCs w:val="24"/>
        </w:rPr>
        <w:t xml:space="preserve"> saw), utility knife (for softer materials).</w:t>
      </w:r>
    </w:p>
    <w:p w:rsidR="004D5D48" w:rsidRPr="00BD57C0" w:rsidRDefault="004D5D48" w:rsidP="00BD57C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Shaping &amp; Smoothening:</w:t>
      </w:r>
      <w:r w:rsidRPr="00BD57C0">
        <w:rPr>
          <w:rFonts w:ascii="Times New Roman" w:hAnsi="Times New Roman" w:cs="Times New Roman"/>
          <w:sz w:val="24"/>
          <w:szCs w:val="24"/>
        </w:rPr>
        <w:t xml:space="preserve"> Sandpaper (various grits), files, </w:t>
      </w:r>
      <w:proofErr w:type="gramStart"/>
      <w:r w:rsidRPr="00BD57C0">
        <w:rPr>
          <w:rFonts w:ascii="Times New Roman" w:hAnsi="Times New Roman" w:cs="Times New Roman"/>
          <w:sz w:val="24"/>
          <w:szCs w:val="24"/>
        </w:rPr>
        <w:t>chisels</w:t>
      </w:r>
      <w:proofErr w:type="gramEnd"/>
      <w:r w:rsidRPr="00BD57C0">
        <w:rPr>
          <w:rFonts w:ascii="Times New Roman" w:hAnsi="Times New Roman" w:cs="Times New Roman"/>
          <w:sz w:val="24"/>
          <w:szCs w:val="24"/>
        </w:rPr>
        <w:t xml:space="preserve"> (if applicable).</w:t>
      </w:r>
    </w:p>
    <w:p w:rsidR="004D5D48" w:rsidRPr="00BD57C0" w:rsidRDefault="004D5D48" w:rsidP="00BD57C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Joining:</w:t>
      </w:r>
      <w:r w:rsidRPr="00BD57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57C0">
        <w:rPr>
          <w:rFonts w:ascii="Times New Roman" w:hAnsi="Times New Roman" w:cs="Times New Roman"/>
          <w:sz w:val="24"/>
          <w:szCs w:val="24"/>
        </w:rPr>
        <w:t>Hammer,</w:t>
      </w:r>
      <w:proofErr w:type="gramEnd"/>
      <w:r w:rsidRPr="00BD57C0">
        <w:rPr>
          <w:rFonts w:ascii="Times New Roman" w:hAnsi="Times New Roman" w:cs="Times New Roman"/>
          <w:sz w:val="24"/>
          <w:szCs w:val="24"/>
        </w:rPr>
        <w:t xml:space="preserve"> nails, screws, screwdriver, wood glue, clamps, hand drill, rope/twine (depending on material choice).</w:t>
      </w:r>
    </w:p>
    <w:p w:rsidR="004D5D48" w:rsidRPr="00BD57C0" w:rsidRDefault="004D5D48" w:rsidP="00BD57C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Materials: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Locally available materials as chosen by the groups (e.g., wood, bamboo, recycled plastic, cardboard, etc.).</w:t>
      </w:r>
    </w:p>
    <w:p w:rsidR="004D5D48" w:rsidRPr="00BD57C0" w:rsidRDefault="004D5D48" w:rsidP="00BD57C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Safety Gear:</w:t>
      </w:r>
      <w:r w:rsidRPr="00BD57C0">
        <w:rPr>
          <w:rFonts w:ascii="Times New Roman" w:hAnsi="Times New Roman" w:cs="Times New Roman"/>
          <w:sz w:val="24"/>
          <w:szCs w:val="24"/>
        </w:rPr>
        <w:t xml:space="preserve"> (Highly Recommended) Safety goggles, gloves.</w:t>
      </w:r>
    </w:p>
    <w:p w:rsidR="004D5D48" w:rsidRPr="00BD57C0" w:rsidRDefault="004D5D48" w:rsidP="00BD57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5D48" w:rsidRPr="00BD57C0" w:rsidRDefault="004D5D48" w:rsidP="00BD57C0">
      <w:pPr>
        <w:pStyle w:val="Heading4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57C0">
        <w:rPr>
          <w:rFonts w:ascii="Times New Roman" w:hAnsi="Times New Roman" w:cs="Times New Roman"/>
          <w:color w:val="auto"/>
          <w:sz w:val="24"/>
          <w:szCs w:val="24"/>
        </w:rPr>
        <w:t>Task 2: Computer Studies (6 Marks)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rPr>
          <w:rStyle w:val="Strong"/>
          <w:rFonts w:eastAsiaTheme="majorEastAsia"/>
        </w:rPr>
        <w:t>Objective:</w:t>
      </w:r>
      <w:r w:rsidRPr="00BD57C0">
        <w:t xml:space="preserve"> To assess learners' basic proficiency in using spreadsheet software (Excel) for data entry and simple calculations.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rPr>
          <w:rStyle w:val="Strong"/>
          <w:rFonts w:eastAsiaTheme="majorEastAsia"/>
        </w:rPr>
        <w:t>Procedures:</w:t>
      </w:r>
    </w:p>
    <w:p w:rsidR="004D5D48" w:rsidRPr="00BD57C0" w:rsidRDefault="004D5D48" w:rsidP="00BD57C0">
      <w:pPr>
        <w:pStyle w:val="NormalWeb"/>
        <w:numPr>
          <w:ilvl w:val="0"/>
          <w:numId w:val="6"/>
        </w:numPr>
        <w:spacing w:line="360" w:lineRule="auto"/>
      </w:pPr>
      <w:r w:rsidRPr="00BD57C0">
        <w:rPr>
          <w:rStyle w:val="Strong"/>
          <w:rFonts w:eastAsiaTheme="majorEastAsia"/>
        </w:rPr>
        <w:t>Question 5: Excel Spreadsheet Creation (4 Marks)</w:t>
      </w:r>
    </w:p>
    <w:p w:rsidR="004D5D48" w:rsidRPr="00BD57C0" w:rsidRDefault="004D5D48" w:rsidP="00BD57C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lastRenderedPageBreak/>
        <w:t>Procedure: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Learners are to create an Excel spreadsheet to record daily fruit sales.</w:t>
      </w:r>
    </w:p>
    <w:p w:rsidR="004D5D48" w:rsidRPr="00BD57C0" w:rsidRDefault="004D5D48" w:rsidP="00BD57C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Requirements: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The spreadsheet must include four distinct columns with appropriate headings: </w:t>
      </w:r>
    </w:p>
    <w:p w:rsidR="004D5D48" w:rsidRPr="00BD57C0" w:rsidRDefault="004D5D48" w:rsidP="00BD57C0">
      <w:pPr>
        <w:numPr>
          <w:ilvl w:val="2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"Fruit Name"</w:t>
      </w:r>
    </w:p>
    <w:p w:rsidR="004D5D48" w:rsidRPr="00BD57C0" w:rsidRDefault="004D5D48" w:rsidP="00BD57C0">
      <w:pPr>
        <w:numPr>
          <w:ilvl w:val="2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"Quantity Sold"</w:t>
      </w:r>
    </w:p>
    <w:p w:rsidR="004D5D48" w:rsidRPr="00BD57C0" w:rsidRDefault="004D5D48" w:rsidP="00BD57C0">
      <w:pPr>
        <w:numPr>
          <w:ilvl w:val="2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"Unit Price"</w:t>
      </w:r>
    </w:p>
    <w:p w:rsidR="004D5D48" w:rsidRPr="00BD57C0" w:rsidRDefault="004D5D48" w:rsidP="00BD57C0">
      <w:pPr>
        <w:numPr>
          <w:ilvl w:val="2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"Total Sales"</w:t>
      </w:r>
    </w:p>
    <w:p w:rsidR="004D5D48" w:rsidRPr="00BD57C0" w:rsidRDefault="004D5D48" w:rsidP="00BD57C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 xml:space="preserve">The "Total Sales" column </w:t>
      </w:r>
      <w:r w:rsidRPr="00BD57C0">
        <w:rPr>
          <w:rStyle w:val="Emphasis"/>
          <w:rFonts w:ascii="Times New Roman" w:hAnsi="Times New Roman" w:cs="Times New Roman"/>
          <w:sz w:val="24"/>
          <w:szCs w:val="24"/>
        </w:rPr>
        <w:t>must</w:t>
      </w:r>
      <w:r w:rsidRPr="00BD57C0">
        <w:rPr>
          <w:rFonts w:ascii="Times New Roman" w:hAnsi="Times New Roman" w:cs="Times New Roman"/>
          <w:sz w:val="24"/>
          <w:szCs w:val="24"/>
        </w:rPr>
        <w:t xml:space="preserve"> use a formula (e.g., </w:t>
      </w:r>
      <w:r w:rsidRPr="00BD57C0">
        <w:rPr>
          <w:rStyle w:val="HTMLCode"/>
          <w:rFonts w:ascii="Times New Roman" w:eastAsiaTheme="minorHAnsi" w:hAnsi="Times New Roman" w:cs="Times New Roman"/>
          <w:sz w:val="24"/>
          <w:szCs w:val="24"/>
        </w:rPr>
        <w:t>=B2*C2</w:t>
      </w:r>
      <w:r w:rsidRPr="00BD57C0">
        <w:rPr>
          <w:rFonts w:ascii="Times New Roman" w:hAnsi="Times New Roman" w:cs="Times New Roman"/>
          <w:sz w:val="24"/>
          <w:szCs w:val="24"/>
        </w:rPr>
        <w:t xml:space="preserve"> if quantity is in B2 and unit price in C2) that automatically calculates the total sales for each fruit.</w:t>
      </w:r>
    </w:p>
    <w:p w:rsidR="004D5D48" w:rsidRPr="00BD57C0" w:rsidRDefault="004D5D48" w:rsidP="00BD57C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Teacher Guidance: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Guide learners on opening Excel, entering data, creating columns, and basic formula input. Provide a few example entries if necessary to ensure understanding.</w:t>
      </w:r>
    </w:p>
    <w:p w:rsidR="004D5D48" w:rsidRPr="00BD57C0" w:rsidRDefault="004D5D48" w:rsidP="00BD57C0">
      <w:pPr>
        <w:pStyle w:val="NormalWeb"/>
        <w:numPr>
          <w:ilvl w:val="0"/>
          <w:numId w:val="6"/>
        </w:numPr>
        <w:spacing w:line="360" w:lineRule="auto"/>
      </w:pPr>
      <w:r w:rsidRPr="00BD57C0">
        <w:rPr>
          <w:rStyle w:val="Strong"/>
          <w:rFonts w:eastAsiaTheme="majorEastAsia"/>
        </w:rPr>
        <w:t>Question 6: Spreadsheet Formatting (2 Marks)</w:t>
      </w:r>
    </w:p>
    <w:p w:rsidR="004D5D48" w:rsidRPr="00BD57C0" w:rsidRDefault="004D5D48" w:rsidP="00BD57C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Procedure: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Learners apply basic formatting to the created spreadsheet.</w:t>
      </w:r>
    </w:p>
    <w:p w:rsidR="004D5D48" w:rsidRPr="00BD57C0" w:rsidRDefault="004D5D48" w:rsidP="00BD57C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Requirements: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D48" w:rsidRPr="00BD57C0" w:rsidRDefault="004D5D48" w:rsidP="00BD57C0">
      <w:pPr>
        <w:numPr>
          <w:ilvl w:val="2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 xml:space="preserve">Column headings must be </w:t>
      </w:r>
      <w:r w:rsidRPr="00BD57C0">
        <w:rPr>
          <w:rStyle w:val="Strong"/>
          <w:rFonts w:ascii="Times New Roman" w:hAnsi="Times New Roman" w:cs="Times New Roman"/>
          <w:sz w:val="24"/>
          <w:szCs w:val="24"/>
        </w:rPr>
        <w:t>bolded</w:t>
      </w:r>
      <w:r w:rsidRPr="00BD57C0">
        <w:rPr>
          <w:rFonts w:ascii="Times New Roman" w:hAnsi="Times New Roman" w:cs="Times New Roman"/>
          <w:sz w:val="24"/>
          <w:szCs w:val="24"/>
        </w:rPr>
        <w:t>.</w:t>
      </w:r>
    </w:p>
    <w:p w:rsidR="004D5D48" w:rsidRPr="00BD57C0" w:rsidRDefault="004D5D48" w:rsidP="00BD57C0">
      <w:pPr>
        <w:numPr>
          <w:ilvl w:val="2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 xml:space="preserve">All relevant cells (at least the data entry area and headings) must have </w:t>
      </w:r>
      <w:r w:rsidRPr="00BD57C0">
        <w:rPr>
          <w:rStyle w:val="Strong"/>
          <w:rFonts w:ascii="Times New Roman" w:hAnsi="Times New Roman" w:cs="Times New Roman"/>
          <w:sz w:val="24"/>
          <w:szCs w:val="24"/>
        </w:rPr>
        <w:t>borders</w:t>
      </w:r>
      <w:r w:rsidRPr="00BD57C0">
        <w:rPr>
          <w:rFonts w:ascii="Times New Roman" w:hAnsi="Times New Roman" w:cs="Times New Roman"/>
          <w:sz w:val="24"/>
          <w:szCs w:val="24"/>
        </w:rPr>
        <w:t xml:space="preserve"> applied.</w:t>
      </w:r>
    </w:p>
    <w:p w:rsidR="004D5D48" w:rsidRPr="00BD57C0" w:rsidRDefault="004D5D48" w:rsidP="00BD57C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Teacher Guidance: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Demonstrate how to bold text and apply borders in Excel.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rPr>
          <w:rStyle w:val="Strong"/>
          <w:rFonts w:eastAsiaTheme="majorEastAsia"/>
        </w:rPr>
        <w:t>Tools and Requirements for Task 2:</w:t>
      </w:r>
    </w:p>
    <w:p w:rsidR="004D5D48" w:rsidRPr="00BD57C0" w:rsidRDefault="004D5D48" w:rsidP="00BD57C0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Hardware: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Computer/laptop with Excel or a compatible spreadsheet program installed.</w:t>
      </w:r>
    </w:p>
    <w:p w:rsidR="004D5D48" w:rsidRPr="00BD57C0" w:rsidRDefault="004D5D48" w:rsidP="00BD57C0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Software: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Microsoft Excel or an equivalent spreadsheet application (e.g., Google Sheets, </w:t>
      </w:r>
      <w:proofErr w:type="spellStart"/>
      <w:r w:rsidRPr="00BD57C0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BD5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C0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Pr="00BD57C0">
        <w:rPr>
          <w:rFonts w:ascii="Times New Roman" w:hAnsi="Times New Roman" w:cs="Times New Roman"/>
          <w:sz w:val="24"/>
          <w:szCs w:val="24"/>
        </w:rPr>
        <w:t>).</w:t>
      </w:r>
    </w:p>
    <w:p w:rsidR="004D5D48" w:rsidRPr="00BD57C0" w:rsidRDefault="004D5D48" w:rsidP="00BD57C0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Connectivity:</w:t>
      </w:r>
      <w:r w:rsidRPr="00BD57C0">
        <w:rPr>
          <w:rFonts w:ascii="Times New Roman" w:hAnsi="Times New Roman" w:cs="Times New Roman"/>
          <w:sz w:val="24"/>
          <w:szCs w:val="24"/>
        </w:rPr>
        <w:t xml:space="preserve"> Internet access may be beneficial for accessing online spreadsheet tools if local software isn't available.</w:t>
      </w:r>
    </w:p>
    <w:p w:rsidR="004D5D48" w:rsidRPr="00BD57C0" w:rsidRDefault="004D5D48" w:rsidP="00BD57C0">
      <w:pPr>
        <w:pStyle w:val="Heading4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57C0">
        <w:rPr>
          <w:rFonts w:ascii="Times New Roman" w:hAnsi="Times New Roman" w:cs="Times New Roman"/>
          <w:color w:val="auto"/>
          <w:sz w:val="24"/>
          <w:szCs w:val="24"/>
        </w:rPr>
        <w:t>Task 3: Business Studies (6 Marks)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rPr>
          <w:rStyle w:val="Strong"/>
          <w:rFonts w:eastAsiaTheme="majorEastAsia"/>
        </w:rPr>
        <w:t>Objective:</w:t>
      </w:r>
      <w:r w:rsidRPr="00BD57C0">
        <w:t xml:space="preserve"> To assess learners' understanding of basic business concepts related to product display and entrepreneurial values.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rPr>
          <w:rStyle w:val="Strong"/>
          <w:rFonts w:eastAsiaTheme="majorEastAsia"/>
        </w:rPr>
        <w:t>Procedures:</w:t>
      </w:r>
    </w:p>
    <w:p w:rsidR="004D5D48" w:rsidRPr="00BD57C0" w:rsidRDefault="004D5D48" w:rsidP="00BD57C0">
      <w:pPr>
        <w:pStyle w:val="NormalWeb"/>
        <w:numPr>
          <w:ilvl w:val="0"/>
          <w:numId w:val="8"/>
        </w:numPr>
        <w:spacing w:line="360" w:lineRule="auto"/>
      </w:pPr>
      <w:r w:rsidRPr="00BD57C0">
        <w:rPr>
          <w:rStyle w:val="Strong"/>
          <w:rFonts w:eastAsiaTheme="majorEastAsia"/>
        </w:rPr>
        <w:t>Question 7: Advantages of Using a Fruit Rack (3 Marks)</w:t>
      </w:r>
    </w:p>
    <w:p w:rsidR="004D5D48" w:rsidRPr="00BD57C0" w:rsidRDefault="004D5D48" w:rsidP="00BD57C0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lastRenderedPageBreak/>
        <w:t>Procedure: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Learners state three advantages of using a fruit rack for displaying fruits.</w:t>
      </w:r>
    </w:p>
    <w:p w:rsidR="004D5D48" w:rsidRPr="00BD57C0" w:rsidRDefault="004D5D48" w:rsidP="00BD57C0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Requirements: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Answers should demonstrate an understanding of how a display unit benefits a vendor. Examples include: 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Organization: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Keeps fruits neat and tidy.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Visibility/Attraction: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Makes fruits more appealing and easier for customers to see.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Space Saving:</w:t>
      </w:r>
      <w:r w:rsidRPr="00BD57C0">
        <w:rPr>
          <w:rFonts w:ascii="Times New Roman" w:hAnsi="Times New Roman" w:cs="Times New Roman"/>
          <w:sz w:val="24"/>
          <w:szCs w:val="24"/>
        </w:rPr>
        <w:t xml:space="preserve"> Utilizes vertical space efficiently.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Hygiene: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Keeps fruits off the ground.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Damage Reduction: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Prevents bruising or damage to fruits by providing separate compartments.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Inventory Management:</w:t>
      </w:r>
      <w:r w:rsidRPr="00BD57C0">
        <w:rPr>
          <w:rFonts w:ascii="Times New Roman" w:hAnsi="Times New Roman" w:cs="Times New Roman"/>
          <w:sz w:val="24"/>
          <w:szCs w:val="24"/>
        </w:rPr>
        <w:t xml:space="preserve"> Easier to see stock levels.</w:t>
      </w:r>
    </w:p>
    <w:p w:rsidR="004D5D48" w:rsidRPr="00BD57C0" w:rsidRDefault="004D5D48" w:rsidP="00BD57C0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Teacher Guidance: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Facilitate a brief discussion on merchandising and product display in small businesses.</w:t>
      </w:r>
    </w:p>
    <w:p w:rsidR="004D5D48" w:rsidRPr="00BD57C0" w:rsidRDefault="004D5D48" w:rsidP="00BD57C0">
      <w:pPr>
        <w:pStyle w:val="NormalWeb"/>
        <w:numPr>
          <w:ilvl w:val="0"/>
          <w:numId w:val="8"/>
        </w:numPr>
        <w:spacing w:line="360" w:lineRule="auto"/>
      </w:pPr>
      <w:r w:rsidRPr="00BD57C0">
        <w:rPr>
          <w:rStyle w:val="Strong"/>
          <w:rFonts w:eastAsiaTheme="majorEastAsia"/>
        </w:rPr>
        <w:t>Question 8: Business Values/Skills Shown by Vendor (3 Marks)</w:t>
      </w:r>
    </w:p>
    <w:p w:rsidR="004D5D48" w:rsidRPr="00BD57C0" w:rsidRDefault="004D5D48" w:rsidP="00BD57C0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Procedure: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Learners identify three business values or skills demonstrated by the fruit vendor in the project scenario.</w:t>
      </w:r>
    </w:p>
    <w:p w:rsidR="004D5D48" w:rsidRPr="00BD57C0" w:rsidRDefault="004D5D48" w:rsidP="00BD57C0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Requirements: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Answers should reflect characteristics of a proactive and organized business person. Examples include: 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Creativity/Innovation: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Wanting to design a better display.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Organization: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Desire for an organized display and sales records.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Record Keeping/Accountability:</w:t>
      </w:r>
      <w:r w:rsidRPr="00BD57C0">
        <w:rPr>
          <w:rFonts w:ascii="Times New Roman" w:hAnsi="Times New Roman" w:cs="Times New Roman"/>
          <w:sz w:val="24"/>
          <w:szCs w:val="24"/>
        </w:rPr>
        <w:t xml:space="preserve"> Wanting to record daily sales.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Planning/Forethought:</w:t>
      </w:r>
      <w:r w:rsidRPr="00BD57C0">
        <w:rPr>
          <w:rFonts w:ascii="Times New Roman" w:hAnsi="Times New Roman" w:cs="Times New Roman"/>
          <w:sz w:val="24"/>
          <w:szCs w:val="24"/>
        </w:rPr>
        <w:t xml:space="preserve"> Thinking about managing a small business.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Problem-Solving:</w:t>
      </w:r>
      <w:r w:rsidRPr="00BD57C0">
        <w:rPr>
          <w:rFonts w:ascii="Times New Roman" w:hAnsi="Times New Roman" w:cs="Times New Roman"/>
          <w:sz w:val="24"/>
          <w:szCs w:val="24"/>
        </w:rPr>
        <w:t xml:space="preserve"> Identifying a need (better display) and seeking a solution.</w:t>
      </w:r>
    </w:p>
    <w:p w:rsidR="004D5D48" w:rsidRPr="00BD57C0" w:rsidRDefault="004D5D48" w:rsidP="00BD57C0">
      <w:pPr>
        <w:numPr>
          <w:ilvl w:val="2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Entrepreneurship:</w:t>
      </w:r>
      <w:r w:rsidRPr="00BD57C0">
        <w:rPr>
          <w:rFonts w:ascii="Times New Roman" w:hAnsi="Times New Roman" w:cs="Times New Roman"/>
          <w:sz w:val="24"/>
          <w:szCs w:val="24"/>
        </w:rPr>
        <w:t xml:space="preserve"> Starting or running a small business.</w:t>
      </w:r>
    </w:p>
    <w:p w:rsidR="004D5D48" w:rsidRPr="00BD57C0" w:rsidRDefault="004D5D48" w:rsidP="00BD57C0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Teacher Guidance:</w:t>
      </w:r>
      <w:r w:rsidRPr="00BD57C0">
        <w:rPr>
          <w:rFonts w:ascii="Times New Roman" w:hAnsi="Times New Roman" w:cs="Times New Roman"/>
          <w:sz w:val="24"/>
          <w:szCs w:val="24"/>
        </w:rPr>
        <w:t xml:space="preserve"> Discuss what makes a good business person and how these traits are reflected in everyday scenarios.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rPr>
          <w:rStyle w:val="Strong"/>
          <w:rFonts w:eastAsiaTheme="majorEastAsia"/>
        </w:rPr>
        <w:t>Requirements for Task 3:</w:t>
      </w:r>
    </w:p>
    <w:p w:rsidR="004D5D48" w:rsidRPr="00BD57C0" w:rsidRDefault="004D5D48" w:rsidP="00BD57C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Fonts w:ascii="Times New Roman" w:hAnsi="Times New Roman" w:cs="Times New Roman"/>
          <w:sz w:val="24"/>
          <w:szCs w:val="24"/>
        </w:rPr>
        <w:t>No specific tools required beyond pen and paper for answering the questions. This task assesses conceptual understanding.</w:t>
      </w:r>
    </w:p>
    <w:p w:rsidR="004D5D48" w:rsidRPr="00BD57C0" w:rsidRDefault="004D5D48" w:rsidP="00BD57C0">
      <w:pPr>
        <w:pStyle w:val="Heading3"/>
        <w:spacing w:line="360" w:lineRule="auto"/>
        <w:rPr>
          <w:sz w:val="24"/>
          <w:szCs w:val="24"/>
        </w:rPr>
      </w:pPr>
      <w:r w:rsidRPr="00BD57C0">
        <w:rPr>
          <w:sz w:val="24"/>
          <w:szCs w:val="24"/>
        </w:rPr>
        <w:t>3. Assessment and Scoring</w:t>
      </w:r>
    </w:p>
    <w:p w:rsidR="004D5D48" w:rsidRPr="00BD57C0" w:rsidRDefault="004D5D48" w:rsidP="00BD57C0">
      <w:pPr>
        <w:pStyle w:val="NormalWeb"/>
        <w:spacing w:line="360" w:lineRule="auto"/>
      </w:pPr>
      <w:r w:rsidRPr="00BD57C0">
        <w:lastRenderedPageBreak/>
        <w:t>Teachers should use the provided maximum scores for each question as a guide. Develop specific rubrics for the practical components (Task 1, Q4) to ensure consistency and fairness in scoring based on:</w:t>
      </w:r>
    </w:p>
    <w:p w:rsidR="004D5D48" w:rsidRPr="00BD57C0" w:rsidRDefault="004D5D48" w:rsidP="00BD57C0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Accuracy:</w:t>
      </w:r>
      <w:r w:rsidRPr="00BD57C0">
        <w:rPr>
          <w:rFonts w:ascii="Times New Roman" w:hAnsi="Times New Roman" w:cs="Times New Roman"/>
          <w:sz w:val="24"/>
          <w:szCs w:val="24"/>
        </w:rPr>
        <w:t xml:space="preserve"> Precision in measurements, calculations, and information.</w:t>
      </w:r>
    </w:p>
    <w:p w:rsidR="004D5D48" w:rsidRPr="00BD57C0" w:rsidRDefault="004D5D48" w:rsidP="00BD57C0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Completeness:</w:t>
      </w:r>
      <w:r w:rsidRPr="00BD57C0">
        <w:rPr>
          <w:rFonts w:ascii="Times New Roman" w:hAnsi="Times New Roman" w:cs="Times New Roman"/>
          <w:sz w:val="24"/>
          <w:szCs w:val="24"/>
        </w:rPr>
        <w:t xml:space="preserve"> All required elements are present.</w:t>
      </w:r>
    </w:p>
    <w:p w:rsidR="004D5D48" w:rsidRPr="00BD57C0" w:rsidRDefault="004D5D48" w:rsidP="00BD57C0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Quality:</w:t>
      </w:r>
      <w:r w:rsidRPr="00BD57C0">
        <w:rPr>
          <w:rFonts w:ascii="Times New Roman" w:hAnsi="Times New Roman" w:cs="Times New Roman"/>
          <w:sz w:val="24"/>
          <w:szCs w:val="24"/>
        </w:rPr>
        <w:t xml:space="preserve"> Workmanship, neatness, functionality of the constructed item, clarity of answers.</w:t>
      </w:r>
    </w:p>
    <w:p w:rsidR="004D5D48" w:rsidRPr="00BD57C0" w:rsidRDefault="004D5D48" w:rsidP="00BD57C0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Understanding:</w:t>
      </w:r>
      <w:r w:rsidRPr="00BD57C0">
        <w:rPr>
          <w:rFonts w:ascii="Times New Roman" w:hAnsi="Times New Roman" w:cs="Times New Roman"/>
          <w:sz w:val="24"/>
          <w:szCs w:val="24"/>
        </w:rPr>
        <w:t xml:space="preserve"> Demonstration of conceptual knowledge.</w:t>
      </w:r>
    </w:p>
    <w:p w:rsidR="004D5D48" w:rsidRPr="00BD57C0" w:rsidRDefault="004D5D48" w:rsidP="00BD57C0">
      <w:pPr>
        <w:pStyle w:val="Heading3"/>
        <w:spacing w:line="360" w:lineRule="auto"/>
        <w:rPr>
          <w:sz w:val="24"/>
          <w:szCs w:val="24"/>
        </w:rPr>
      </w:pPr>
      <w:r w:rsidRPr="00BD57C0">
        <w:rPr>
          <w:sz w:val="24"/>
          <w:szCs w:val="24"/>
        </w:rPr>
        <w:t>4. Post-Assessment</w:t>
      </w:r>
    </w:p>
    <w:p w:rsidR="004D5D48" w:rsidRPr="00BD57C0" w:rsidRDefault="004D5D48" w:rsidP="00BD57C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Feedback:</w:t>
      </w:r>
      <w:r w:rsidRPr="00BD57C0">
        <w:rPr>
          <w:rFonts w:ascii="Times New Roman" w:hAnsi="Times New Roman" w:cs="Times New Roman"/>
          <w:sz w:val="24"/>
          <w:szCs w:val="24"/>
        </w:rPr>
        <w:t xml:space="preserve"> Provide constructive feedback to learners on their project, highlighting strengths and areas for improvement.</w:t>
      </w:r>
    </w:p>
    <w:p w:rsidR="004D5D48" w:rsidRPr="00BD57C0" w:rsidRDefault="004D5D48" w:rsidP="00BD57C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Exhibition: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Consider organizing a small exhibition of the fruit racks to celebrate learners' efforts and creativity.</w:t>
      </w:r>
    </w:p>
    <w:p w:rsidR="004D5D48" w:rsidRPr="00BD57C0" w:rsidRDefault="004D5D48" w:rsidP="00BD57C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D57C0">
        <w:rPr>
          <w:rStyle w:val="Strong"/>
          <w:rFonts w:ascii="Times New Roman" w:hAnsi="Times New Roman" w:cs="Times New Roman"/>
          <w:sz w:val="24"/>
          <w:szCs w:val="24"/>
        </w:rPr>
        <w:t>Discussion:</w:t>
      </w:r>
      <w:r w:rsidRPr="00BD57C0">
        <w:rPr>
          <w:rFonts w:ascii="Times New Roman" w:hAnsi="Times New Roman" w:cs="Times New Roman"/>
          <w:sz w:val="24"/>
          <w:szCs w:val="24"/>
        </w:rPr>
        <w:t xml:space="preserve"> Engage learners in a class discussion about their experiences, challenges, and lessons learned from the project.</w:t>
      </w:r>
    </w:p>
    <w:p w:rsidR="004D5D48" w:rsidRPr="00BD57C0" w:rsidRDefault="00BD57C0" w:rsidP="00BD57C0">
      <w:pPr>
        <w:pStyle w:val="NormalWeb"/>
        <w:spacing w:line="360" w:lineRule="auto"/>
        <w:jc w:val="center"/>
        <w:rPr>
          <w:b/>
        </w:rPr>
      </w:pPr>
      <w:r w:rsidRPr="00BD57C0">
        <w:rPr>
          <w:b/>
        </w:rPr>
        <w:t>THIS IS THE LAST PRINTED PAGE.</w:t>
      </w:r>
    </w:p>
    <w:p w:rsidR="004D5D48" w:rsidRPr="00BD57C0" w:rsidRDefault="004D5D48" w:rsidP="004D5D48">
      <w:pPr>
        <w:pStyle w:val="Heading3"/>
        <w:spacing w:line="360" w:lineRule="auto"/>
        <w:rPr>
          <w:sz w:val="24"/>
          <w:szCs w:val="24"/>
        </w:rPr>
      </w:pPr>
    </w:p>
    <w:p w:rsidR="00146436" w:rsidRPr="00BD57C0" w:rsidRDefault="00146436">
      <w:pPr>
        <w:rPr>
          <w:rFonts w:ascii="Times New Roman" w:hAnsi="Times New Roman" w:cs="Times New Roman"/>
          <w:sz w:val="24"/>
          <w:szCs w:val="24"/>
        </w:rPr>
      </w:pPr>
    </w:p>
    <w:sectPr w:rsidR="00146436" w:rsidRPr="00BD57C0" w:rsidSect="00BD57C0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842"/>
    <w:multiLevelType w:val="multilevel"/>
    <w:tmpl w:val="7A081C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13E25"/>
    <w:multiLevelType w:val="multilevel"/>
    <w:tmpl w:val="B7C8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63087"/>
    <w:multiLevelType w:val="multilevel"/>
    <w:tmpl w:val="9F3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954B0"/>
    <w:multiLevelType w:val="multilevel"/>
    <w:tmpl w:val="4BE8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03D45"/>
    <w:multiLevelType w:val="multilevel"/>
    <w:tmpl w:val="9C6C7D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43A0D"/>
    <w:multiLevelType w:val="multilevel"/>
    <w:tmpl w:val="AB10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26A4D"/>
    <w:multiLevelType w:val="multilevel"/>
    <w:tmpl w:val="A838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F07B0"/>
    <w:multiLevelType w:val="multilevel"/>
    <w:tmpl w:val="4B1249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E5223"/>
    <w:multiLevelType w:val="multilevel"/>
    <w:tmpl w:val="A66C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196750"/>
    <w:multiLevelType w:val="multilevel"/>
    <w:tmpl w:val="4AF408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54718"/>
    <w:multiLevelType w:val="multilevel"/>
    <w:tmpl w:val="5CC4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611B9D"/>
    <w:multiLevelType w:val="multilevel"/>
    <w:tmpl w:val="8996D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1F790F"/>
    <w:multiLevelType w:val="multilevel"/>
    <w:tmpl w:val="9060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5D624A"/>
    <w:multiLevelType w:val="multilevel"/>
    <w:tmpl w:val="E3ACD7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5956D7"/>
    <w:multiLevelType w:val="multilevel"/>
    <w:tmpl w:val="47F6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5"/>
  </w:num>
  <w:num w:numId="8">
    <w:abstractNumId w:val="14"/>
  </w:num>
  <w:num w:numId="9">
    <w:abstractNumId w:val="6"/>
  </w:num>
  <w:num w:numId="10">
    <w:abstractNumId w:val="0"/>
  </w:num>
  <w:num w:numId="11">
    <w:abstractNumId w:val="11"/>
  </w:num>
  <w:num w:numId="12">
    <w:abstractNumId w:val="13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48"/>
    <w:rsid w:val="00146436"/>
    <w:rsid w:val="004D5D48"/>
    <w:rsid w:val="007579D7"/>
    <w:rsid w:val="00B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4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D5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D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5D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D5D4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D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D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5D4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D5D4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4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D5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D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5D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D5D4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D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D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5D4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D5D4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1560</Words>
  <Characters>8894</Characters>
  <Application>Microsoft Office Word</Application>
  <DocSecurity>0</DocSecurity>
  <Lines>74</Lines>
  <Paragraphs>20</Paragraphs>
  <ScaleCrop>false</ScaleCrop>
  <Company/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2025-06-09T15:19:00Z</dcterms:created>
  <dcterms:modified xsi:type="dcterms:W3CDTF">2025-06-11T05:09:00Z</dcterms:modified>
</cp:coreProperties>
</file>