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A9" w:rsidRPr="00657C04" w:rsidRDefault="00721644" w:rsidP="003506A9">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14:anchorId="78A54192" wp14:editId="76D167AF">
            <wp:simplePos x="0" y="0"/>
            <wp:positionH relativeFrom="column">
              <wp:posOffset>-452120</wp:posOffset>
            </wp:positionH>
            <wp:positionV relativeFrom="paragraph">
              <wp:posOffset>-429895</wp:posOffset>
            </wp:positionV>
            <wp:extent cx="7760970" cy="10236200"/>
            <wp:effectExtent l="0" t="0" r="0" b="0"/>
            <wp:wrapNone/>
            <wp:docPr id="1" name="Picture 1" descr="A young student of college is helping his friend up above on the graduation  cap | Premium Vector"/>
            <wp:cNvGraphicFramePr/>
            <a:graphic xmlns:a="http://schemas.openxmlformats.org/drawingml/2006/main">
              <a:graphicData uri="http://schemas.openxmlformats.org/drawingml/2006/picture">
                <pic:pic xmlns:pic="http://schemas.openxmlformats.org/drawingml/2006/picture">
                  <pic:nvPicPr>
                    <pic:cNvPr id="1" name="Picture 1" descr="A young student of college is helping his friend up above on the graduation  cap | Premium Vector"/>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760970" cy="10236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506A9" w:rsidRPr="00657C04">
        <w:rPr>
          <w:rFonts w:ascii="Times New Roman" w:eastAsia="Times New Roman" w:hAnsi="Times New Roman" w:cs="Times New Roman"/>
          <w:b/>
          <w:bCs/>
          <w:sz w:val="24"/>
          <w:szCs w:val="24"/>
        </w:rPr>
        <w:t>THE KENYA NATIONAL JUNIOR EXAMINATIONS AND ASSESSMENT SERIES</w:t>
      </w:r>
    </w:p>
    <w:p w:rsidR="003506A9" w:rsidRPr="00657C04" w:rsidRDefault="003506A9" w:rsidP="00350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rFonts w:ascii="Times New Roman" w:hAnsi="Times New Roman" w:cs="Times New Roman"/>
          <w:b/>
          <w:sz w:val="24"/>
          <w:szCs w:val="24"/>
        </w:rPr>
      </w:pPr>
      <w:r w:rsidRPr="00657C04">
        <w:rPr>
          <w:rFonts w:ascii="Times New Roman" w:hAnsi="Times New Roman" w:cs="Times New Roman"/>
          <w:b/>
          <w:sz w:val="24"/>
          <w:szCs w:val="24"/>
        </w:rPr>
        <w:t>JULY-AUGUST 2025</w:t>
      </w:r>
    </w:p>
    <w:p w:rsidR="003506A9" w:rsidRPr="00657C04" w:rsidRDefault="003506A9" w:rsidP="00350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657C04">
        <w:rPr>
          <w:rFonts w:ascii="Times New Roman" w:hAnsi="Times New Roman" w:cs="Times New Roman"/>
          <w:b/>
          <w:sz w:val="24"/>
          <w:szCs w:val="24"/>
        </w:rPr>
        <w:t>910: HINDU RELIGIOUS EDUCATION</w:t>
      </w:r>
      <w:r w:rsidRPr="00657C04">
        <w:rPr>
          <w:rFonts w:ascii="Times New Roman" w:hAnsi="Times New Roman" w:cs="Times New Roman"/>
          <w:sz w:val="24"/>
          <w:szCs w:val="24"/>
        </w:rPr>
        <w:t xml:space="preserve"> (Theory)</w:t>
      </w:r>
      <w:r w:rsidRPr="00657C04">
        <w:rPr>
          <w:rFonts w:ascii="Times New Roman" w:hAnsi="Times New Roman" w:cs="Times New Roman"/>
          <w:b/>
          <w:sz w:val="24"/>
          <w:szCs w:val="24"/>
        </w:rPr>
        <w:t xml:space="preserve">                                                  </w:t>
      </w:r>
    </w:p>
    <w:p w:rsidR="003506A9" w:rsidRPr="00657C04" w:rsidRDefault="003506A9" w:rsidP="00350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r w:rsidRPr="00657C04">
        <w:rPr>
          <w:rFonts w:ascii="Times New Roman" w:hAnsi="Times New Roman" w:cs="Times New Roman"/>
          <w:b/>
          <w:sz w:val="24"/>
          <w:szCs w:val="24"/>
        </w:rPr>
        <w:t>MARKING SCHEME</w:t>
      </w:r>
    </w:p>
    <w:p w:rsidR="003506A9" w:rsidRPr="00657C04" w:rsidRDefault="003506A9" w:rsidP="003506A9">
      <w:pPr>
        <w:spacing w:before="100" w:beforeAutospacing="1" w:after="100" w:afterAutospacing="1" w:line="240" w:lineRule="auto"/>
        <w:outlineLvl w:val="1"/>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SECTION A: Multiple Choice Questions</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Vedas</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The eternal soul</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Liberation from the cycle of rebirth</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Vishnu</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A. Arjuna</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Four</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Diwali</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C. Om</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To offer prayers and devotion to the deity</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Every action has consequences</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Prince Rama’s exile and victory</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Philosophical discussions about the soul and universe</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Shiva</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A. Moral duty and righteousness</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C. Lakshmi</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A divine incarnation</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C. Believed to purify sins and sacred for rituals</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To guide and teach spiritual knowledge</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D. Karma</w:t>
      </w:r>
    </w:p>
    <w:p w:rsidR="003506A9" w:rsidRPr="00657C04" w:rsidRDefault="003506A9" w:rsidP="003506A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B. Perform duty without attachment to results</w:t>
      </w:r>
    </w:p>
    <w:p w:rsidR="003506A9" w:rsidRPr="00657C04" w:rsidRDefault="003506A9" w:rsidP="003506A9">
      <w:pPr>
        <w:spacing w:after="0" w:line="240" w:lineRule="auto"/>
        <w:rPr>
          <w:rFonts w:ascii="Times New Roman" w:eastAsia="Times New Roman" w:hAnsi="Times New Roman" w:cs="Times New Roman"/>
          <w:sz w:val="24"/>
          <w:szCs w:val="24"/>
        </w:rPr>
      </w:pPr>
    </w:p>
    <w:p w:rsidR="003506A9" w:rsidRPr="00657C04" w:rsidRDefault="003506A9" w:rsidP="003506A9">
      <w:pPr>
        <w:spacing w:before="100" w:beforeAutospacing="1" w:after="100" w:afterAutospacing="1" w:line="240" w:lineRule="auto"/>
        <w:outlineLvl w:val="1"/>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 xml:space="preserve">SECTION B: </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21. Understanding Vedas and Upanishads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Briefly describe the Vedas and their importance.</w:t>
      </w:r>
      <w:r w:rsidRPr="00657C04">
        <w:rPr>
          <w:rFonts w:ascii="Times New Roman" w:eastAsia="Times New Roman" w:hAnsi="Times New Roman" w:cs="Times New Roman"/>
          <w:sz w:val="24"/>
          <w:szCs w:val="24"/>
        </w:rPr>
        <w:t xml:space="preserve"> (3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The </w:t>
      </w:r>
      <w:r w:rsidRPr="00657C04">
        <w:rPr>
          <w:rFonts w:ascii="Times New Roman" w:eastAsia="Times New Roman" w:hAnsi="Times New Roman" w:cs="Times New Roman"/>
          <w:b/>
          <w:bCs/>
          <w:sz w:val="24"/>
          <w:szCs w:val="24"/>
        </w:rPr>
        <w:t>Vedas</w:t>
      </w:r>
      <w:r w:rsidRPr="00657C04">
        <w:rPr>
          <w:rFonts w:ascii="Times New Roman" w:eastAsia="Times New Roman" w:hAnsi="Times New Roman" w:cs="Times New Roman"/>
          <w:sz w:val="24"/>
          <w:szCs w:val="24"/>
        </w:rPr>
        <w:t xml:space="preserve"> are the most ancient and foundational scriptures of Hinduism, considered to be divinely revealed texts (Shruti). They are a collection of hymns, prayers, philosophical treatises, and ritualistic formulas composed in Sanskrit. Their importance lies in being the source of many fundamental Hindu concepts, rituals, and deities, guiding religious practices, social norms, and philosophical thought for millennia. They are considered eternal and the ultimate authority in Hindu tradition.</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the main philosophical teachings of the Upanishads.</w:t>
      </w:r>
      <w:r w:rsidRPr="00657C04">
        <w:rPr>
          <w:rFonts w:ascii="Times New Roman" w:eastAsia="Times New Roman" w:hAnsi="Times New Roman" w:cs="Times New Roman"/>
          <w:sz w:val="24"/>
          <w:szCs w:val="24"/>
        </w:rPr>
        <w:t xml:space="preserve"> (5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The </w:t>
      </w:r>
      <w:r w:rsidRPr="00657C04">
        <w:rPr>
          <w:rFonts w:ascii="Times New Roman" w:eastAsia="Times New Roman" w:hAnsi="Times New Roman" w:cs="Times New Roman"/>
          <w:b/>
          <w:bCs/>
          <w:sz w:val="24"/>
          <w:szCs w:val="24"/>
        </w:rPr>
        <w:t>Upanishads</w:t>
      </w:r>
      <w:r w:rsidRPr="00657C04">
        <w:rPr>
          <w:rFonts w:ascii="Times New Roman" w:eastAsia="Times New Roman" w:hAnsi="Times New Roman" w:cs="Times New Roman"/>
          <w:sz w:val="24"/>
          <w:szCs w:val="24"/>
        </w:rPr>
        <w:t xml:space="preserve"> are later Vedic texts that delve into deep philosophical and spiritual insights. Their main teachings revolve around:</w:t>
      </w:r>
    </w:p>
    <w:p w:rsidR="003506A9" w:rsidRPr="00657C04" w:rsidRDefault="003506A9" w:rsidP="00657C0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Brahman and Atman:</w:t>
      </w:r>
      <w:r w:rsidRPr="00657C04">
        <w:rPr>
          <w:rFonts w:ascii="Times New Roman" w:eastAsia="Times New Roman" w:hAnsi="Times New Roman" w:cs="Times New Roman"/>
          <w:sz w:val="24"/>
          <w:szCs w:val="24"/>
        </w:rPr>
        <w:t xml:space="preserve"> The central theme is the identity of </w:t>
      </w:r>
      <w:r w:rsidRPr="00657C04">
        <w:rPr>
          <w:rFonts w:ascii="Times New Roman" w:eastAsia="Times New Roman" w:hAnsi="Times New Roman" w:cs="Times New Roman"/>
          <w:b/>
          <w:bCs/>
          <w:sz w:val="24"/>
          <w:szCs w:val="24"/>
        </w:rPr>
        <w:t>Brahman</w:t>
      </w:r>
      <w:r w:rsidRPr="00657C04">
        <w:rPr>
          <w:rFonts w:ascii="Times New Roman" w:eastAsia="Times New Roman" w:hAnsi="Times New Roman" w:cs="Times New Roman"/>
          <w:sz w:val="24"/>
          <w:szCs w:val="24"/>
        </w:rPr>
        <w:t xml:space="preserve"> (the ultimate reality, the universal spirit, the absolute truth) and </w:t>
      </w:r>
      <w:r w:rsidRPr="00657C04">
        <w:rPr>
          <w:rFonts w:ascii="Times New Roman" w:eastAsia="Times New Roman" w:hAnsi="Times New Roman" w:cs="Times New Roman"/>
          <w:b/>
          <w:bCs/>
          <w:sz w:val="24"/>
          <w:szCs w:val="24"/>
        </w:rPr>
        <w:t>Atman</w:t>
      </w:r>
      <w:r w:rsidRPr="00657C04">
        <w:rPr>
          <w:rFonts w:ascii="Times New Roman" w:eastAsia="Times New Roman" w:hAnsi="Times New Roman" w:cs="Times New Roman"/>
          <w:sz w:val="24"/>
          <w:szCs w:val="24"/>
        </w:rPr>
        <w:t xml:space="preserve"> (the individual soul or self). They teach that the true self of every living being is not the body or mind, but the eternal, unchanging Atman, which is identical to Brahman.</w:t>
      </w:r>
    </w:p>
    <w:p w:rsidR="003506A9" w:rsidRPr="00657C04" w:rsidRDefault="003506A9" w:rsidP="00657C0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lastRenderedPageBreak/>
        <w:t>Moksha (Liberation):</w:t>
      </w:r>
      <w:r w:rsidRPr="00657C04">
        <w:rPr>
          <w:rFonts w:ascii="Times New Roman" w:eastAsia="Times New Roman" w:hAnsi="Times New Roman" w:cs="Times New Roman"/>
          <w:sz w:val="24"/>
          <w:szCs w:val="24"/>
        </w:rPr>
        <w:t xml:space="preserve"> The Upanishads emphasize the goal of </w:t>
      </w:r>
      <w:r w:rsidRPr="00657C04">
        <w:rPr>
          <w:rFonts w:ascii="Times New Roman" w:eastAsia="Times New Roman" w:hAnsi="Times New Roman" w:cs="Times New Roman"/>
          <w:b/>
          <w:bCs/>
          <w:sz w:val="24"/>
          <w:szCs w:val="24"/>
        </w:rPr>
        <w:t>moksha</w:t>
      </w:r>
      <w:r w:rsidRPr="00657C04">
        <w:rPr>
          <w:rFonts w:ascii="Times New Roman" w:eastAsia="Times New Roman" w:hAnsi="Times New Roman" w:cs="Times New Roman"/>
          <w:sz w:val="24"/>
          <w:szCs w:val="24"/>
        </w:rPr>
        <w:t>, which is liberation from the cycle of birth, death, and rebirth (samsara). This liberation is achieved through realizing the unity of Atman and Brahman, overcoming ignorance (avidya), and transcending worldly desires.</w:t>
      </w:r>
    </w:p>
    <w:p w:rsidR="003506A9" w:rsidRPr="00657C04" w:rsidRDefault="003506A9" w:rsidP="00657C0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Karma and Reincarnation:</w:t>
      </w:r>
      <w:r w:rsidRPr="00657C04">
        <w:rPr>
          <w:rFonts w:ascii="Times New Roman" w:eastAsia="Times New Roman" w:hAnsi="Times New Roman" w:cs="Times New Roman"/>
          <w:sz w:val="24"/>
          <w:szCs w:val="24"/>
        </w:rPr>
        <w:t xml:space="preserve"> They elaborate on the concepts of </w:t>
      </w:r>
      <w:r w:rsidRPr="00657C04">
        <w:rPr>
          <w:rFonts w:ascii="Times New Roman" w:eastAsia="Times New Roman" w:hAnsi="Times New Roman" w:cs="Times New Roman"/>
          <w:b/>
          <w:bCs/>
          <w:sz w:val="24"/>
          <w:szCs w:val="24"/>
        </w:rPr>
        <w:t>karma</w:t>
      </w:r>
      <w:r w:rsidRPr="00657C04">
        <w:rPr>
          <w:rFonts w:ascii="Times New Roman" w:eastAsia="Times New Roman" w:hAnsi="Times New Roman" w:cs="Times New Roman"/>
          <w:sz w:val="24"/>
          <w:szCs w:val="24"/>
        </w:rPr>
        <w:t xml:space="preserve"> (the law of action and consequence) and </w:t>
      </w:r>
      <w:r w:rsidRPr="00657C04">
        <w:rPr>
          <w:rFonts w:ascii="Times New Roman" w:eastAsia="Times New Roman" w:hAnsi="Times New Roman" w:cs="Times New Roman"/>
          <w:b/>
          <w:bCs/>
          <w:sz w:val="24"/>
          <w:szCs w:val="24"/>
        </w:rPr>
        <w:t>samsara</w:t>
      </w:r>
      <w:r w:rsidRPr="00657C04">
        <w:rPr>
          <w:rFonts w:ascii="Times New Roman" w:eastAsia="Times New Roman" w:hAnsi="Times New Roman" w:cs="Times New Roman"/>
          <w:sz w:val="24"/>
          <w:szCs w:val="24"/>
        </w:rPr>
        <w:t xml:space="preserve"> (the continuous cycle of reincarnation), explaining how an individual's actions in one life determine their future existences.</w:t>
      </w:r>
    </w:p>
    <w:p w:rsidR="003506A9" w:rsidRPr="00657C04" w:rsidRDefault="003506A9" w:rsidP="00657C0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Meditation and Self-Realization:</w:t>
      </w:r>
      <w:r w:rsidRPr="00657C04">
        <w:rPr>
          <w:rFonts w:ascii="Times New Roman" w:eastAsia="Times New Roman" w:hAnsi="Times New Roman" w:cs="Times New Roman"/>
          <w:sz w:val="24"/>
          <w:szCs w:val="24"/>
        </w:rPr>
        <w:t xml:space="preserve"> The Upanishads stress the importance of meditation, introspection, and spiritual discipline as pathways to self-realization and the understanding of ultimate truth. They encourage seeking knowledge and wisdom from a Guru.</w:t>
      </w:r>
    </w:p>
    <w:p w:rsidR="003506A9" w:rsidRPr="00657C04" w:rsidRDefault="003506A9" w:rsidP="00657C04">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Ethical Conduct:</w:t>
      </w:r>
      <w:r w:rsidRPr="00657C04">
        <w:rPr>
          <w:rFonts w:ascii="Times New Roman" w:eastAsia="Times New Roman" w:hAnsi="Times New Roman" w:cs="Times New Roman"/>
          <w:sz w:val="24"/>
          <w:szCs w:val="24"/>
        </w:rPr>
        <w:t xml:space="preserve"> While primarily philosophical, they also subtly advocate for ethical living, truthfulness, non-violence, and self-control as necessary prerequisites for spiritual progress.</w:t>
      </w:r>
    </w:p>
    <w:p w:rsidR="003506A9" w:rsidRPr="00657C04" w:rsidRDefault="003506A9" w:rsidP="003506A9">
      <w:pPr>
        <w:spacing w:after="0" w:line="240" w:lineRule="auto"/>
        <w:rPr>
          <w:rFonts w:ascii="Times New Roman" w:eastAsia="Times New Roman" w:hAnsi="Times New Roman" w:cs="Times New Roman"/>
          <w:sz w:val="24"/>
          <w:szCs w:val="24"/>
        </w:rPr>
      </w:pP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22. The Hindu Trimurti</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Name the three gods in the Trimurti.</w:t>
      </w:r>
      <w:r w:rsidRPr="00657C04">
        <w:rPr>
          <w:rFonts w:ascii="Times New Roman" w:eastAsia="Times New Roman" w:hAnsi="Times New Roman" w:cs="Times New Roman"/>
          <w:sz w:val="24"/>
          <w:szCs w:val="24"/>
        </w:rPr>
        <w:t xml:space="preserve"> (3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 three gods in the Trimurti are:</w:t>
      </w:r>
    </w:p>
    <w:p w:rsidR="003506A9" w:rsidRPr="00657C04" w:rsidRDefault="003506A9" w:rsidP="00657C0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Brahma</w:t>
      </w:r>
    </w:p>
    <w:p w:rsidR="003506A9" w:rsidRPr="00657C04" w:rsidRDefault="003506A9" w:rsidP="00657C0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Vishnu</w:t>
      </w:r>
    </w:p>
    <w:p w:rsidR="003506A9" w:rsidRPr="00657C04" w:rsidRDefault="003506A9" w:rsidP="00657C04">
      <w:pPr>
        <w:numPr>
          <w:ilvl w:val="0"/>
          <w:numId w:val="2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Shiva</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the specific role of each god.</w:t>
      </w:r>
      <w:r w:rsidRPr="00657C04">
        <w:rPr>
          <w:rFonts w:ascii="Times New Roman" w:eastAsia="Times New Roman" w:hAnsi="Times New Roman" w:cs="Times New Roman"/>
          <w:sz w:val="24"/>
          <w:szCs w:val="24"/>
        </w:rPr>
        <w:t xml:space="preserve"> (5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The </w:t>
      </w:r>
      <w:r w:rsidRPr="00657C04">
        <w:rPr>
          <w:rFonts w:ascii="Times New Roman" w:eastAsia="Times New Roman" w:hAnsi="Times New Roman" w:cs="Times New Roman"/>
          <w:b/>
          <w:bCs/>
          <w:sz w:val="24"/>
          <w:szCs w:val="24"/>
        </w:rPr>
        <w:t>Trimurti</w:t>
      </w:r>
      <w:r w:rsidRPr="00657C04">
        <w:rPr>
          <w:rFonts w:ascii="Times New Roman" w:eastAsia="Times New Roman" w:hAnsi="Times New Roman" w:cs="Times New Roman"/>
          <w:sz w:val="24"/>
          <w:szCs w:val="24"/>
        </w:rPr>
        <w:t xml:space="preserve"> represents the three primary functions of the cosmic process, each embodied by a specific deity:</w:t>
      </w:r>
    </w:p>
    <w:p w:rsidR="003506A9" w:rsidRPr="00657C04" w:rsidRDefault="003506A9" w:rsidP="00657C0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Brahma (The Creator):</w:t>
      </w:r>
      <w:r w:rsidRPr="00657C04">
        <w:rPr>
          <w:rFonts w:ascii="Times New Roman" w:eastAsia="Times New Roman" w:hAnsi="Times New Roman" w:cs="Times New Roman"/>
          <w:sz w:val="24"/>
          <w:szCs w:val="24"/>
        </w:rPr>
        <w:t xml:space="preserve"> Brahma is responsible for the creation of the universe and all beings within it. He is often depicted with four faces, representing the four Vedas and the four directions, symbolizing his all-encompassing knowledge and creative power. While he is the creator, he is less worshipped in current Hinduism compared to Vishnu and Shiva, as his work of creation is considered complete.</w:t>
      </w:r>
    </w:p>
    <w:p w:rsidR="003506A9" w:rsidRPr="00657C04" w:rsidRDefault="003506A9" w:rsidP="00657C0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Vishnu (The Preserver):</w:t>
      </w:r>
      <w:r w:rsidRPr="00657C04">
        <w:rPr>
          <w:rFonts w:ascii="Times New Roman" w:eastAsia="Times New Roman" w:hAnsi="Times New Roman" w:cs="Times New Roman"/>
          <w:sz w:val="24"/>
          <w:szCs w:val="24"/>
        </w:rPr>
        <w:t xml:space="preserve"> Vishnu's role is to maintain and preserve the cosmic order, dharma, and the balance of the universe. He is benevolent and frequently incarnates as </w:t>
      </w:r>
      <w:r w:rsidRPr="00657C04">
        <w:rPr>
          <w:rFonts w:ascii="Times New Roman" w:eastAsia="Times New Roman" w:hAnsi="Times New Roman" w:cs="Times New Roman"/>
          <w:b/>
          <w:bCs/>
          <w:sz w:val="24"/>
          <w:szCs w:val="24"/>
        </w:rPr>
        <w:t>Avatars</w:t>
      </w:r>
      <w:r w:rsidRPr="00657C04">
        <w:rPr>
          <w:rFonts w:ascii="Times New Roman" w:eastAsia="Times New Roman" w:hAnsi="Times New Roman" w:cs="Times New Roman"/>
          <w:sz w:val="24"/>
          <w:szCs w:val="24"/>
        </w:rPr>
        <w:t xml:space="preserve"> (divine descents) to restore righteousness, defeat evil, and protect his devotees whenever dharma declines. Notable Avatars include Rama and Krishna. His consort is Lakshmi, the goddess of wealth and prosperity.</w:t>
      </w:r>
    </w:p>
    <w:p w:rsidR="003506A9" w:rsidRPr="00657C04" w:rsidRDefault="003506A9" w:rsidP="00657C04">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Shiva (The Destroyer/Transformer):</w:t>
      </w:r>
      <w:r w:rsidRPr="00657C04">
        <w:rPr>
          <w:rFonts w:ascii="Times New Roman" w:eastAsia="Times New Roman" w:hAnsi="Times New Roman" w:cs="Times New Roman"/>
          <w:sz w:val="24"/>
          <w:szCs w:val="24"/>
        </w:rPr>
        <w:t xml:space="preserve"> Shiva's primary role is destruction and transformation, which is essential for the cycle of creation to continue. He destroys ignorance, ego, and negative forces, paving the way for new creation. He is also associated with asceticism, yoga, and meditation. He is often depicted with a third eye and a crescent moon, symbolizing his power and divine knowledge. His consort is Parvati.</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23. Hindu Celebrations: Diwali and Holi</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Describe the significance of Diwali and how it is celebrated.</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Diwali</w:t>
      </w:r>
      <w:r w:rsidRPr="00657C04">
        <w:rPr>
          <w:rFonts w:ascii="Times New Roman" w:eastAsia="Times New Roman" w:hAnsi="Times New Roman" w:cs="Times New Roman"/>
          <w:sz w:val="24"/>
          <w:szCs w:val="24"/>
        </w:rPr>
        <w:t xml:space="preserve">, also known as the Festival of Lights, is one of the most significant and widely celebrated Hindu festivals. Its significance primarily lies in symbolizing the </w:t>
      </w:r>
      <w:r w:rsidRPr="00657C04">
        <w:rPr>
          <w:rFonts w:ascii="Times New Roman" w:eastAsia="Times New Roman" w:hAnsi="Times New Roman" w:cs="Times New Roman"/>
          <w:b/>
          <w:bCs/>
          <w:sz w:val="24"/>
          <w:szCs w:val="24"/>
        </w:rPr>
        <w:t xml:space="preserve">victory of light over darkness, good over </w:t>
      </w:r>
      <w:proofErr w:type="gramStart"/>
      <w:r w:rsidRPr="00657C04">
        <w:rPr>
          <w:rFonts w:ascii="Times New Roman" w:eastAsia="Times New Roman" w:hAnsi="Times New Roman" w:cs="Times New Roman"/>
          <w:b/>
          <w:bCs/>
          <w:sz w:val="24"/>
          <w:szCs w:val="24"/>
        </w:rPr>
        <w:t>evil,</w:t>
      </w:r>
      <w:proofErr w:type="gramEnd"/>
      <w:r w:rsidRPr="00657C04">
        <w:rPr>
          <w:rFonts w:ascii="Times New Roman" w:eastAsia="Times New Roman" w:hAnsi="Times New Roman" w:cs="Times New Roman"/>
          <w:b/>
          <w:bCs/>
          <w:sz w:val="24"/>
          <w:szCs w:val="24"/>
        </w:rPr>
        <w:t xml:space="preserve"> and knowledge over ignorance</w:t>
      </w:r>
      <w:r w:rsidRPr="00657C04">
        <w:rPr>
          <w:rFonts w:ascii="Times New Roman" w:eastAsia="Times New Roman" w:hAnsi="Times New Roman" w:cs="Times New Roman"/>
          <w:sz w:val="24"/>
          <w:szCs w:val="24"/>
        </w:rPr>
        <w:t>. While specific legends vary by region (e.g., Lord Rama's return to Ayodhya, Goddess Lakshmi's birth, Lord Krishna's victory over Narakasura), the core message of triumph remains.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Diwali is celebrated over five days with great enthusiasm. Celebrations include:</w:t>
      </w:r>
    </w:p>
    <w:p w:rsidR="003506A9" w:rsidRPr="00657C04" w:rsidRDefault="003506A9" w:rsidP="00657C0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lastRenderedPageBreak/>
        <w:t>Lighting of lamps (diyas) and candles:</w:t>
      </w:r>
      <w:r w:rsidRPr="00657C04">
        <w:rPr>
          <w:rFonts w:ascii="Times New Roman" w:eastAsia="Times New Roman" w:hAnsi="Times New Roman" w:cs="Times New Roman"/>
          <w:sz w:val="24"/>
          <w:szCs w:val="24"/>
        </w:rPr>
        <w:t xml:space="preserve"> Homes and public spaces are brightly lit to signify the victory of light.</w:t>
      </w:r>
    </w:p>
    <w:p w:rsidR="003506A9" w:rsidRPr="00657C04" w:rsidRDefault="003506A9" w:rsidP="00657C0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Fireworks:</w:t>
      </w:r>
      <w:r w:rsidRPr="00657C04">
        <w:rPr>
          <w:rFonts w:ascii="Times New Roman" w:eastAsia="Times New Roman" w:hAnsi="Times New Roman" w:cs="Times New Roman"/>
          <w:sz w:val="24"/>
          <w:szCs w:val="24"/>
        </w:rPr>
        <w:t xml:space="preserve"> Bursting crackers and fireworks is a common tradition, adding to the festive atmosphere.</w:t>
      </w:r>
    </w:p>
    <w:p w:rsidR="003506A9" w:rsidRPr="00657C04" w:rsidRDefault="003506A9" w:rsidP="00657C0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Cleaning and decorating homes:</w:t>
      </w:r>
      <w:r w:rsidRPr="00657C04">
        <w:rPr>
          <w:rFonts w:ascii="Times New Roman" w:eastAsia="Times New Roman" w:hAnsi="Times New Roman" w:cs="Times New Roman"/>
          <w:sz w:val="24"/>
          <w:szCs w:val="24"/>
        </w:rPr>
        <w:t xml:space="preserve"> People meticulously clean and decorate their homes, believing it invites prosperity.</w:t>
      </w:r>
    </w:p>
    <w:p w:rsidR="003506A9" w:rsidRPr="00657C04" w:rsidRDefault="003506A9" w:rsidP="00657C0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Worship of Lakshmi and Ganesha:</w:t>
      </w:r>
      <w:r w:rsidRPr="00657C04">
        <w:rPr>
          <w:rFonts w:ascii="Times New Roman" w:eastAsia="Times New Roman" w:hAnsi="Times New Roman" w:cs="Times New Roman"/>
          <w:sz w:val="24"/>
          <w:szCs w:val="24"/>
        </w:rPr>
        <w:t xml:space="preserve"> Devotees perform special prayers (puja) to Goddess Lakshmi for wealth and prosperity, and Lord Ganesha for good fortune and removing obstacles.</w:t>
      </w:r>
    </w:p>
    <w:p w:rsidR="003506A9" w:rsidRPr="00657C04" w:rsidRDefault="003506A9" w:rsidP="00657C0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Exchanging sweets and gifts:</w:t>
      </w:r>
      <w:r w:rsidRPr="00657C04">
        <w:rPr>
          <w:rFonts w:ascii="Times New Roman" w:eastAsia="Times New Roman" w:hAnsi="Times New Roman" w:cs="Times New Roman"/>
          <w:sz w:val="24"/>
          <w:szCs w:val="24"/>
        </w:rPr>
        <w:t xml:space="preserve"> Families and friends share traditional sweets and gifts, fostering community bonds.</w:t>
      </w:r>
    </w:p>
    <w:p w:rsidR="003506A9" w:rsidRPr="00657C04" w:rsidRDefault="003506A9" w:rsidP="00657C04">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Wearing new clothes:</w:t>
      </w:r>
      <w:r w:rsidRPr="00657C04">
        <w:rPr>
          <w:rFonts w:ascii="Times New Roman" w:eastAsia="Times New Roman" w:hAnsi="Times New Roman" w:cs="Times New Roman"/>
          <w:sz w:val="24"/>
          <w:szCs w:val="24"/>
        </w:rPr>
        <w:t xml:space="preserve"> People dress in new and festive attire.</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the meaning and celebration of Holi.</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Holi</w:t>
      </w:r>
      <w:r w:rsidRPr="00657C04">
        <w:rPr>
          <w:rFonts w:ascii="Times New Roman" w:eastAsia="Times New Roman" w:hAnsi="Times New Roman" w:cs="Times New Roman"/>
          <w:sz w:val="24"/>
          <w:szCs w:val="24"/>
        </w:rPr>
        <w:t xml:space="preserve">, the Festival of Colors, is a vibrant and joyous Hindu festival celebrated primarily in spring. Its meaning lies in signifying the </w:t>
      </w:r>
      <w:r w:rsidRPr="00657C04">
        <w:rPr>
          <w:rFonts w:ascii="Times New Roman" w:eastAsia="Times New Roman" w:hAnsi="Times New Roman" w:cs="Times New Roman"/>
          <w:b/>
          <w:bCs/>
          <w:sz w:val="24"/>
          <w:szCs w:val="24"/>
        </w:rPr>
        <w:t>triumph of good over evil</w:t>
      </w:r>
      <w:r w:rsidRPr="00657C04">
        <w:rPr>
          <w:rFonts w:ascii="Times New Roman" w:eastAsia="Times New Roman" w:hAnsi="Times New Roman" w:cs="Times New Roman"/>
          <w:sz w:val="24"/>
          <w:szCs w:val="24"/>
        </w:rPr>
        <w:t>, the arrival of spring, the end of winter, and for many, a day to meet others, play and laugh, forget and forgive, and repair broken relationships. The most popular legend associated with Holi is that of Holika Dahan, where the demoness Holika, who was immune to fire, attempted to burn the devotee Prahlad but was herself consumed by the flames, symbolizing the victory of devotion and righteousness.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Holi is celebrated with immense enthusiasm and involves:</w:t>
      </w:r>
    </w:p>
    <w:p w:rsidR="003506A9" w:rsidRPr="00657C04" w:rsidRDefault="003506A9" w:rsidP="00657C0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Holika Dahan (Bonfire):</w:t>
      </w:r>
      <w:r w:rsidRPr="00657C04">
        <w:rPr>
          <w:rFonts w:ascii="Times New Roman" w:eastAsia="Times New Roman" w:hAnsi="Times New Roman" w:cs="Times New Roman"/>
          <w:sz w:val="24"/>
          <w:szCs w:val="24"/>
        </w:rPr>
        <w:t xml:space="preserve"> On the eve of Holi, large bonfires are lit to symbolize the burning of evil.</w:t>
      </w:r>
    </w:p>
    <w:p w:rsidR="003506A9" w:rsidRPr="00657C04" w:rsidRDefault="003506A9" w:rsidP="00657C0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Playing with colors:</w:t>
      </w:r>
      <w:r w:rsidRPr="00657C04">
        <w:rPr>
          <w:rFonts w:ascii="Times New Roman" w:eastAsia="Times New Roman" w:hAnsi="Times New Roman" w:cs="Times New Roman"/>
          <w:sz w:val="24"/>
          <w:szCs w:val="24"/>
        </w:rPr>
        <w:t xml:space="preserve"> The main celebration involves people playfully chasing and drenching each other with dry colored powders (gulal) and colored water.</w:t>
      </w:r>
    </w:p>
    <w:p w:rsidR="003506A9" w:rsidRPr="00657C04" w:rsidRDefault="003506A9" w:rsidP="00657C0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Singing and dancing:</w:t>
      </w:r>
      <w:r w:rsidRPr="00657C04">
        <w:rPr>
          <w:rFonts w:ascii="Times New Roman" w:eastAsia="Times New Roman" w:hAnsi="Times New Roman" w:cs="Times New Roman"/>
          <w:sz w:val="24"/>
          <w:szCs w:val="24"/>
        </w:rPr>
        <w:t xml:space="preserve"> People gather, sing folk songs, dance to traditional music, and beat drums.</w:t>
      </w:r>
    </w:p>
    <w:p w:rsidR="003506A9" w:rsidRPr="00657C04" w:rsidRDefault="003506A9" w:rsidP="00657C0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Feasting on traditional delicacies:</w:t>
      </w:r>
      <w:r w:rsidRPr="00657C04">
        <w:rPr>
          <w:rFonts w:ascii="Times New Roman" w:eastAsia="Times New Roman" w:hAnsi="Times New Roman" w:cs="Times New Roman"/>
          <w:sz w:val="24"/>
          <w:szCs w:val="24"/>
        </w:rPr>
        <w:t xml:space="preserve"> Special foods and drinks, such as </w:t>
      </w:r>
      <w:r w:rsidRPr="00657C04">
        <w:rPr>
          <w:rFonts w:ascii="Times New Roman" w:eastAsia="Times New Roman" w:hAnsi="Times New Roman" w:cs="Times New Roman"/>
          <w:i/>
          <w:iCs/>
          <w:sz w:val="24"/>
          <w:szCs w:val="24"/>
        </w:rPr>
        <w:t>gujiya</w:t>
      </w:r>
      <w:r w:rsidRPr="00657C04">
        <w:rPr>
          <w:rFonts w:ascii="Times New Roman" w:eastAsia="Times New Roman" w:hAnsi="Times New Roman" w:cs="Times New Roman"/>
          <w:sz w:val="24"/>
          <w:szCs w:val="24"/>
        </w:rPr>
        <w:t xml:space="preserve"> and </w:t>
      </w:r>
      <w:r w:rsidRPr="00657C04">
        <w:rPr>
          <w:rFonts w:ascii="Times New Roman" w:eastAsia="Times New Roman" w:hAnsi="Times New Roman" w:cs="Times New Roman"/>
          <w:i/>
          <w:iCs/>
          <w:sz w:val="24"/>
          <w:szCs w:val="24"/>
        </w:rPr>
        <w:t>thandai</w:t>
      </w:r>
      <w:r w:rsidRPr="00657C04">
        <w:rPr>
          <w:rFonts w:ascii="Times New Roman" w:eastAsia="Times New Roman" w:hAnsi="Times New Roman" w:cs="Times New Roman"/>
          <w:sz w:val="24"/>
          <w:szCs w:val="24"/>
        </w:rPr>
        <w:t>, are prepared and shared.</w:t>
      </w:r>
    </w:p>
    <w:p w:rsidR="003506A9" w:rsidRPr="00657C04" w:rsidRDefault="003506A9" w:rsidP="00657C04">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Forgiveness and renewed relationships:</w:t>
      </w:r>
      <w:r w:rsidRPr="00657C04">
        <w:rPr>
          <w:rFonts w:ascii="Times New Roman" w:eastAsia="Times New Roman" w:hAnsi="Times New Roman" w:cs="Times New Roman"/>
          <w:sz w:val="24"/>
          <w:szCs w:val="24"/>
        </w:rPr>
        <w:t xml:space="preserve"> Holi is a time for people to forget past grievances and strengthen relationships.</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24. The Concept of Karma</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Define Karma in Hindu belief.</w:t>
      </w:r>
      <w:r w:rsidRPr="00657C04">
        <w:rPr>
          <w:rFonts w:ascii="Times New Roman" w:eastAsia="Times New Roman" w:hAnsi="Times New Roman" w:cs="Times New Roman"/>
          <w:sz w:val="24"/>
          <w:szCs w:val="24"/>
        </w:rPr>
        <w:t xml:space="preserve"> (3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Karma</w:t>
      </w:r>
      <w:r w:rsidRPr="00657C04">
        <w:rPr>
          <w:rFonts w:ascii="Times New Roman" w:eastAsia="Times New Roman" w:hAnsi="Times New Roman" w:cs="Times New Roman"/>
          <w:sz w:val="24"/>
          <w:szCs w:val="24"/>
        </w:rPr>
        <w:t xml:space="preserve"> in Hindu belief is a fundamental spiritual principle that states every action—physical, mental, or verbal—that an individual performs has corresponding consequences. It is the universal law of cause and effect, where the intentions and nature of an action determine its karmic outcome. Good actions (dharma) generate positive karma, leading to favorable experiences, while negative actions (adharma) generate negative karma, leading to unfavorable experiences. This law applies not only in the present life but also extends to future lives, influencing an individual's reincarnation and circumstances.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Give two examples of how Karma affects a person’s life.</w:t>
      </w:r>
      <w:r w:rsidRPr="00657C04">
        <w:rPr>
          <w:rFonts w:ascii="Times New Roman" w:eastAsia="Times New Roman" w:hAnsi="Times New Roman" w:cs="Times New Roman"/>
          <w:sz w:val="24"/>
          <w:szCs w:val="24"/>
        </w:rPr>
        <w:t xml:space="preserve"> (5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Karma affects a person's life in profound and multifaceted ways, shaping their experiences, character, and destiny:</w:t>
      </w:r>
    </w:p>
    <w:p w:rsidR="003506A9" w:rsidRPr="00657C04" w:rsidRDefault="003506A9" w:rsidP="003506A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Influence on Present Circumstances and Future Rebirths:</w:t>
      </w:r>
      <w:r w:rsidRPr="00657C04">
        <w:rPr>
          <w:rFonts w:ascii="Times New Roman" w:eastAsia="Times New Roman" w:hAnsi="Times New Roman" w:cs="Times New Roman"/>
          <w:sz w:val="24"/>
          <w:szCs w:val="24"/>
        </w:rPr>
        <w:t xml:space="preserve"> A person who consistently performs acts of kindness, generosity, and honesty (positive karma) might experience a life filled with joy, peace, success, and good health. For instance, someone who dedicates their time to helping others, like volunteering for a charity or consistently being supportive to their family, might find themselves surrounded by loving relationships and opportunities for growth. Conversely, an individual who engages in deceit, harm, or selfishness (negative karma) may face struggles, misfortunes, or suffering. For </w:t>
      </w:r>
      <w:r w:rsidRPr="00657C04">
        <w:rPr>
          <w:rFonts w:ascii="Times New Roman" w:eastAsia="Times New Roman" w:hAnsi="Times New Roman" w:cs="Times New Roman"/>
          <w:sz w:val="24"/>
          <w:szCs w:val="24"/>
        </w:rPr>
        <w:lastRenderedPageBreak/>
        <w:t>example, someone who habitually cheats or manipulates others might experience isolation, distrust from others, or setbacks in their endeavors. Beyond the present life, the accumulated karma from all actions determines the circumstances of a person's future rebirths, dictating their family, social status, health, and opportunities for spiritual growth in their next life.</w:t>
      </w:r>
    </w:p>
    <w:p w:rsidR="003506A9" w:rsidRPr="00657C04" w:rsidRDefault="003506A9" w:rsidP="003506A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Shaping Character and Tendencies:</w:t>
      </w:r>
      <w:r w:rsidRPr="00657C04">
        <w:rPr>
          <w:rFonts w:ascii="Times New Roman" w:eastAsia="Times New Roman" w:hAnsi="Times New Roman" w:cs="Times New Roman"/>
          <w:sz w:val="24"/>
          <w:szCs w:val="24"/>
        </w:rPr>
        <w:t xml:space="preserve"> Karma influences a person's innate tendencies, dispositions, and personality traits. A person who has cultivated virtues like compassion, wisdom, and patience through their actions in past lives may naturally exhibit these qualities in their current life, finding it easier to act ethically and make wise choices. For example, a child who shows an extraordinary natural inclination towards empathy and selfless acts might be seen as having carried over positive karmic imprints from previous existences. On the other hand, repeated negative actions can reinforce undesirable tendencies like anger, greed, or ignorance, making it harder for an individual to break free from destructive patterns. For instance, someone who consistently indulges in anger might find themselves prone to outbursts, creating conflict in their relationships due to the karmic accumulation of this negative emotion. Thus, karma acts as a continuous feedback loop, shaping who we are and guiding our journey through life.</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25. The Caste System</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List the four main varnas in the caste system.</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 four main varnas in the traditional Hindu caste system are:</w:t>
      </w:r>
    </w:p>
    <w:p w:rsidR="003506A9" w:rsidRPr="00657C04" w:rsidRDefault="003506A9" w:rsidP="00657C0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Brahmin:</w:t>
      </w:r>
      <w:r w:rsidRPr="00657C04">
        <w:rPr>
          <w:rFonts w:ascii="Times New Roman" w:eastAsia="Times New Roman" w:hAnsi="Times New Roman" w:cs="Times New Roman"/>
          <w:sz w:val="24"/>
          <w:szCs w:val="24"/>
        </w:rPr>
        <w:t xml:space="preserve"> Priests, teachers, and intellectuals.</w:t>
      </w:r>
    </w:p>
    <w:p w:rsidR="003506A9" w:rsidRPr="00657C04" w:rsidRDefault="003506A9" w:rsidP="00657C0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Kshatriya:</w:t>
      </w:r>
      <w:r w:rsidRPr="00657C04">
        <w:rPr>
          <w:rFonts w:ascii="Times New Roman" w:eastAsia="Times New Roman" w:hAnsi="Times New Roman" w:cs="Times New Roman"/>
          <w:sz w:val="24"/>
          <w:szCs w:val="24"/>
        </w:rPr>
        <w:t xml:space="preserve"> Warriors, rulers, and administrators.</w:t>
      </w:r>
    </w:p>
    <w:p w:rsidR="003506A9" w:rsidRPr="00657C04" w:rsidRDefault="003506A9" w:rsidP="00657C0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Vaishya:</w:t>
      </w:r>
      <w:r w:rsidRPr="00657C04">
        <w:rPr>
          <w:rFonts w:ascii="Times New Roman" w:eastAsia="Times New Roman" w:hAnsi="Times New Roman" w:cs="Times New Roman"/>
          <w:sz w:val="24"/>
          <w:szCs w:val="24"/>
        </w:rPr>
        <w:t xml:space="preserve"> Merchants, farmers, and skilled artisans.</w:t>
      </w:r>
    </w:p>
    <w:p w:rsidR="003506A9" w:rsidRPr="00657C04" w:rsidRDefault="003506A9" w:rsidP="00657C04">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Shudra:</w:t>
      </w:r>
      <w:r w:rsidRPr="00657C04">
        <w:rPr>
          <w:rFonts w:ascii="Times New Roman" w:eastAsia="Times New Roman" w:hAnsi="Times New Roman" w:cs="Times New Roman"/>
          <w:sz w:val="24"/>
          <w:szCs w:val="24"/>
        </w:rPr>
        <w:t xml:space="preserve"> Laborers and service providers.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Discuss how the caste system has evolved or changed in modern India.</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While the traditional caste system was historically rigid and hierarchical, it has undergone significant evolution and change in modern India:</w:t>
      </w:r>
    </w:p>
    <w:p w:rsidR="003506A9" w:rsidRPr="00657C04" w:rsidRDefault="003506A9" w:rsidP="00657C0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Legal Abolition and Anti-Discrimination Laws:</w:t>
      </w:r>
      <w:r w:rsidRPr="00657C04">
        <w:rPr>
          <w:rFonts w:ascii="Times New Roman" w:eastAsia="Times New Roman" w:hAnsi="Times New Roman" w:cs="Times New Roman"/>
          <w:sz w:val="24"/>
          <w:szCs w:val="24"/>
        </w:rPr>
        <w:t xml:space="preserve"> The Indian Constitution, enacted in 1950, formally abolished untouchability and prohibited discrimination based on caste. Subsequent laws, like the Protection of Civil Rights Act (1955) and the Scheduled Castes and Scheduled Tribes (Prevention of Atrocities) Act (1989), aim to protect the rights of marginalized communities and punish caste-based discrimination.</w:t>
      </w:r>
    </w:p>
    <w:p w:rsidR="003506A9" w:rsidRPr="00657C04" w:rsidRDefault="003506A9" w:rsidP="00657C0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Affirmative Action (Reservations):</w:t>
      </w:r>
      <w:r w:rsidRPr="00657C04">
        <w:rPr>
          <w:rFonts w:ascii="Times New Roman" w:eastAsia="Times New Roman" w:hAnsi="Times New Roman" w:cs="Times New Roman"/>
          <w:sz w:val="24"/>
          <w:szCs w:val="24"/>
        </w:rPr>
        <w:t xml:space="preserve"> The government has implemented </w:t>
      </w:r>
      <w:r w:rsidRPr="00657C04">
        <w:rPr>
          <w:rFonts w:ascii="Times New Roman" w:eastAsia="Times New Roman" w:hAnsi="Times New Roman" w:cs="Times New Roman"/>
          <w:b/>
          <w:bCs/>
          <w:sz w:val="24"/>
          <w:szCs w:val="24"/>
        </w:rPr>
        <w:t>reservation policies</w:t>
      </w:r>
      <w:r w:rsidRPr="00657C04">
        <w:rPr>
          <w:rFonts w:ascii="Times New Roman" w:eastAsia="Times New Roman" w:hAnsi="Times New Roman" w:cs="Times New Roman"/>
          <w:sz w:val="24"/>
          <w:szCs w:val="24"/>
        </w:rPr>
        <w:t xml:space="preserve"> (affirmative action) in education, government jobs, and legislative bodies to provide opportunities for historically disadvantaged groups (Scheduled Castes, Scheduled Tribes, and Other Backward Classes). This aims to address historical injustices and promote social mobility.</w:t>
      </w:r>
    </w:p>
    <w:p w:rsidR="003506A9" w:rsidRPr="00657C04" w:rsidRDefault="003506A9" w:rsidP="00657C0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Urbanization and Economic Liberalization:</w:t>
      </w:r>
      <w:r w:rsidRPr="00657C04">
        <w:rPr>
          <w:rFonts w:ascii="Times New Roman" w:eastAsia="Times New Roman" w:hAnsi="Times New Roman" w:cs="Times New Roman"/>
          <w:sz w:val="24"/>
          <w:szCs w:val="24"/>
        </w:rPr>
        <w:t xml:space="preserve"> In urban areas, the anonymity of city life and the demands of a modern economy have diminished the importance of caste in many professional and social interactions. Economic liberalization has created new opportunities that are less bound by traditional caste occupations.</w:t>
      </w:r>
    </w:p>
    <w:p w:rsidR="003506A9" w:rsidRPr="00657C04" w:rsidRDefault="003506A9" w:rsidP="00657C0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Persistence of Social and Cultural Influence:</w:t>
      </w:r>
      <w:r w:rsidRPr="00657C04">
        <w:rPr>
          <w:rFonts w:ascii="Times New Roman" w:eastAsia="Times New Roman" w:hAnsi="Times New Roman" w:cs="Times New Roman"/>
          <w:sz w:val="24"/>
          <w:szCs w:val="24"/>
        </w:rPr>
        <w:t xml:space="preserve"> Despite legal reforms, caste still plays a significant role in social and cultural aspects, particularly in rural areas. Inter-caste marriages are still less </w:t>
      </w:r>
      <w:proofErr w:type="gramStart"/>
      <w:r w:rsidRPr="00657C04">
        <w:rPr>
          <w:rFonts w:ascii="Times New Roman" w:eastAsia="Times New Roman" w:hAnsi="Times New Roman" w:cs="Times New Roman"/>
          <w:sz w:val="24"/>
          <w:szCs w:val="24"/>
        </w:rPr>
        <w:t>common,</w:t>
      </w:r>
      <w:proofErr w:type="gramEnd"/>
      <w:r w:rsidRPr="00657C04">
        <w:rPr>
          <w:rFonts w:ascii="Times New Roman" w:eastAsia="Times New Roman" w:hAnsi="Times New Roman" w:cs="Times New Roman"/>
          <w:sz w:val="24"/>
          <w:szCs w:val="24"/>
        </w:rPr>
        <w:t xml:space="preserve"> and caste identities can influence political affiliations and social networks. Discrimination, though illegal, can still manifest in subtle forms.</w:t>
      </w:r>
    </w:p>
    <w:p w:rsidR="003506A9" w:rsidRPr="00657C04" w:rsidRDefault="003506A9" w:rsidP="00657C04">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Rise of Caste-based Political Mobilization:</w:t>
      </w:r>
      <w:r w:rsidRPr="00657C04">
        <w:rPr>
          <w:rFonts w:ascii="Times New Roman" w:eastAsia="Times New Roman" w:hAnsi="Times New Roman" w:cs="Times New Roman"/>
          <w:sz w:val="24"/>
          <w:szCs w:val="24"/>
        </w:rPr>
        <w:t xml:space="preserve"> Paradoxically, the political landscape has seen the emergence of parties and movements that mobilize voters along caste lines, seeking to empower specific caste groups and advocate for their rights. This has given marginalized castes a greater voice in the democratic process.</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lastRenderedPageBreak/>
        <w:t>26. The Bhagavad Gita</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Summarize the main message of the Bhagavad Gita.</w:t>
      </w:r>
      <w:r w:rsidRPr="00657C04">
        <w:rPr>
          <w:rFonts w:ascii="Times New Roman" w:eastAsia="Times New Roman" w:hAnsi="Times New Roman" w:cs="Times New Roman"/>
          <w:sz w:val="24"/>
          <w:szCs w:val="24"/>
        </w:rPr>
        <w:t xml:space="preserve"> (5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The </w:t>
      </w:r>
      <w:r w:rsidRPr="00657C04">
        <w:rPr>
          <w:rFonts w:ascii="Times New Roman" w:eastAsia="Times New Roman" w:hAnsi="Times New Roman" w:cs="Times New Roman"/>
          <w:b/>
          <w:bCs/>
          <w:sz w:val="24"/>
          <w:szCs w:val="24"/>
        </w:rPr>
        <w:t>Bhagavad Gita</w:t>
      </w:r>
      <w:r w:rsidRPr="00657C04">
        <w:rPr>
          <w:rFonts w:ascii="Times New Roman" w:eastAsia="Times New Roman" w:hAnsi="Times New Roman" w:cs="Times New Roman"/>
          <w:sz w:val="24"/>
          <w:szCs w:val="24"/>
        </w:rPr>
        <w:t xml:space="preserve">, a sacred Hindu scripture that forms part of the epic Mahabharata, presents a profound philosophical dialogue between Lord Krishna (as the divine charioteer and guide) and Arjuna (a Pandava prince and warrior) on the battlefield of Kurukshetra. The main message of the Bhagavad Gita revolves around the concept of </w:t>
      </w:r>
      <w:r w:rsidRPr="00657C04">
        <w:rPr>
          <w:rFonts w:ascii="Times New Roman" w:eastAsia="Times New Roman" w:hAnsi="Times New Roman" w:cs="Times New Roman"/>
          <w:b/>
          <w:bCs/>
          <w:sz w:val="24"/>
          <w:szCs w:val="24"/>
        </w:rPr>
        <w:t>Dharma (righteous duty), Karma Yoga (the path of selfless action), and Bhakti Yoga (the path of devotion)</w:t>
      </w:r>
      <w:r w:rsidRPr="00657C04">
        <w:rPr>
          <w:rFonts w:ascii="Times New Roman" w:eastAsia="Times New Roman" w:hAnsi="Times New Roman" w:cs="Times New Roman"/>
          <w:sz w:val="24"/>
          <w:szCs w:val="24"/>
        </w:rPr>
        <w:t>, ultimately leading to Moksha (liberation).</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Key aspects of its message include:</w:t>
      </w:r>
    </w:p>
    <w:p w:rsidR="003506A9" w:rsidRPr="00657C04" w:rsidRDefault="003506A9" w:rsidP="00657C0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Performing one's duty without attachment to results:</w:t>
      </w:r>
      <w:r w:rsidRPr="00657C04">
        <w:rPr>
          <w:rFonts w:ascii="Times New Roman" w:eastAsia="Times New Roman" w:hAnsi="Times New Roman" w:cs="Times New Roman"/>
          <w:sz w:val="24"/>
          <w:szCs w:val="24"/>
        </w:rPr>
        <w:t xml:space="preserve"> Lord Krishna instructs Arjuna to fulfill his duty as a warrior (</w:t>
      </w:r>
      <w:r w:rsidRPr="00657C04">
        <w:rPr>
          <w:rFonts w:ascii="Times New Roman" w:eastAsia="Times New Roman" w:hAnsi="Times New Roman" w:cs="Times New Roman"/>
          <w:b/>
          <w:bCs/>
          <w:sz w:val="24"/>
          <w:szCs w:val="24"/>
        </w:rPr>
        <w:t>Kshatriya Dharma</w:t>
      </w:r>
      <w:r w:rsidRPr="00657C04">
        <w:rPr>
          <w:rFonts w:ascii="Times New Roman" w:eastAsia="Times New Roman" w:hAnsi="Times New Roman" w:cs="Times New Roman"/>
          <w:sz w:val="24"/>
          <w:szCs w:val="24"/>
        </w:rPr>
        <w:t xml:space="preserve">) by fighting in the righteous war, but to do so without being attached to the outcomes or fruits of his actions. This is the essence of </w:t>
      </w:r>
      <w:r w:rsidRPr="00657C04">
        <w:rPr>
          <w:rFonts w:ascii="Times New Roman" w:eastAsia="Times New Roman" w:hAnsi="Times New Roman" w:cs="Times New Roman"/>
          <w:b/>
          <w:bCs/>
          <w:sz w:val="24"/>
          <w:szCs w:val="24"/>
        </w:rPr>
        <w:t>Karma Yoga</w:t>
      </w:r>
      <w:r w:rsidRPr="00657C04">
        <w:rPr>
          <w:rFonts w:ascii="Times New Roman" w:eastAsia="Times New Roman" w:hAnsi="Times New Roman" w:cs="Times New Roman"/>
          <w:sz w:val="24"/>
          <w:szCs w:val="24"/>
        </w:rPr>
        <w:t>, emphasizing that it is the intention and the action itself that matters, not the desire for specific results.</w:t>
      </w:r>
    </w:p>
    <w:p w:rsidR="003506A9" w:rsidRPr="00657C04" w:rsidRDefault="003506A9" w:rsidP="00657C0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The nature of the soul (Atman) and immortality:</w:t>
      </w:r>
      <w:r w:rsidRPr="00657C04">
        <w:rPr>
          <w:rFonts w:ascii="Times New Roman" w:eastAsia="Times New Roman" w:hAnsi="Times New Roman" w:cs="Times New Roman"/>
          <w:sz w:val="24"/>
          <w:szCs w:val="24"/>
        </w:rPr>
        <w:t xml:space="preserve"> Krishna explains that the soul is eternal and imperishable, distinct from the temporary physical body. This understanding helps alleviate Arjuna's fear of killing, as the soul cannot be truly destroyed.</w:t>
      </w:r>
    </w:p>
    <w:p w:rsidR="003506A9" w:rsidRPr="00657C04" w:rsidRDefault="003506A9" w:rsidP="00657C0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Paths to spiritual liberation:</w:t>
      </w:r>
      <w:r w:rsidRPr="00657C04">
        <w:rPr>
          <w:rFonts w:ascii="Times New Roman" w:eastAsia="Times New Roman" w:hAnsi="Times New Roman" w:cs="Times New Roman"/>
          <w:sz w:val="24"/>
          <w:szCs w:val="24"/>
        </w:rPr>
        <w:t xml:space="preserve"> The Gita expounds on different yogic paths (margas) to liberation, primarily </w:t>
      </w:r>
      <w:r w:rsidRPr="00657C04">
        <w:rPr>
          <w:rFonts w:ascii="Times New Roman" w:eastAsia="Times New Roman" w:hAnsi="Times New Roman" w:cs="Times New Roman"/>
          <w:b/>
          <w:bCs/>
          <w:sz w:val="24"/>
          <w:szCs w:val="24"/>
        </w:rPr>
        <w:t>Karma Yoga</w:t>
      </w:r>
      <w:r w:rsidRPr="00657C04">
        <w:rPr>
          <w:rFonts w:ascii="Times New Roman" w:eastAsia="Times New Roman" w:hAnsi="Times New Roman" w:cs="Times New Roman"/>
          <w:sz w:val="24"/>
          <w:szCs w:val="24"/>
        </w:rPr>
        <w:t xml:space="preserve"> (selfless action), </w:t>
      </w:r>
      <w:r w:rsidRPr="00657C04">
        <w:rPr>
          <w:rFonts w:ascii="Times New Roman" w:eastAsia="Times New Roman" w:hAnsi="Times New Roman" w:cs="Times New Roman"/>
          <w:b/>
          <w:bCs/>
          <w:sz w:val="24"/>
          <w:szCs w:val="24"/>
        </w:rPr>
        <w:t>Jnana Yoga</w:t>
      </w:r>
      <w:r w:rsidRPr="00657C04">
        <w:rPr>
          <w:rFonts w:ascii="Times New Roman" w:eastAsia="Times New Roman" w:hAnsi="Times New Roman" w:cs="Times New Roman"/>
          <w:sz w:val="24"/>
          <w:szCs w:val="24"/>
        </w:rPr>
        <w:t xml:space="preserve"> (the path of knowledge and wisdom), and </w:t>
      </w:r>
      <w:r w:rsidRPr="00657C04">
        <w:rPr>
          <w:rFonts w:ascii="Times New Roman" w:eastAsia="Times New Roman" w:hAnsi="Times New Roman" w:cs="Times New Roman"/>
          <w:b/>
          <w:bCs/>
          <w:sz w:val="24"/>
          <w:szCs w:val="24"/>
        </w:rPr>
        <w:t>Bhakti Yoga</w:t>
      </w:r>
      <w:r w:rsidRPr="00657C04">
        <w:rPr>
          <w:rFonts w:ascii="Times New Roman" w:eastAsia="Times New Roman" w:hAnsi="Times New Roman" w:cs="Times New Roman"/>
          <w:sz w:val="24"/>
          <w:szCs w:val="24"/>
        </w:rPr>
        <w:t xml:space="preserve"> (the path of devotion and surrender to God). It suggests that all paths can lead to the same goal of spiritual realization.</w:t>
      </w:r>
    </w:p>
    <w:p w:rsidR="003506A9" w:rsidRPr="00657C04" w:rsidRDefault="003506A9" w:rsidP="00657C0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The nature of God (Brahman) and divine manifestation:</w:t>
      </w:r>
      <w:r w:rsidRPr="00657C04">
        <w:rPr>
          <w:rFonts w:ascii="Times New Roman" w:eastAsia="Times New Roman" w:hAnsi="Times New Roman" w:cs="Times New Roman"/>
          <w:sz w:val="24"/>
          <w:szCs w:val="24"/>
        </w:rPr>
        <w:t xml:space="preserve"> Krishna reveals himself as the Supreme Being, the source of all existence, and emphasizes the importance of faith and devotion to him as a means to attain liberation.</w:t>
      </w:r>
    </w:p>
    <w:p w:rsidR="003506A9" w:rsidRPr="00657C04" w:rsidRDefault="003506A9" w:rsidP="00657C04">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Ethical living and inner peace:</w:t>
      </w:r>
      <w:r w:rsidRPr="00657C04">
        <w:rPr>
          <w:rFonts w:ascii="Times New Roman" w:eastAsia="Times New Roman" w:hAnsi="Times New Roman" w:cs="Times New Roman"/>
          <w:sz w:val="24"/>
          <w:szCs w:val="24"/>
        </w:rPr>
        <w:t xml:space="preserve"> The Gita advocates for a life of righteousness, self-control, mental discipline, and equanimity in the face of dualities (pleasure/pain, success/failure), leading to inner peace and spiritual growth.</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Why is it important for Hindus today?</w:t>
      </w:r>
      <w:r w:rsidRPr="00657C04">
        <w:rPr>
          <w:rFonts w:ascii="Times New Roman" w:eastAsia="Times New Roman" w:hAnsi="Times New Roman" w:cs="Times New Roman"/>
          <w:sz w:val="24"/>
          <w:szCs w:val="24"/>
        </w:rPr>
        <w:t xml:space="preserve"> (3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 Bhagavad Gita remains profoundly important for Hindus today for several reasons:</w:t>
      </w:r>
    </w:p>
    <w:p w:rsidR="003506A9" w:rsidRPr="00657C04" w:rsidRDefault="003506A9" w:rsidP="00657C0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Spiritual Guidance:</w:t>
      </w:r>
      <w:r w:rsidRPr="00657C04">
        <w:rPr>
          <w:rFonts w:ascii="Times New Roman" w:eastAsia="Times New Roman" w:hAnsi="Times New Roman" w:cs="Times New Roman"/>
          <w:sz w:val="24"/>
          <w:szCs w:val="24"/>
        </w:rPr>
        <w:t xml:space="preserve"> It serves as a practical guide for daily living, offering timeless wisdom on how to navigate moral dilemmas, perform one's duties, and live a purposeful life in accordance with dharma. It provides solace and direction during times of crisis or confusion.</w:t>
      </w:r>
    </w:p>
    <w:p w:rsidR="003506A9" w:rsidRPr="00657C04" w:rsidRDefault="003506A9" w:rsidP="00657C0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Philosophical Foundation:</w:t>
      </w:r>
      <w:r w:rsidRPr="00657C04">
        <w:rPr>
          <w:rFonts w:ascii="Times New Roman" w:eastAsia="Times New Roman" w:hAnsi="Times New Roman" w:cs="Times New Roman"/>
          <w:sz w:val="24"/>
          <w:szCs w:val="24"/>
        </w:rPr>
        <w:t xml:space="preserve"> It encapsulates the core philosophical tenets of Hinduism, including karma, reincarnation, the nature of the soul, and the paths to liberation, making complex spiritual concepts accessible.</w:t>
      </w:r>
    </w:p>
    <w:p w:rsidR="003506A9" w:rsidRPr="00657C04" w:rsidRDefault="003506A9" w:rsidP="00657C04">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Universal Relevance:</w:t>
      </w:r>
      <w:r w:rsidRPr="00657C04">
        <w:rPr>
          <w:rFonts w:ascii="Times New Roman" w:eastAsia="Times New Roman" w:hAnsi="Times New Roman" w:cs="Times New Roman"/>
          <w:sz w:val="24"/>
          <w:szCs w:val="24"/>
        </w:rPr>
        <w:t xml:space="preserve"> Its teachings on selfless action, devotion, and the pursuit of inner peace transcend religious boundaries, offering universal principles that are applicable to people of all backgrounds seeking spiritual growth and ethical conduct. Many find inspiration in its message of fulfilling one's duty without being consumed by material outcomes.</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27. The Sacred Cow in Hinduism</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proofErr w:type="gramStart"/>
      <w:r w:rsidRPr="00657C04">
        <w:rPr>
          <w:rFonts w:ascii="Times New Roman" w:eastAsia="Times New Roman" w:hAnsi="Times New Roman" w:cs="Times New Roman"/>
          <w:sz w:val="24"/>
          <w:szCs w:val="24"/>
        </w:rPr>
        <w:t>a</w:t>
      </w:r>
      <w:proofErr w:type="gramEnd"/>
      <w:r w:rsidRPr="00657C04">
        <w:rPr>
          <w:rFonts w:ascii="Times New Roman" w:eastAsia="Times New Roman" w:hAnsi="Times New Roman" w:cs="Times New Roman"/>
          <w:sz w:val="24"/>
          <w:szCs w:val="24"/>
        </w:rPr>
        <w:t xml:space="preserve">) </w:t>
      </w:r>
      <w:r w:rsidRPr="00657C04">
        <w:rPr>
          <w:rFonts w:ascii="Times New Roman" w:eastAsia="Times New Roman" w:hAnsi="Times New Roman" w:cs="Times New Roman"/>
          <w:b/>
          <w:bCs/>
          <w:sz w:val="24"/>
          <w:szCs w:val="24"/>
        </w:rPr>
        <w:t>Explain why the cow holds a sacred place in Hindu culture.</w:t>
      </w:r>
      <w:r w:rsidRPr="00657C04">
        <w:rPr>
          <w:rFonts w:ascii="Times New Roman" w:eastAsia="Times New Roman" w:hAnsi="Times New Roman" w:cs="Times New Roman"/>
          <w:sz w:val="24"/>
          <w:szCs w:val="24"/>
        </w:rPr>
        <w:t xml:space="preserve"> (5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 cow holds a profoundly sacred place in Hindu culture due to a combination of religious, economic, and symbolic reasons that have evolved over millennia:</w:t>
      </w:r>
    </w:p>
    <w:p w:rsidR="003506A9" w:rsidRPr="00657C04" w:rsidRDefault="003506A9" w:rsidP="00657C0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lastRenderedPageBreak/>
        <w:t>Symbol of Motherhood and Nurturing:</w:t>
      </w:r>
      <w:r w:rsidRPr="00657C04">
        <w:rPr>
          <w:rFonts w:ascii="Times New Roman" w:eastAsia="Times New Roman" w:hAnsi="Times New Roman" w:cs="Times New Roman"/>
          <w:sz w:val="24"/>
          <w:szCs w:val="24"/>
        </w:rPr>
        <w:t xml:space="preserve"> The cow is revered as </w:t>
      </w:r>
      <w:r w:rsidRPr="00657C04">
        <w:rPr>
          <w:rFonts w:ascii="Times New Roman" w:eastAsia="Times New Roman" w:hAnsi="Times New Roman" w:cs="Times New Roman"/>
          <w:b/>
          <w:bCs/>
          <w:sz w:val="24"/>
          <w:szCs w:val="24"/>
        </w:rPr>
        <w:t>Gau Mata (Mother Cow)</w:t>
      </w:r>
      <w:r w:rsidRPr="00657C04">
        <w:rPr>
          <w:rFonts w:ascii="Times New Roman" w:eastAsia="Times New Roman" w:hAnsi="Times New Roman" w:cs="Times New Roman"/>
          <w:sz w:val="24"/>
          <w:szCs w:val="24"/>
        </w:rPr>
        <w:t>, symbolizing unconditional giving, sustenance, and the nurturing aspect of the divine. Just as a mother provides milk to her child, the cow provides milk, butter (ghee), and curd, which are essential for Hindu diets and religious rituals. This maternal symbolism extends to representing Mother Earth and the bounties of nature.</w:t>
      </w:r>
    </w:p>
    <w:p w:rsidR="003506A9" w:rsidRPr="00657C04" w:rsidRDefault="003506A9" w:rsidP="00657C0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Economic Utility in Agrarian Societies:</w:t>
      </w:r>
      <w:r w:rsidRPr="00657C04">
        <w:rPr>
          <w:rFonts w:ascii="Times New Roman" w:eastAsia="Times New Roman" w:hAnsi="Times New Roman" w:cs="Times New Roman"/>
          <w:sz w:val="24"/>
          <w:szCs w:val="24"/>
        </w:rPr>
        <w:t xml:space="preserve"> Historically, in agrarian Indian society, cows were indispensable. They provided milk for consumption, bullocks for plowing fields and transportation, and dung for fuel and fertilizer. The cow was seen as the backbone of rural economy and prosperity, making it a vital asset for survival and well-being. Its utility was intertwined with the prosperity of the family and community.</w:t>
      </w:r>
    </w:p>
    <w:p w:rsidR="003506A9" w:rsidRPr="00657C04" w:rsidRDefault="003506A9" w:rsidP="00657C0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Association with Deities:</w:t>
      </w:r>
      <w:r w:rsidRPr="00657C04">
        <w:rPr>
          <w:rFonts w:ascii="Times New Roman" w:eastAsia="Times New Roman" w:hAnsi="Times New Roman" w:cs="Times New Roman"/>
          <w:sz w:val="24"/>
          <w:szCs w:val="24"/>
        </w:rPr>
        <w:t xml:space="preserve"> Cows are closely associated with various Hindu deities. Lord Krishna, a popular incarnation of Vishnu, is famously known as "Govinda" or "Gopala," meaning "protector of cows" or "herder of cows." Shiva's vehicle is Nandi, a bull, further cementing the bovine's divine connection.</w:t>
      </w:r>
    </w:p>
    <w:p w:rsidR="003506A9" w:rsidRPr="00657C04" w:rsidRDefault="003506A9" w:rsidP="00657C0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Symbol of Purity and Non-Violence (Ahimsa):</w:t>
      </w:r>
      <w:r w:rsidRPr="00657C04">
        <w:rPr>
          <w:rFonts w:ascii="Times New Roman" w:eastAsia="Times New Roman" w:hAnsi="Times New Roman" w:cs="Times New Roman"/>
          <w:sz w:val="24"/>
          <w:szCs w:val="24"/>
        </w:rPr>
        <w:t xml:space="preserve"> The cow is considered a pure animal. Its products (milk, curd, ghee, urine, dung – collectively known as </w:t>
      </w:r>
      <w:r w:rsidRPr="00657C04">
        <w:rPr>
          <w:rFonts w:ascii="Times New Roman" w:eastAsia="Times New Roman" w:hAnsi="Times New Roman" w:cs="Times New Roman"/>
          <w:i/>
          <w:iCs/>
          <w:sz w:val="24"/>
          <w:szCs w:val="24"/>
        </w:rPr>
        <w:t>Panchagavya</w:t>
      </w:r>
      <w:r w:rsidRPr="00657C04">
        <w:rPr>
          <w:rFonts w:ascii="Times New Roman" w:eastAsia="Times New Roman" w:hAnsi="Times New Roman" w:cs="Times New Roman"/>
          <w:sz w:val="24"/>
          <w:szCs w:val="24"/>
        </w:rPr>
        <w:t xml:space="preserve">) are used in purification rituals and Ayurvedic medicine. The reverence for the cow also stems from the principle of </w:t>
      </w:r>
      <w:r w:rsidRPr="00657C04">
        <w:rPr>
          <w:rFonts w:ascii="Times New Roman" w:eastAsia="Times New Roman" w:hAnsi="Times New Roman" w:cs="Times New Roman"/>
          <w:b/>
          <w:bCs/>
          <w:sz w:val="24"/>
          <w:szCs w:val="24"/>
        </w:rPr>
        <w:t>Ahimsa</w:t>
      </w:r>
      <w:r w:rsidRPr="00657C04">
        <w:rPr>
          <w:rFonts w:ascii="Times New Roman" w:eastAsia="Times New Roman" w:hAnsi="Times New Roman" w:cs="Times New Roman"/>
          <w:sz w:val="24"/>
          <w:szCs w:val="24"/>
        </w:rPr>
        <w:t xml:space="preserve"> (non-violence) which is central to Hinduism. Killing a cow is seen as a great sin due to its gentle nature and life-giving contributions.</w:t>
      </w:r>
    </w:p>
    <w:p w:rsidR="003506A9" w:rsidRPr="00657C04" w:rsidRDefault="003506A9" w:rsidP="00657C04">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Representation of Dharma:</w:t>
      </w:r>
      <w:r w:rsidRPr="00657C04">
        <w:rPr>
          <w:rFonts w:ascii="Times New Roman" w:eastAsia="Times New Roman" w:hAnsi="Times New Roman" w:cs="Times New Roman"/>
          <w:sz w:val="24"/>
          <w:szCs w:val="24"/>
        </w:rPr>
        <w:t xml:space="preserve"> In some traditions, the cow is believed to represent Dharma, the cosmic order and righteousness. Hurting a cow is considered an act against dharma itself.</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Mention two ways Hindus show respect for cows.</w:t>
      </w:r>
      <w:r w:rsidRPr="00657C04">
        <w:rPr>
          <w:rFonts w:ascii="Times New Roman" w:eastAsia="Times New Roman" w:hAnsi="Times New Roman" w:cs="Times New Roman"/>
          <w:sz w:val="24"/>
          <w:szCs w:val="24"/>
        </w:rPr>
        <w:t xml:space="preserve"> (3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Two ways Hindus show respect for cows are:</w:t>
      </w:r>
    </w:p>
    <w:p w:rsidR="003506A9" w:rsidRPr="00657C04" w:rsidRDefault="003506A9" w:rsidP="00657C0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Refraining from consuming beef:</w:t>
      </w:r>
      <w:r w:rsidRPr="00657C04">
        <w:rPr>
          <w:rFonts w:ascii="Times New Roman" w:eastAsia="Times New Roman" w:hAnsi="Times New Roman" w:cs="Times New Roman"/>
          <w:sz w:val="24"/>
          <w:szCs w:val="24"/>
        </w:rPr>
        <w:t xml:space="preserve"> The most widespread practice is the abstention from eating beef, as killing and consuming cow meat is considered sacrilegious.</w:t>
      </w:r>
    </w:p>
    <w:p w:rsidR="003506A9" w:rsidRPr="00657C04" w:rsidRDefault="003506A9" w:rsidP="00657C04">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Worshipping and decorating them:</w:t>
      </w:r>
      <w:r w:rsidRPr="00657C04">
        <w:rPr>
          <w:rFonts w:ascii="Times New Roman" w:eastAsia="Times New Roman" w:hAnsi="Times New Roman" w:cs="Times New Roman"/>
          <w:sz w:val="24"/>
          <w:szCs w:val="24"/>
        </w:rPr>
        <w:t xml:space="preserve"> Hindus often perform </w:t>
      </w:r>
      <w:r w:rsidRPr="00657C04">
        <w:rPr>
          <w:rFonts w:ascii="Times New Roman" w:eastAsia="Times New Roman" w:hAnsi="Times New Roman" w:cs="Times New Roman"/>
          <w:b/>
          <w:bCs/>
          <w:sz w:val="24"/>
          <w:szCs w:val="24"/>
        </w:rPr>
        <w:t>Gau Puja</w:t>
      </w:r>
      <w:r w:rsidRPr="00657C04">
        <w:rPr>
          <w:rFonts w:ascii="Times New Roman" w:eastAsia="Times New Roman" w:hAnsi="Times New Roman" w:cs="Times New Roman"/>
          <w:sz w:val="24"/>
          <w:szCs w:val="24"/>
        </w:rPr>
        <w:t xml:space="preserve"> (cow worship), where cows are bathed, decorated with garlands and kumkum (red powder), and offered food, especially on specific festivals like Govardhan Puja or Gopashtami. Many Hindu households or temples may keep cows and care for them reverently.</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28. The Concept of Moksha</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Define Moksha in Hinduism.</w:t>
      </w:r>
      <w:r w:rsidRPr="00657C04">
        <w:rPr>
          <w:rFonts w:ascii="Times New Roman" w:eastAsia="Times New Roman" w:hAnsi="Times New Roman" w:cs="Times New Roman"/>
          <w:sz w:val="24"/>
          <w:szCs w:val="24"/>
        </w:rPr>
        <w:t xml:space="preserve"> (3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Moksha</w:t>
      </w:r>
      <w:r w:rsidRPr="00657C04">
        <w:rPr>
          <w:rFonts w:ascii="Times New Roman" w:eastAsia="Times New Roman" w:hAnsi="Times New Roman" w:cs="Times New Roman"/>
          <w:sz w:val="24"/>
          <w:szCs w:val="24"/>
        </w:rPr>
        <w:t xml:space="preserve"> in Hinduism is the ultimate spiritual goal and the supreme liberation. It is defined as the freedom from the cycle of birth, death, and rebirth (samsara), and the attainment of absolute peace, tranquility, and union with the divine (Brahman). It is not merely going to heaven, but rather the realization of one's true eternal nature, transcending all suffering, limitations, and the illusion of individuality.</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the importance of Moksha in a Hindu’s life.</w:t>
      </w:r>
      <w:r w:rsidRPr="00657C04">
        <w:rPr>
          <w:rFonts w:ascii="Times New Roman" w:eastAsia="Times New Roman" w:hAnsi="Times New Roman" w:cs="Times New Roman"/>
          <w:sz w:val="24"/>
          <w:szCs w:val="24"/>
        </w:rPr>
        <w:t xml:space="preserve"> (5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Moksha holds immense importance in a Hindu's life, shaping their spiritual aspirations and daily conduct:</w:t>
      </w:r>
    </w:p>
    <w:p w:rsidR="003506A9" w:rsidRPr="00657C04" w:rsidRDefault="003506A9" w:rsidP="00657C0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Ultimate Life Goal:</w:t>
      </w:r>
      <w:r w:rsidRPr="00657C04">
        <w:rPr>
          <w:rFonts w:ascii="Times New Roman" w:eastAsia="Times New Roman" w:hAnsi="Times New Roman" w:cs="Times New Roman"/>
          <w:sz w:val="24"/>
          <w:szCs w:val="24"/>
        </w:rPr>
        <w:t xml:space="preserve"> For many Hindus, Moksha is the ultimate purpose of human existence. While immediate goals like dharma, artha (material prosperity), and </w:t>
      </w:r>
      <w:proofErr w:type="gramStart"/>
      <w:r w:rsidRPr="00657C04">
        <w:rPr>
          <w:rFonts w:ascii="Times New Roman" w:eastAsia="Times New Roman" w:hAnsi="Times New Roman" w:cs="Times New Roman"/>
          <w:sz w:val="24"/>
          <w:szCs w:val="24"/>
        </w:rPr>
        <w:t>kama</w:t>
      </w:r>
      <w:proofErr w:type="gramEnd"/>
      <w:r w:rsidRPr="00657C04">
        <w:rPr>
          <w:rFonts w:ascii="Times New Roman" w:eastAsia="Times New Roman" w:hAnsi="Times New Roman" w:cs="Times New Roman"/>
          <w:sz w:val="24"/>
          <w:szCs w:val="24"/>
        </w:rPr>
        <w:t xml:space="preserve"> (pleasure) are important, they are ultimately seen as stepping stones towards this highest spiritual liberation. It provides a profound sense of meaning and direction to life.</w:t>
      </w:r>
    </w:p>
    <w:p w:rsidR="003506A9" w:rsidRPr="00657C04" w:rsidRDefault="003506A9" w:rsidP="00657C0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Freedom from Suffering:</w:t>
      </w:r>
      <w:r w:rsidRPr="00657C04">
        <w:rPr>
          <w:rFonts w:ascii="Times New Roman" w:eastAsia="Times New Roman" w:hAnsi="Times New Roman" w:cs="Times New Roman"/>
          <w:sz w:val="24"/>
          <w:szCs w:val="24"/>
        </w:rPr>
        <w:t xml:space="preserve"> The cycle of samsara is often viewed as a continuous process of suffering (dukkha) due to attachment, desire, and ignorance. Moksha offers permanent release from this suffering, leading to a state of absolute bliss (ananda) and freedom from the limitations of the material world.</w:t>
      </w:r>
    </w:p>
    <w:p w:rsidR="003506A9" w:rsidRPr="00657C04" w:rsidRDefault="003506A9" w:rsidP="00657C0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lastRenderedPageBreak/>
        <w:t>Realization of True Self:</w:t>
      </w:r>
      <w:r w:rsidRPr="00657C04">
        <w:rPr>
          <w:rFonts w:ascii="Times New Roman" w:eastAsia="Times New Roman" w:hAnsi="Times New Roman" w:cs="Times New Roman"/>
          <w:sz w:val="24"/>
          <w:szCs w:val="24"/>
        </w:rPr>
        <w:t xml:space="preserve"> Moksha involves the realization that the individual soul (Atman) is identical with the Universal Soul (Brahman). This self-realization is the pinnacle of spiritual understanding, where one transcends ego and recognizes their inherent divinity and interconnectedness with all existence.</w:t>
      </w:r>
    </w:p>
    <w:p w:rsidR="003506A9" w:rsidRPr="00657C04" w:rsidRDefault="003506A9" w:rsidP="00657C0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Motivation for Ethical Living:</w:t>
      </w:r>
      <w:r w:rsidRPr="00657C04">
        <w:rPr>
          <w:rFonts w:ascii="Times New Roman" w:eastAsia="Times New Roman" w:hAnsi="Times New Roman" w:cs="Times New Roman"/>
          <w:sz w:val="24"/>
          <w:szCs w:val="24"/>
        </w:rPr>
        <w:t xml:space="preserve"> The pursuit of Moksha motivates Hindus to live ethically, follow dharma, perform selfless actions (karma yoga), cultivate knowledge (jnana yoga), and practice devotion (bhakti yoga). The understanding that actions have karmic consequences and impact one's journey towards liberation encourages righteous conduct and spiritual discipline.</w:t>
      </w:r>
    </w:p>
    <w:p w:rsidR="003506A9" w:rsidRPr="00657C04" w:rsidRDefault="003506A9" w:rsidP="00657C04">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Transcendence of Worldly Attachments:</w:t>
      </w:r>
      <w:r w:rsidRPr="00657C04">
        <w:rPr>
          <w:rFonts w:ascii="Times New Roman" w:eastAsia="Times New Roman" w:hAnsi="Times New Roman" w:cs="Times New Roman"/>
          <w:sz w:val="24"/>
          <w:szCs w:val="24"/>
        </w:rPr>
        <w:t xml:space="preserve"> The aspiration for Moksha helps individuals detach from materialistic desires, ego-driven pursuits, and worldly illusions. It encourages a perspective that values spiritual growth and inner peace over fleeting worldly achievements, leading to a more balanced and purposeful life.</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29. Hindu Deities and Their Influence</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Choose two Hindu gods or goddesses and describe their characteristics.</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Here are two Hindu gods with their characteristics:</w:t>
      </w:r>
    </w:p>
    <w:p w:rsidR="003506A9" w:rsidRPr="00657C04" w:rsidRDefault="003506A9" w:rsidP="003506A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Vishnu:</w:t>
      </w:r>
      <w:r w:rsidRPr="00657C04">
        <w:rPr>
          <w:rFonts w:ascii="Times New Roman" w:eastAsia="Times New Roman" w:hAnsi="Times New Roman" w:cs="Times New Roman"/>
          <w:sz w:val="24"/>
          <w:szCs w:val="24"/>
        </w:rPr>
        <w:t xml:space="preserve"> Vishnu is known as the </w:t>
      </w:r>
      <w:r w:rsidRPr="00657C04">
        <w:rPr>
          <w:rFonts w:ascii="Times New Roman" w:eastAsia="Times New Roman" w:hAnsi="Times New Roman" w:cs="Times New Roman"/>
          <w:b/>
          <w:bCs/>
          <w:sz w:val="24"/>
          <w:szCs w:val="24"/>
        </w:rPr>
        <w:t>Preserver</w:t>
      </w:r>
      <w:r w:rsidRPr="00657C04">
        <w:rPr>
          <w:rFonts w:ascii="Times New Roman" w:eastAsia="Times New Roman" w:hAnsi="Times New Roman" w:cs="Times New Roman"/>
          <w:sz w:val="24"/>
          <w:szCs w:val="24"/>
        </w:rPr>
        <w:t xml:space="preserve"> in the Hindu Trimurti. His characteristics include:</w:t>
      </w:r>
    </w:p>
    <w:p w:rsidR="003506A9" w:rsidRPr="00657C04" w:rsidRDefault="003506A9" w:rsidP="00657C04">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Benevolence and Compassion:</w:t>
      </w:r>
      <w:r w:rsidRPr="00657C04">
        <w:rPr>
          <w:rFonts w:ascii="Times New Roman" w:eastAsia="Times New Roman" w:hAnsi="Times New Roman" w:cs="Times New Roman"/>
          <w:sz w:val="24"/>
          <w:szCs w:val="24"/>
        </w:rPr>
        <w:t xml:space="preserve"> He is often depicted as a gentle and loving deity, always ready to protect the righteous and restore dharma.</w:t>
      </w:r>
    </w:p>
    <w:p w:rsidR="003506A9" w:rsidRPr="00657C04" w:rsidRDefault="003506A9" w:rsidP="00657C04">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Cosmic Order and Stability:</w:t>
      </w:r>
      <w:r w:rsidRPr="00657C04">
        <w:rPr>
          <w:rFonts w:ascii="Times New Roman" w:eastAsia="Times New Roman" w:hAnsi="Times New Roman" w:cs="Times New Roman"/>
          <w:sz w:val="24"/>
          <w:szCs w:val="24"/>
        </w:rPr>
        <w:t xml:space="preserve"> He embodies the principle of cosmic order and balance, ensuring the stability and continuity of the universe.</w:t>
      </w:r>
    </w:p>
    <w:p w:rsidR="003506A9" w:rsidRPr="00657C04" w:rsidRDefault="003506A9" w:rsidP="00657C04">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Avatars:</w:t>
      </w:r>
      <w:r w:rsidRPr="00657C04">
        <w:rPr>
          <w:rFonts w:ascii="Times New Roman" w:eastAsia="Times New Roman" w:hAnsi="Times New Roman" w:cs="Times New Roman"/>
          <w:sz w:val="24"/>
          <w:szCs w:val="24"/>
        </w:rPr>
        <w:t xml:space="preserve"> He is renowned for his numerous </w:t>
      </w:r>
      <w:r w:rsidRPr="00657C04">
        <w:rPr>
          <w:rFonts w:ascii="Times New Roman" w:eastAsia="Times New Roman" w:hAnsi="Times New Roman" w:cs="Times New Roman"/>
          <w:b/>
          <w:bCs/>
          <w:sz w:val="24"/>
          <w:szCs w:val="24"/>
        </w:rPr>
        <w:t>Avatars</w:t>
      </w:r>
      <w:r w:rsidRPr="00657C04">
        <w:rPr>
          <w:rFonts w:ascii="Times New Roman" w:eastAsia="Times New Roman" w:hAnsi="Times New Roman" w:cs="Times New Roman"/>
          <w:sz w:val="24"/>
          <w:szCs w:val="24"/>
        </w:rPr>
        <w:t xml:space="preserve"> (incarnations), such as Rama, Krishna, and Buddha, through which he descends to Earth to fight evil and re-establish righteousness.</w:t>
      </w:r>
    </w:p>
    <w:p w:rsidR="003506A9" w:rsidRPr="00657C04" w:rsidRDefault="003506A9" w:rsidP="00657C04">
      <w:pPr>
        <w:numPr>
          <w:ilvl w:val="1"/>
          <w:numId w:val="4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Omnipresence and All-Pervading:</w:t>
      </w:r>
      <w:r w:rsidRPr="00657C04">
        <w:rPr>
          <w:rFonts w:ascii="Times New Roman" w:eastAsia="Times New Roman" w:hAnsi="Times New Roman" w:cs="Times New Roman"/>
          <w:sz w:val="24"/>
          <w:szCs w:val="24"/>
        </w:rPr>
        <w:t xml:space="preserve"> He represents the all-pervading divine essence that sustains the universe. He is often depicted resting on the cosmic serpent Shesha, symbolizing his presence in the cosmic ocean.</w:t>
      </w:r>
    </w:p>
    <w:p w:rsidR="003506A9" w:rsidRPr="00657C04" w:rsidRDefault="003506A9" w:rsidP="003506A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Lakshmi:</w:t>
      </w:r>
      <w:r w:rsidRPr="00657C04">
        <w:rPr>
          <w:rFonts w:ascii="Times New Roman" w:eastAsia="Times New Roman" w:hAnsi="Times New Roman" w:cs="Times New Roman"/>
          <w:sz w:val="24"/>
          <w:szCs w:val="24"/>
        </w:rPr>
        <w:t xml:space="preserve"> Lakshmi is the Hindu goddess of </w:t>
      </w:r>
      <w:r w:rsidRPr="00657C04">
        <w:rPr>
          <w:rFonts w:ascii="Times New Roman" w:eastAsia="Times New Roman" w:hAnsi="Times New Roman" w:cs="Times New Roman"/>
          <w:b/>
          <w:bCs/>
          <w:sz w:val="24"/>
          <w:szCs w:val="24"/>
        </w:rPr>
        <w:t>wealth, prosperity, fortune, and beauty.</w:t>
      </w:r>
      <w:r w:rsidRPr="00657C04">
        <w:rPr>
          <w:rFonts w:ascii="Times New Roman" w:eastAsia="Times New Roman" w:hAnsi="Times New Roman" w:cs="Times New Roman"/>
          <w:sz w:val="24"/>
          <w:szCs w:val="24"/>
        </w:rPr>
        <w:t xml:space="preserve"> Her characteristics include:</w:t>
      </w:r>
    </w:p>
    <w:p w:rsidR="003506A9" w:rsidRPr="00657C04" w:rsidRDefault="003506A9" w:rsidP="00657C04">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Abundance and Material Well-being:</w:t>
      </w:r>
      <w:r w:rsidRPr="00657C04">
        <w:rPr>
          <w:rFonts w:ascii="Times New Roman" w:eastAsia="Times New Roman" w:hAnsi="Times New Roman" w:cs="Times New Roman"/>
          <w:sz w:val="24"/>
          <w:szCs w:val="24"/>
        </w:rPr>
        <w:t xml:space="preserve"> She symbolizes not just monetary wealth but also spiritual prosperity, good fortune, and abundance in all aspects of life (health, happiness, family).</w:t>
      </w:r>
    </w:p>
    <w:p w:rsidR="003506A9" w:rsidRPr="00657C04" w:rsidRDefault="003506A9" w:rsidP="00657C04">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Auspiciousness:</w:t>
      </w:r>
      <w:r w:rsidRPr="00657C04">
        <w:rPr>
          <w:rFonts w:ascii="Times New Roman" w:eastAsia="Times New Roman" w:hAnsi="Times New Roman" w:cs="Times New Roman"/>
          <w:sz w:val="24"/>
          <w:szCs w:val="24"/>
        </w:rPr>
        <w:t xml:space="preserve"> She is considered highly auspicious and is worshipped to bring good luck, harmony, and peace into homes and lives.</w:t>
      </w:r>
    </w:p>
    <w:p w:rsidR="003506A9" w:rsidRPr="00657C04" w:rsidRDefault="003506A9" w:rsidP="00657C04">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Generosity and Grace:</w:t>
      </w:r>
      <w:r w:rsidRPr="00657C04">
        <w:rPr>
          <w:rFonts w:ascii="Times New Roman" w:eastAsia="Times New Roman" w:hAnsi="Times New Roman" w:cs="Times New Roman"/>
          <w:sz w:val="24"/>
          <w:szCs w:val="24"/>
        </w:rPr>
        <w:t xml:space="preserve"> She is often depicted showering coins, symbolizing her generosity and the flow of blessings.</w:t>
      </w:r>
    </w:p>
    <w:p w:rsidR="003506A9" w:rsidRPr="00657C04" w:rsidRDefault="003506A9" w:rsidP="00657C04">
      <w:pPr>
        <w:numPr>
          <w:ilvl w:val="1"/>
          <w:numId w:val="4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Consort of Vishnu:</w:t>
      </w:r>
      <w:r w:rsidRPr="00657C04">
        <w:rPr>
          <w:rFonts w:ascii="Times New Roman" w:eastAsia="Times New Roman" w:hAnsi="Times New Roman" w:cs="Times New Roman"/>
          <w:sz w:val="24"/>
          <w:szCs w:val="24"/>
        </w:rPr>
        <w:t xml:space="preserve"> She is the divine consort of Lord Vishnu, representing the divine feminine energy that supports his preserving function.</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how these gods influence the daily lives of Hindus.</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These gods significantly influence the daily lives of Hindus in several ways:</w:t>
      </w:r>
    </w:p>
    <w:p w:rsidR="003506A9" w:rsidRPr="00657C04" w:rsidRDefault="003506A9" w:rsidP="003506A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Vishnu:</w:t>
      </w:r>
    </w:p>
    <w:p w:rsidR="003506A9" w:rsidRPr="00657C04" w:rsidRDefault="003506A9" w:rsidP="00657C04">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Moral Compass and Dharma:</w:t>
      </w:r>
      <w:r w:rsidRPr="00657C04">
        <w:rPr>
          <w:rFonts w:ascii="Times New Roman" w:eastAsia="Times New Roman" w:hAnsi="Times New Roman" w:cs="Times New Roman"/>
          <w:sz w:val="24"/>
          <w:szCs w:val="24"/>
        </w:rPr>
        <w:t xml:space="preserve"> Devotion to Vishnu (especially in his Avatar forms like Rama and Krishna) provides a strong moral compass. Hindus strive to live by the principles of dharma, truthfulness, and righteousness exemplified by these deities. The stories of their lives from epics </w:t>
      </w:r>
      <w:r w:rsidRPr="00657C04">
        <w:rPr>
          <w:rFonts w:ascii="Times New Roman" w:eastAsia="Times New Roman" w:hAnsi="Times New Roman" w:cs="Times New Roman"/>
          <w:sz w:val="24"/>
          <w:szCs w:val="24"/>
        </w:rPr>
        <w:lastRenderedPageBreak/>
        <w:t>like the Ramayana and Mahabharata teach valuable lessons on duty, devotion, and ethical conduct.</w:t>
      </w:r>
    </w:p>
    <w:p w:rsidR="003506A9" w:rsidRPr="00657C04" w:rsidRDefault="003506A9" w:rsidP="00657C04">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Seeking Protection and Guidance:</w:t>
      </w:r>
      <w:r w:rsidRPr="00657C04">
        <w:rPr>
          <w:rFonts w:ascii="Times New Roman" w:eastAsia="Times New Roman" w:hAnsi="Times New Roman" w:cs="Times New Roman"/>
          <w:sz w:val="24"/>
          <w:szCs w:val="24"/>
        </w:rPr>
        <w:t xml:space="preserve"> Many Hindus regularly pray to Vishnu or his Avatars for protection from evil, for guidance in difficult situations, and for the preservation of their families and well-being. This brings a sense of security and faith.</w:t>
      </w:r>
    </w:p>
    <w:p w:rsidR="003506A9" w:rsidRPr="00657C04" w:rsidRDefault="003506A9" w:rsidP="00657C04">
      <w:pPr>
        <w:numPr>
          <w:ilvl w:val="1"/>
          <w:numId w:val="4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Festivals and Celebrations:</w:t>
      </w:r>
      <w:r w:rsidRPr="00657C04">
        <w:rPr>
          <w:rFonts w:ascii="Times New Roman" w:eastAsia="Times New Roman" w:hAnsi="Times New Roman" w:cs="Times New Roman"/>
          <w:sz w:val="24"/>
          <w:szCs w:val="24"/>
        </w:rPr>
        <w:t xml:space="preserve"> Festivals like Janmashtami (Krishna's birthday) and Rama Navami (Rama's birthday) are major celebrations that bring communities together, reinforce religious values, and provide opportunities for devotion and cultural expression.</w:t>
      </w:r>
    </w:p>
    <w:p w:rsidR="003506A9" w:rsidRPr="00657C04" w:rsidRDefault="003506A9" w:rsidP="003506A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Lakshmi:</w:t>
      </w:r>
    </w:p>
    <w:p w:rsidR="003506A9" w:rsidRPr="00657C04" w:rsidRDefault="003506A9" w:rsidP="00657C04">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Aspiration for Prosperity and Well-being:</w:t>
      </w:r>
      <w:r w:rsidRPr="00657C04">
        <w:rPr>
          <w:rFonts w:ascii="Times New Roman" w:eastAsia="Times New Roman" w:hAnsi="Times New Roman" w:cs="Times New Roman"/>
          <w:sz w:val="24"/>
          <w:szCs w:val="24"/>
        </w:rPr>
        <w:t xml:space="preserve"> Hindus pray to Lakshmi daily or on auspicious occasions, especially during Diwali, to seek her blessings for material and spiritual prosperity, good health, and overall well-being. This motivates them to work hard and manage their resources responsibly while also recognizing the divine source of wealth.</w:t>
      </w:r>
    </w:p>
    <w:p w:rsidR="003506A9" w:rsidRPr="00657C04" w:rsidRDefault="003506A9" w:rsidP="00657C04">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Practicing Generosity:</w:t>
      </w:r>
      <w:r w:rsidRPr="00657C04">
        <w:rPr>
          <w:rFonts w:ascii="Times New Roman" w:eastAsia="Times New Roman" w:hAnsi="Times New Roman" w:cs="Times New Roman"/>
          <w:sz w:val="24"/>
          <w:szCs w:val="24"/>
        </w:rPr>
        <w:t xml:space="preserve"> While seeking wealth, the worship of Lakshmi also implicitly encourages Hindus to use their prosperity for the welfare of others and to practice generosity (</w:t>
      </w:r>
      <w:proofErr w:type="gramStart"/>
      <w:r w:rsidRPr="00657C04">
        <w:rPr>
          <w:rFonts w:ascii="Times New Roman" w:eastAsia="Times New Roman" w:hAnsi="Times New Roman" w:cs="Times New Roman"/>
          <w:sz w:val="24"/>
          <w:szCs w:val="24"/>
        </w:rPr>
        <w:t>dana</w:t>
      </w:r>
      <w:proofErr w:type="gramEnd"/>
      <w:r w:rsidRPr="00657C04">
        <w:rPr>
          <w:rFonts w:ascii="Times New Roman" w:eastAsia="Times New Roman" w:hAnsi="Times New Roman" w:cs="Times New Roman"/>
          <w:sz w:val="24"/>
          <w:szCs w:val="24"/>
        </w:rPr>
        <w:t>), understanding that true wealth includes sharing and contributing to society.</w:t>
      </w:r>
    </w:p>
    <w:p w:rsidR="003506A9" w:rsidRPr="00657C04" w:rsidRDefault="003506A9" w:rsidP="00657C04">
      <w:pPr>
        <w:numPr>
          <w:ilvl w:val="1"/>
          <w:numId w:val="4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Home and Business Practices:</w:t>
      </w:r>
      <w:r w:rsidRPr="00657C04">
        <w:rPr>
          <w:rFonts w:ascii="Times New Roman" w:eastAsia="Times New Roman" w:hAnsi="Times New Roman" w:cs="Times New Roman"/>
          <w:sz w:val="24"/>
          <w:szCs w:val="24"/>
        </w:rPr>
        <w:t xml:space="preserve"> Many homes and businesses will have images or idols of Lakshmi, often performing daily pujas or lighting lamps, believing her presence brings blessings and removes financial obstacles. This integrates devotion into their economic activities.</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30. Rituals in a Mandir (Hindu Temple)</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Describe the main purpose of puja in a Hindu temple.</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The main purpose of </w:t>
      </w:r>
      <w:r w:rsidRPr="00657C04">
        <w:rPr>
          <w:rFonts w:ascii="Times New Roman" w:eastAsia="Times New Roman" w:hAnsi="Times New Roman" w:cs="Times New Roman"/>
          <w:b/>
          <w:bCs/>
          <w:sz w:val="24"/>
          <w:szCs w:val="24"/>
        </w:rPr>
        <w:t>Puja</w:t>
      </w:r>
      <w:r w:rsidRPr="00657C04">
        <w:rPr>
          <w:rFonts w:ascii="Times New Roman" w:eastAsia="Times New Roman" w:hAnsi="Times New Roman" w:cs="Times New Roman"/>
          <w:sz w:val="24"/>
          <w:szCs w:val="24"/>
        </w:rPr>
        <w:t xml:space="preserve"> in a Hindu temple (Mandir) is to </w:t>
      </w:r>
      <w:r w:rsidRPr="00657C04">
        <w:rPr>
          <w:rFonts w:ascii="Times New Roman" w:eastAsia="Times New Roman" w:hAnsi="Times New Roman" w:cs="Times New Roman"/>
          <w:b/>
          <w:bCs/>
          <w:sz w:val="24"/>
          <w:szCs w:val="24"/>
        </w:rPr>
        <w:t>honor, worship, and connect with the deity</w:t>
      </w:r>
      <w:r w:rsidRPr="00657C04">
        <w:rPr>
          <w:rFonts w:ascii="Times New Roman" w:eastAsia="Times New Roman" w:hAnsi="Times New Roman" w:cs="Times New Roman"/>
          <w:sz w:val="24"/>
          <w:szCs w:val="24"/>
        </w:rPr>
        <w:t xml:space="preserve"> that the temple is dedicated to. It is a formal ritualistic worship performed by priests or devotees to invoke the divine presence, express devotion, offer prayers, and seek blessings from the deity.</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Key aspects of its purpose include:</w:t>
      </w:r>
    </w:p>
    <w:p w:rsidR="003506A9" w:rsidRPr="00657C04" w:rsidRDefault="003506A9" w:rsidP="00657C0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Establishing a Connection with the Divine:</w:t>
      </w:r>
      <w:r w:rsidRPr="00657C04">
        <w:rPr>
          <w:rFonts w:ascii="Times New Roman" w:eastAsia="Times New Roman" w:hAnsi="Times New Roman" w:cs="Times New Roman"/>
          <w:sz w:val="24"/>
          <w:szCs w:val="24"/>
        </w:rPr>
        <w:t xml:space="preserve"> Puja serves as a means for devotees to establish a direct and personal communion with the divine manifestation within the temple's idol (murti). It allows them to express their love, reverence, and gratitude.</w:t>
      </w:r>
    </w:p>
    <w:p w:rsidR="003506A9" w:rsidRPr="00657C04" w:rsidRDefault="003506A9" w:rsidP="00657C0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Invoking Blessings and Grace:</w:t>
      </w:r>
      <w:r w:rsidRPr="00657C04">
        <w:rPr>
          <w:rFonts w:ascii="Times New Roman" w:eastAsia="Times New Roman" w:hAnsi="Times New Roman" w:cs="Times New Roman"/>
          <w:sz w:val="24"/>
          <w:szCs w:val="24"/>
        </w:rPr>
        <w:t xml:space="preserve"> Through specific rituals, mantras, and offerings, devotees seek the blessings, grace, and guidance of the deity for their spiritual and worldly well-being.</w:t>
      </w:r>
    </w:p>
    <w:p w:rsidR="003506A9" w:rsidRPr="00657C04" w:rsidRDefault="003506A9" w:rsidP="00657C0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Purification and Spiritual Upliftment:</w:t>
      </w:r>
      <w:r w:rsidRPr="00657C04">
        <w:rPr>
          <w:rFonts w:ascii="Times New Roman" w:eastAsia="Times New Roman" w:hAnsi="Times New Roman" w:cs="Times New Roman"/>
          <w:sz w:val="24"/>
          <w:szCs w:val="24"/>
        </w:rPr>
        <w:t xml:space="preserve"> Participating in or observing puja is believed to purify the mind, body, and soul, creating a spiritually charged atmosphere that elevates the consciousness of the devotees.</w:t>
      </w:r>
    </w:p>
    <w:p w:rsidR="003506A9" w:rsidRPr="00657C04" w:rsidRDefault="003506A9" w:rsidP="00657C04">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Community and Collective Worship:</w:t>
      </w:r>
      <w:r w:rsidRPr="00657C04">
        <w:rPr>
          <w:rFonts w:ascii="Times New Roman" w:eastAsia="Times New Roman" w:hAnsi="Times New Roman" w:cs="Times New Roman"/>
          <w:sz w:val="24"/>
          <w:szCs w:val="24"/>
        </w:rPr>
        <w:t xml:space="preserve"> Temple pujas often bring together a community of devotees, fostering a sense of shared faith, belonging, and collective spiritual upliftment.</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Mention two items used in puja and their symbolic meanings.</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Here are two items commonly used in puja and their symbolic meanings:</w:t>
      </w:r>
    </w:p>
    <w:p w:rsidR="003506A9" w:rsidRPr="00657C04" w:rsidRDefault="003506A9" w:rsidP="003506A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Diyas (Oil Lamps) or Candles:</w:t>
      </w:r>
      <w:r w:rsidRPr="00657C04">
        <w:rPr>
          <w:rFonts w:ascii="Times New Roman" w:eastAsia="Times New Roman" w:hAnsi="Times New Roman" w:cs="Times New Roman"/>
          <w:sz w:val="24"/>
          <w:szCs w:val="24"/>
        </w:rPr>
        <w:t xml:space="preserve"> </w:t>
      </w:r>
    </w:p>
    <w:p w:rsidR="003506A9" w:rsidRPr="00657C04" w:rsidRDefault="003506A9" w:rsidP="003506A9">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Symbolic Meaning:</w:t>
      </w:r>
      <w:r w:rsidRPr="00657C04">
        <w:rPr>
          <w:rFonts w:ascii="Times New Roman" w:eastAsia="Times New Roman" w:hAnsi="Times New Roman" w:cs="Times New Roman"/>
          <w:sz w:val="24"/>
          <w:szCs w:val="24"/>
        </w:rPr>
        <w:t xml:space="preserve"> Diyas symbolize the </w:t>
      </w:r>
      <w:r w:rsidRPr="00657C04">
        <w:rPr>
          <w:rFonts w:ascii="Times New Roman" w:eastAsia="Times New Roman" w:hAnsi="Times New Roman" w:cs="Times New Roman"/>
          <w:b/>
          <w:bCs/>
          <w:sz w:val="24"/>
          <w:szCs w:val="24"/>
        </w:rPr>
        <w:t>victory of light over darkness</w:t>
      </w:r>
      <w:r w:rsidRPr="00657C04">
        <w:rPr>
          <w:rFonts w:ascii="Times New Roman" w:eastAsia="Times New Roman" w:hAnsi="Times New Roman" w:cs="Times New Roman"/>
          <w:sz w:val="24"/>
          <w:szCs w:val="24"/>
        </w:rPr>
        <w:t>, knowledge over ignorance, and good over evil. The flame represents the divine presence, purity, and spiritual illumination. Offering light signifies seeking enlightenment and dispelling the darkness of ignorance from one's life. It also represents the burning away of the ego and attachment.</w:t>
      </w:r>
    </w:p>
    <w:p w:rsidR="003506A9" w:rsidRPr="00657C04" w:rsidRDefault="003506A9" w:rsidP="003506A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Flowers (Pushpa):</w:t>
      </w:r>
      <w:r w:rsidRPr="00657C04">
        <w:rPr>
          <w:rFonts w:ascii="Times New Roman" w:eastAsia="Times New Roman" w:hAnsi="Times New Roman" w:cs="Times New Roman"/>
          <w:sz w:val="24"/>
          <w:szCs w:val="24"/>
        </w:rPr>
        <w:t xml:space="preserve"> </w:t>
      </w:r>
    </w:p>
    <w:p w:rsidR="003506A9" w:rsidRPr="00657C04" w:rsidRDefault="003506A9" w:rsidP="003506A9">
      <w:pPr>
        <w:numPr>
          <w:ilvl w:val="1"/>
          <w:numId w:val="18"/>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lastRenderedPageBreak/>
        <w:t>Symbolic Meaning:</w:t>
      </w:r>
      <w:r w:rsidRPr="00657C04">
        <w:rPr>
          <w:rFonts w:ascii="Times New Roman" w:eastAsia="Times New Roman" w:hAnsi="Times New Roman" w:cs="Times New Roman"/>
          <w:sz w:val="24"/>
          <w:szCs w:val="24"/>
        </w:rPr>
        <w:t xml:space="preserve"> Flowers symbolize </w:t>
      </w:r>
      <w:r w:rsidRPr="00657C04">
        <w:rPr>
          <w:rFonts w:ascii="Times New Roman" w:eastAsia="Times New Roman" w:hAnsi="Times New Roman" w:cs="Times New Roman"/>
          <w:b/>
          <w:bCs/>
          <w:sz w:val="24"/>
          <w:szCs w:val="24"/>
        </w:rPr>
        <w:t>purity, beauty, devotion, and impermanence</w:t>
      </w:r>
      <w:r w:rsidRPr="00657C04">
        <w:rPr>
          <w:rFonts w:ascii="Times New Roman" w:eastAsia="Times New Roman" w:hAnsi="Times New Roman" w:cs="Times New Roman"/>
          <w:sz w:val="24"/>
          <w:szCs w:val="24"/>
        </w:rPr>
        <w:t>. Offering fresh flowers represents offering one's purest feelings and devotion to the deity. Their transient beauty also reminds devotees of the ephemeral nature of worldly existence, encouraging detachment and spiritual focus. Different flowers may also be associated with specific deities or qualities.</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31. The Four Purusharthas (Goals of Life)</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List the four Purusharthas.</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 four Purusharthas (goals of life) in Hinduism are:</w:t>
      </w:r>
    </w:p>
    <w:p w:rsidR="003506A9" w:rsidRPr="00657C04" w:rsidRDefault="003506A9" w:rsidP="00657C0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Dharma</w:t>
      </w:r>
    </w:p>
    <w:p w:rsidR="003506A9" w:rsidRPr="00657C04" w:rsidRDefault="003506A9" w:rsidP="00657C0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Artha</w:t>
      </w:r>
    </w:p>
    <w:p w:rsidR="003506A9" w:rsidRPr="00657C04" w:rsidRDefault="003506A9" w:rsidP="00657C0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Kama</w:t>
      </w:r>
    </w:p>
    <w:p w:rsidR="003506A9" w:rsidRPr="00657C04" w:rsidRDefault="003506A9" w:rsidP="00657C04">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Moksha</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how these goals guide a Hindu’s life.</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 four Purusharthas provide a comprehensive framework that guides a Hindu's life, offering a balanced approach to worldly existence and spiritual liberation:</w:t>
      </w:r>
    </w:p>
    <w:p w:rsidR="003506A9" w:rsidRPr="00657C04" w:rsidRDefault="003506A9" w:rsidP="003506A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Dharma (Righteous Conduct and Moral Duty):</w:t>
      </w:r>
      <w:r w:rsidRPr="00657C04">
        <w:rPr>
          <w:rFonts w:ascii="Times New Roman" w:eastAsia="Times New Roman" w:hAnsi="Times New Roman" w:cs="Times New Roman"/>
          <w:sz w:val="24"/>
          <w:szCs w:val="24"/>
        </w:rPr>
        <w:t xml:space="preserve"> Dharma is the foundational pillar. It guides Hindus to live ethically, uphold moral values, fulfill their duties to family, society, and self, and act righteously. It dictates how one should pursue artha and </w:t>
      </w:r>
      <w:proofErr w:type="gramStart"/>
      <w:r w:rsidRPr="00657C04">
        <w:rPr>
          <w:rFonts w:ascii="Times New Roman" w:eastAsia="Times New Roman" w:hAnsi="Times New Roman" w:cs="Times New Roman"/>
          <w:sz w:val="24"/>
          <w:szCs w:val="24"/>
        </w:rPr>
        <w:t>kama</w:t>
      </w:r>
      <w:proofErr w:type="gramEnd"/>
      <w:r w:rsidRPr="00657C04">
        <w:rPr>
          <w:rFonts w:ascii="Times New Roman" w:eastAsia="Times New Roman" w:hAnsi="Times New Roman" w:cs="Times New Roman"/>
          <w:sz w:val="24"/>
          <w:szCs w:val="24"/>
        </w:rPr>
        <w:t>, ensuring they are aligned with ethical principles, thus providing a moral compass for all actions.</w:t>
      </w:r>
    </w:p>
    <w:p w:rsidR="003506A9" w:rsidRPr="00657C04" w:rsidRDefault="003506A9" w:rsidP="003506A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Artha (Material Prosperity and Economic Well-being):</w:t>
      </w:r>
      <w:r w:rsidRPr="00657C04">
        <w:rPr>
          <w:rFonts w:ascii="Times New Roman" w:eastAsia="Times New Roman" w:hAnsi="Times New Roman" w:cs="Times New Roman"/>
          <w:sz w:val="24"/>
          <w:szCs w:val="24"/>
        </w:rPr>
        <w:t xml:space="preserve"> Artha encourages the legitimate pursuit of wealth, resources, and economic security. It acknowledges the need for material comfort and success to sustain life and support family, but it must be acquired through ethical means (guided by dharma) and used responsibly, not for mere accumulation or greed.</w:t>
      </w:r>
    </w:p>
    <w:p w:rsidR="003506A9" w:rsidRPr="00657C04" w:rsidRDefault="003506A9" w:rsidP="003506A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Kama (Legitimate Pleasures and Desires):</w:t>
      </w:r>
      <w:r w:rsidRPr="00657C04">
        <w:rPr>
          <w:rFonts w:ascii="Times New Roman" w:eastAsia="Times New Roman" w:hAnsi="Times New Roman" w:cs="Times New Roman"/>
          <w:sz w:val="24"/>
          <w:szCs w:val="24"/>
        </w:rPr>
        <w:t xml:space="preserve"> Kama refers to the enjoyment of life's pleasures, including sensual, aesthetic, and emotional fulfillment. It recognizes human desires and urges, allowing for their healthy expression. However, these desires must also be pursued within the boundaries of dharma and should not become an end in </w:t>
      </w:r>
      <w:proofErr w:type="gramStart"/>
      <w:r w:rsidRPr="00657C04">
        <w:rPr>
          <w:rFonts w:ascii="Times New Roman" w:eastAsia="Times New Roman" w:hAnsi="Times New Roman" w:cs="Times New Roman"/>
          <w:sz w:val="24"/>
          <w:szCs w:val="24"/>
        </w:rPr>
        <w:t>themselves</w:t>
      </w:r>
      <w:proofErr w:type="gramEnd"/>
      <w:r w:rsidRPr="00657C04">
        <w:rPr>
          <w:rFonts w:ascii="Times New Roman" w:eastAsia="Times New Roman" w:hAnsi="Times New Roman" w:cs="Times New Roman"/>
          <w:sz w:val="24"/>
          <w:szCs w:val="24"/>
        </w:rPr>
        <w:t>, lest they lead to attachment and suffering.</w:t>
      </w:r>
    </w:p>
    <w:p w:rsidR="003506A9" w:rsidRPr="00657C04" w:rsidRDefault="003506A9" w:rsidP="003506A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Moksha (Liberation from Rebirth):</w:t>
      </w:r>
      <w:r w:rsidRPr="00657C04">
        <w:rPr>
          <w:rFonts w:ascii="Times New Roman" w:eastAsia="Times New Roman" w:hAnsi="Times New Roman" w:cs="Times New Roman"/>
          <w:sz w:val="24"/>
          <w:szCs w:val="24"/>
        </w:rPr>
        <w:t xml:space="preserve"> Moksha is the ultimate spiritual goal, representing liberation from the cycle of samsara. It provides the overarching purpose for all other goals. While engaging in dharma, artha, and </w:t>
      </w:r>
      <w:proofErr w:type="gramStart"/>
      <w:r w:rsidRPr="00657C04">
        <w:rPr>
          <w:rFonts w:ascii="Times New Roman" w:eastAsia="Times New Roman" w:hAnsi="Times New Roman" w:cs="Times New Roman"/>
          <w:sz w:val="24"/>
          <w:szCs w:val="24"/>
        </w:rPr>
        <w:t>kama</w:t>
      </w:r>
      <w:proofErr w:type="gramEnd"/>
      <w:r w:rsidRPr="00657C04">
        <w:rPr>
          <w:rFonts w:ascii="Times New Roman" w:eastAsia="Times New Roman" w:hAnsi="Times New Roman" w:cs="Times New Roman"/>
          <w:sz w:val="24"/>
          <w:szCs w:val="24"/>
        </w:rPr>
        <w:t>, a Hindu is encouraged to maintain an underlying awareness of Moksha, gradually detaching from worldly attachments and striving for spiritual realization. The first three goals are seen as preparatory stages, helping to purify the mind and prepare one for the ultimate pursuit of liberation.</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32. Significance of Hindu Festivals: Raksha Bandhan</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Describe the importance of Raksha Bandhan.</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Raksha Bandhan</w:t>
      </w:r>
      <w:r w:rsidRPr="00657C04">
        <w:rPr>
          <w:rFonts w:ascii="Times New Roman" w:eastAsia="Times New Roman" w:hAnsi="Times New Roman" w:cs="Times New Roman"/>
          <w:sz w:val="24"/>
          <w:szCs w:val="24"/>
        </w:rPr>
        <w:t xml:space="preserve"> is an important Hindu festival that celebrates the sacred bond of love and protection between brothers and sisters. The term "Raksha Bandhan" literally means "the bond of protection."</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Its importance lies in:</w:t>
      </w:r>
    </w:p>
    <w:p w:rsidR="003506A9" w:rsidRPr="00657C04" w:rsidRDefault="003506A9" w:rsidP="003506A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Symbolizing Sibling Love and Protection:</w:t>
      </w:r>
      <w:r w:rsidRPr="00657C04">
        <w:rPr>
          <w:rFonts w:ascii="Times New Roman" w:eastAsia="Times New Roman" w:hAnsi="Times New Roman" w:cs="Times New Roman"/>
          <w:sz w:val="24"/>
          <w:szCs w:val="24"/>
        </w:rPr>
        <w:t xml:space="preserve"> The core significance of the festival is the strengthening and affirmation of the unique relationship between siblings. It is a day for sisters to express their love and wishes for their brothers' well-being, and for brothers to reaffirm their commitment to protect their sisters.</w:t>
      </w:r>
    </w:p>
    <w:p w:rsidR="003506A9" w:rsidRPr="00657C04" w:rsidRDefault="003506A9" w:rsidP="003506A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lastRenderedPageBreak/>
        <w:t>Promoting Family Harmony:</w:t>
      </w:r>
      <w:r w:rsidRPr="00657C04">
        <w:rPr>
          <w:rFonts w:ascii="Times New Roman" w:eastAsia="Times New Roman" w:hAnsi="Times New Roman" w:cs="Times New Roman"/>
          <w:sz w:val="24"/>
          <w:szCs w:val="24"/>
        </w:rPr>
        <w:t xml:space="preserve"> It reinforces family values and unity, bringing siblings, and by extension, extended families, together to celebrate.</w:t>
      </w:r>
    </w:p>
    <w:p w:rsidR="003506A9" w:rsidRPr="00657C04" w:rsidRDefault="003506A9" w:rsidP="003506A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Historical and Mythological Context:</w:t>
      </w:r>
      <w:r w:rsidRPr="00657C04">
        <w:rPr>
          <w:rFonts w:ascii="Times New Roman" w:eastAsia="Times New Roman" w:hAnsi="Times New Roman" w:cs="Times New Roman"/>
          <w:sz w:val="24"/>
          <w:szCs w:val="24"/>
        </w:rPr>
        <w:t xml:space="preserve"> The festival has roots in various Hindu myths and historical anecdotes where a sister's tying of a thread (rakhi) around a brother's wrist invoked his protection during times of peril, symbolizing a timeless tradition of mutual support.</w:t>
      </w:r>
    </w:p>
    <w:p w:rsidR="003506A9" w:rsidRPr="00657C04" w:rsidRDefault="003506A9" w:rsidP="003506A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Beyond Blood Relations:</w:t>
      </w:r>
      <w:r w:rsidRPr="00657C04">
        <w:rPr>
          <w:rFonts w:ascii="Times New Roman" w:eastAsia="Times New Roman" w:hAnsi="Times New Roman" w:cs="Times New Roman"/>
          <w:sz w:val="24"/>
          <w:szCs w:val="24"/>
        </w:rPr>
        <w:t xml:space="preserve"> In modern times, the tradition extends beyond biological siblings, with women tying rakhis to men who they consider like brothers, fostering bonds of platonic love and protection within communities.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how this festival promotes family values.</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Raksha Bandhan strongly promotes family values in several ways:</w:t>
      </w:r>
    </w:p>
    <w:p w:rsidR="003506A9" w:rsidRPr="00657C04" w:rsidRDefault="003506A9" w:rsidP="003506A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Reinforcing Bonds of Love and Care:</w:t>
      </w:r>
      <w:r w:rsidRPr="00657C04">
        <w:rPr>
          <w:rFonts w:ascii="Times New Roman" w:eastAsia="Times New Roman" w:hAnsi="Times New Roman" w:cs="Times New Roman"/>
          <w:sz w:val="24"/>
          <w:szCs w:val="24"/>
        </w:rPr>
        <w:t xml:space="preserve"> The ritual of tying the </w:t>
      </w:r>
      <w:r w:rsidRPr="00657C04">
        <w:rPr>
          <w:rFonts w:ascii="Times New Roman" w:eastAsia="Times New Roman" w:hAnsi="Times New Roman" w:cs="Times New Roman"/>
          <w:b/>
          <w:bCs/>
          <w:sz w:val="24"/>
          <w:szCs w:val="24"/>
        </w:rPr>
        <w:t>rakhi</w:t>
      </w:r>
      <w:r w:rsidRPr="00657C04">
        <w:rPr>
          <w:rFonts w:ascii="Times New Roman" w:eastAsia="Times New Roman" w:hAnsi="Times New Roman" w:cs="Times New Roman"/>
          <w:sz w:val="24"/>
          <w:szCs w:val="24"/>
        </w:rPr>
        <w:t xml:space="preserve"> (a sacred thread) on the brother's wrist by the sister, along with the exchange of gifts and sweets, is a powerful expression of affection, care, and mutual respect. It helps children and adults appreciate the significance of their sibling relationships.</w:t>
      </w:r>
    </w:p>
    <w:p w:rsidR="003506A9" w:rsidRPr="00657C04" w:rsidRDefault="003506A9" w:rsidP="003506A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Teaching Responsibility and Protection:</w:t>
      </w:r>
      <w:r w:rsidRPr="00657C04">
        <w:rPr>
          <w:rFonts w:ascii="Times New Roman" w:eastAsia="Times New Roman" w:hAnsi="Times New Roman" w:cs="Times New Roman"/>
          <w:sz w:val="24"/>
          <w:szCs w:val="24"/>
        </w:rPr>
        <w:t xml:space="preserve"> For brothers, the festival instills a sense of responsibility and commitment to protect their sisters from harm and support them through life's challenges. For sisters, it reinforces the value of praying for and wishing well for their brothers.</w:t>
      </w:r>
    </w:p>
    <w:p w:rsidR="003506A9" w:rsidRPr="00657C04" w:rsidRDefault="003506A9" w:rsidP="003506A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Fostering Unity and Togetherness:</w:t>
      </w:r>
      <w:r w:rsidRPr="00657C04">
        <w:rPr>
          <w:rFonts w:ascii="Times New Roman" w:eastAsia="Times New Roman" w:hAnsi="Times New Roman" w:cs="Times New Roman"/>
          <w:sz w:val="24"/>
          <w:szCs w:val="24"/>
        </w:rPr>
        <w:t xml:space="preserve"> It encourages family gatherings, even for siblings who might live far apart. This annual reunion strengthens family ties, provides an opportunity to reconnect, and reinforces the idea of a supportive family unit.</w:t>
      </w:r>
    </w:p>
    <w:p w:rsidR="003506A9" w:rsidRPr="00657C04" w:rsidRDefault="003506A9" w:rsidP="003506A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Instilling Cultural Traditions:</w:t>
      </w:r>
      <w:r w:rsidRPr="00657C04">
        <w:rPr>
          <w:rFonts w:ascii="Times New Roman" w:eastAsia="Times New Roman" w:hAnsi="Times New Roman" w:cs="Times New Roman"/>
          <w:sz w:val="24"/>
          <w:szCs w:val="24"/>
        </w:rPr>
        <w:t xml:space="preserve"> Participating in the customs and rituals of Raksha Bandhan passes on cultural and religious traditions to younger generations, ensuring the continuity of family heritage and values. It teaches children the importance of rituals in expressing love and respect within the family.</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33. Importance of Guru in Hindu Spiritual Growth</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Define the role of a Guru.</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Guru</w:t>
      </w:r>
      <w:r w:rsidRPr="00657C04">
        <w:rPr>
          <w:rFonts w:ascii="Times New Roman" w:eastAsia="Times New Roman" w:hAnsi="Times New Roman" w:cs="Times New Roman"/>
          <w:sz w:val="24"/>
          <w:szCs w:val="24"/>
        </w:rPr>
        <w:t xml:space="preserve"> in Hinduism is far more than just a teacher; they are a spiritual preceptor, a wise mentor, and a guide on the path to spiritual realization. The term "Guru" signifies one who dispels darkness (ignorance) and brings light (knowledge).</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The role of a Guru includes:</w:t>
      </w:r>
    </w:p>
    <w:p w:rsidR="003506A9" w:rsidRPr="00657C04" w:rsidRDefault="003506A9" w:rsidP="003506A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Imparting Spiritual Knowledge (Jnana):</w:t>
      </w:r>
      <w:r w:rsidRPr="00657C04">
        <w:rPr>
          <w:rFonts w:ascii="Times New Roman" w:eastAsia="Times New Roman" w:hAnsi="Times New Roman" w:cs="Times New Roman"/>
          <w:sz w:val="24"/>
          <w:szCs w:val="24"/>
        </w:rPr>
        <w:t xml:space="preserve"> A Guru shares profound spiritual wisdom, scriptural knowledge, and philosophical insights that are often difficult to grasp through self-study alone. They provide interpretations and clarifications of complex texts.</w:t>
      </w:r>
    </w:p>
    <w:p w:rsidR="003506A9" w:rsidRPr="00657C04" w:rsidRDefault="003506A9" w:rsidP="003506A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Guiding on the Path of Practice (Sadhana):</w:t>
      </w:r>
      <w:r w:rsidRPr="00657C04">
        <w:rPr>
          <w:rFonts w:ascii="Times New Roman" w:eastAsia="Times New Roman" w:hAnsi="Times New Roman" w:cs="Times New Roman"/>
          <w:sz w:val="24"/>
          <w:szCs w:val="24"/>
        </w:rPr>
        <w:t xml:space="preserve"> The Guru offers practical instructions on spiritual practices such as meditation, yoga, mantra chanting, and ethical living, helping the disciple progress on their spiritual journey.</w:t>
      </w:r>
    </w:p>
    <w:p w:rsidR="003506A9" w:rsidRPr="00657C04" w:rsidRDefault="003506A9" w:rsidP="003506A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Inspiring and Motivating:</w:t>
      </w:r>
      <w:r w:rsidRPr="00657C04">
        <w:rPr>
          <w:rFonts w:ascii="Times New Roman" w:eastAsia="Times New Roman" w:hAnsi="Times New Roman" w:cs="Times New Roman"/>
          <w:sz w:val="24"/>
          <w:szCs w:val="24"/>
        </w:rPr>
        <w:t xml:space="preserve"> A Guru inspires and motivates disciples, helping </w:t>
      </w:r>
      <w:proofErr w:type="gramStart"/>
      <w:r w:rsidRPr="00657C04">
        <w:rPr>
          <w:rFonts w:ascii="Times New Roman" w:eastAsia="Times New Roman" w:hAnsi="Times New Roman" w:cs="Times New Roman"/>
          <w:sz w:val="24"/>
          <w:szCs w:val="24"/>
        </w:rPr>
        <w:t>them</w:t>
      </w:r>
      <w:proofErr w:type="gramEnd"/>
      <w:r w:rsidRPr="00657C04">
        <w:rPr>
          <w:rFonts w:ascii="Times New Roman" w:eastAsia="Times New Roman" w:hAnsi="Times New Roman" w:cs="Times New Roman"/>
          <w:sz w:val="24"/>
          <w:szCs w:val="24"/>
        </w:rPr>
        <w:t xml:space="preserve"> overcome doubts, fears, and obstacles on their spiritual path, providing encouragement and discipline.</w:t>
      </w:r>
    </w:p>
    <w:p w:rsidR="003506A9" w:rsidRPr="00657C04" w:rsidRDefault="003506A9" w:rsidP="003506A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Transforming through Example:</w:t>
      </w:r>
      <w:r w:rsidRPr="00657C04">
        <w:rPr>
          <w:rFonts w:ascii="Times New Roman" w:eastAsia="Times New Roman" w:hAnsi="Times New Roman" w:cs="Times New Roman"/>
          <w:sz w:val="24"/>
          <w:szCs w:val="24"/>
        </w:rPr>
        <w:t xml:space="preserve"> Gurus often lead by example, embodying the spiritual principles they teach. Their conduct and presence serve as a living demonstration of spiritual realization, inspiring disciples to emulate their virtues.</w:t>
      </w:r>
    </w:p>
    <w:p w:rsidR="003506A9" w:rsidRPr="00657C04" w:rsidRDefault="003506A9" w:rsidP="003506A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Dispelling Ignorance:</w:t>
      </w:r>
      <w:r w:rsidRPr="00657C04">
        <w:rPr>
          <w:rFonts w:ascii="Times New Roman" w:eastAsia="Times New Roman" w:hAnsi="Times New Roman" w:cs="Times New Roman"/>
          <w:sz w:val="24"/>
          <w:szCs w:val="24"/>
        </w:rPr>
        <w:t xml:space="preserve"> Ultimately, the Guru's primary role is to help the disciple overcome avidya (spiritual ignorance) and realize their true nature and connection with the divine, leading them towards moksha.</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proofErr w:type="gramStart"/>
      <w:r w:rsidRPr="00657C04">
        <w:rPr>
          <w:rFonts w:ascii="Times New Roman" w:eastAsia="Times New Roman" w:hAnsi="Times New Roman" w:cs="Times New Roman"/>
          <w:sz w:val="24"/>
          <w:szCs w:val="24"/>
        </w:rPr>
        <w:t>b</w:t>
      </w:r>
      <w:proofErr w:type="gramEnd"/>
      <w:r w:rsidRPr="00657C04">
        <w:rPr>
          <w:rFonts w:ascii="Times New Roman" w:eastAsia="Times New Roman" w:hAnsi="Times New Roman" w:cs="Times New Roman"/>
          <w:sz w:val="24"/>
          <w:szCs w:val="24"/>
        </w:rPr>
        <w:t xml:space="preserve">) </w:t>
      </w:r>
      <w:r w:rsidRPr="00657C04">
        <w:rPr>
          <w:rFonts w:ascii="Times New Roman" w:eastAsia="Times New Roman" w:hAnsi="Times New Roman" w:cs="Times New Roman"/>
          <w:b/>
          <w:bCs/>
          <w:sz w:val="24"/>
          <w:szCs w:val="24"/>
        </w:rPr>
        <w:t>Explain why the Guru is essential for spiritual development.</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lastRenderedPageBreak/>
        <w:t>The Guru is considered essential for spiritual development in Hinduism for several key reasons:</w:t>
      </w:r>
    </w:p>
    <w:p w:rsidR="003506A9" w:rsidRPr="00657C04" w:rsidRDefault="003506A9" w:rsidP="003506A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Transcending the Limitations of Intellect:</w:t>
      </w:r>
      <w:r w:rsidRPr="00657C04">
        <w:rPr>
          <w:rFonts w:ascii="Times New Roman" w:eastAsia="Times New Roman" w:hAnsi="Times New Roman" w:cs="Times New Roman"/>
          <w:sz w:val="24"/>
          <w:szCs w:val="24"/>
        </w:rPr>
        <w:t xml:space="preserve"> Spiritual truths are often subtle and cannot be fully grasped through mere intellectual understanding or reading texts. A Guru provides experiential knowledge, insights, and direct guidance that transcend the limitations of the logical mind, helping the disciple to truly realize, rather than just understand, spiritual concepts.</w:t>
      </w:r>
    </w:p>
    <w:p w:rsidR="003506A9" w:rsidRPr="00657C04" w:rsidRDefault="003506A9" w:rsidP="003506A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Personalized Guidance and Correction:</w:t>
      </w:r>
      <w:r w:rsidRPr="00657C04">
        <w:rPr>
          <w:rFonts w:ascii="Times New Roman" w:eastAsia="Times New Roman" w:hAnsi="Times New Roman" w:cs="Times New Roman"/>
          <w:sz w:val="24"/>
          <w:szCs w:val="24"/>
        </w:rPr>
        <w:t xml:space="preserve"> Each individual's spiritual journey is unique. A Guru can assess a disciple's specific challenges, strengths, and weaknesses, providing personalized instructions, correcting misconceptions, and guiding them past pitfalls that might hinder their progress. This tailored approach is crucial for effective spiritual growth.</w:t>
      </w:r>
    </w:p>
    <w:p w:rsidR="003506A9" w:rsidRPr="00657C04" w:rsidRDefault="003506A9" w:rsidP="003506A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Overcoming Ego and Attachments:</w:t>
      </w:r>
      <w:r w:rsidRPr="00657C04">
        <w:rPr>
          <w:rFonts w:ascii="Times New Roman" w:eastAsia="Times New Roman" w:hAnsi="Times New Roman" w:cs="Times New Roman"/>
          <w:sz w:val="24"/>
          <w:szCs w:val="24"/>
        </w:rPr>
        <w:t xml:space="preserve"> The ego is often the biggest obstacle to spiritual advancement. </w:t>
      </w:r>
      <w:proofErr w:type="gramStart"/>
      <w:r w:rsidRPr="00657C04">
        <w:rPr>
          <w:rFonts w:ascii="Times New Roman" w:eastAsia="Times New Roman" w:hAnsi="Times New Roman" w:cs="Times New Roman"/>
          <w:sz w:val="24"/>
          <w:szCs w:val="24"/>
        </w:rPr>
        <w:t>A Guru acts</w:t>
      </w:r>
      <w:proofErr w:type="gramEnd"/>
      <w:r w:rsidRPr="00657C04">
        <w:rPr>
          <w:rFonts w:ascii="Times New Roman" w:eastAsia="Times New Roman" w:hAnsi="Times New Roman" w:cs="Times New Roman"/>
          <w:sz w:val="24"/>
          <w:szCs w:val="24"/>
        </w:rPr>
        <w:t xml:space="preserve"> as a mirror, helping the disciple recognize and transcend their ego, attachments, and negative tendencies. The Guru-disciple relationship often involves submission, humility, and surrender, which are vital for breaking down egoistic barriers.</w:t>
      </w:r>
    </w:p>
    <w:p w:rsidR="003506A9" w:rsidRPr="00657C04" w:rsidRDefault="003506A9" w:rsidP="003506A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Providing Inspiration and Sustenance:</w:t>
      </w:r>
      <w:r w:rsidRPr="00657C04">
        <w:rPr>
          <w:rFonts w:ascii="Times New Roman" w:eastAsia="Times New Roman" w:hAnsi="Times New Roman" w:cs="Times New Roman"/>
          <w:sz w:val="24"/>
          <w:szCs w:val="24"/>
        </w:rPr>
        <w:t xml:space="preserve"> The spiritual path can be challenging and isolating. The Guru serves as a constant source of inspiration, encouragement, and support. Their presence and blessings provide strength and sustenance during moments of doubt or struggle, helping the disciple maintain their resolve and faith.</w:t>
      </w:r>
    </w:p>
    <w:p w:rsidR="003506A9" w:rsidRPr="00657C04" w:rsidRDefault="003506A9" w:rsidP="003506A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Transmission of Grace (Shaktipat):</w:t>
      </w:r>
      <w:r w:rsidRPr="00657C04">
        <w:rPr>
          <w:rFonts w:ascii="Times New Roman" w:eastAsia="Times New Roman" w:hAnsi="Times New Roman" w:cs="Times New Roman"/>
          <w:sz w:val="24"/>
          <w:szCs w:val="24"/>
        </w:rPr>
        <w:t xml:space="preserve"> In some traditions, it is believed that a Guru can transmit spiritual energy or grace (shaktipat) to a deserving disciple, accelerating their spiritual awakening and progress in a way that self-effort alone might not achieve. The Guru acts as a conduit for divine blessings.</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34. Hindu Religious Ethics: Ahimsa</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Explain the meaning of Ahimsa and its importance.</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Ahimsa</w:t>
      </w:r>
      <w:r w:rsidRPr="00657C04">
        <w:rPr>
          <w:rFonts w:ascii="Times New Roman" w:eastAsia="Times New Roman" w:hAnsi="Times New Roman" w:cs="Times New Roman"/>
          <w:sz w:val="24"/>
          <w:szCs w:val="24"/>
        </w:rPr>
        <w:t xml:space="preserve"> is a fundamental ethical principle in Hinduism, meaning </w:t>
      </w:r>
      <w:r w:rsidRPr="00657C04">
        <w:rPr>
          <w:rFonts w:ascii="Times New Roman" w:eastAsia="Times New Roman" w:hAnsi="Times New Roman" w:cs="Times New Roman"/>
          <w:b/>
          <w:bCs/>
          <w:sz w:val="24"/>
          <w:szCs w:val="24"/>
        </w:rPr>
        <w:t>non-violence</w:t>
      </w:r>
      <w:r w:rsidRPr="00657C04">
        <w:rPr>
          <w:rFonts w:ascii="Times New Roman" w:eastAsia="Times New Roman" w:hAnsi="Times New Roman" w:cs="Times New Roman"/>
          <w:sz w:val="24"/>
          <w:szCs w:val="24"/>
        </w:rPr>
        <w:t xml:space="preserve"> or </w:t>
      </w:r>
      <w:r w:rsidRPr="00657C04">
        <w:rPr>
          <w:rFonts w:ascii="Times New Roman" w:eastAsia="Times New Roman" w:hAnsi="Times New Roman" w:cs="Times New Roman"/>
          <w:b/>
          <w:bCs/>
          <w:sz w:val="24"/>
          <w:szCs w:val="24"/>
        </w:rPr>
        <w:t>non-harm</w:t>
      </w:r>
      <w:r w:rsidRPr="00657C04">
        <w:rPr>
          <w:rFonts w:ascii="Times New Roman" w:eastAsia="Times New Roman" w:hAnsi="Times New Roman" w:cs="Times New Roman"/>
          <w:sz w:val="24"/>
          <w:szCs w:val="24"/>
        </w:rPr>
        <w:t xml:space="preserve"> towards all living beings. It encompasses not just physical violence but also harm through thoughts, words, and actions. It is a comprehensive principle that promotes compassion, love, and respect for all forms of life.</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Its importance stems from:</w:t>
      </w:r>
    </w:p>
    <w:p w:rsidR="003506A9" w:rsidRPr="00657C04" w:rsidRDefault="003506A9" w:rsidP="003506A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Interconnectedness of Life:</w:t>
      </w:r>
      <w:r w:rsidRPr="00657C04">
        <w:rPr>
          <w:rFonts w:ascii="Times New Roman" w:eastAsia="Times New Roman" w:hAnsi="Times New Roman" w:cs="Times New Roman"/>
          <w:sz w:val="24"/>
          <w:szCs w:val="24"/>
        </w:rPr>
        <w:t xml:space="preserve"> Ahimsa is based on the understanding that all living beings are interconnected and share the same divine essence (Brahman/Atman). Harming another being is seen as harming a part of oneself and the divine.</w:t>
      </w:r>
    </w:p>
    <w:p w:rsidR="003506A9" w:rsidRPr="00657C04" w:rsidRDefault="003506A9" w:rsidP="003506A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Karma and Spiritual Progress:</w:t>
      </w:r>
      <w:r w:rsidRPr="00657C04">
        <w:rPr>
          <w:rFonts w:ascii="Times New Roman" w:eastAsia="Times New Roman" w:hAnsi="Times New Roman" w:cs="Times New Roman"/>
          <w:sz w:val="24"/>
          <w:szCs w:val="24"/>
        </w:rPr>
        <w:t xml:space="preserve"> Practicing Ahimsa generates positive karma, which is essential for spiritual growth and liberation (moksha). Conversely, violence leads to negative karmic repercussions.</w:t>
      </w:r>
    </w:p>
    <w:p w:rsidR="003506A9" w:rsidRPr="00657C04" w:rsidRDefault="003506A9" w:rsidP="003506A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Foundation for Other Virtues:</w:t>
      </w:r>
      <w:r w:rsidRPr="00657C04">
        <w:rPr>
          <w:rFonts w:ascii="Times New Roman" w:eastAsia="Times New Roman" w:hAnsi="Times New Roman" w:cs="Times New Roman"/>
          <w:sz w:val="24"/>
          <w:szCs w:val="24"/>
        </w:rPr>
        <w:t xml:space="preserve"> Ahimsa is considered the highest dharma (moral duty) and the foundation upon which other virtues like truthfulness, honesty, and self-control are built. Without Ahimsa, true spiritual development is difficult.</w:t>
      </w:r>
    </w:p>
    <w:p w:rsidR="003506A9" w:rsidRPr="00657C04" w:rsidRDefault="003506A9" w:rsidP="003506A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Promoting Peace and Harmony:</w:t>
      </w:r>
      <w:r w:rsidRPr="00657C04">
        <w:rPr>
          <w:rFonts w:ascii="Times New Roman" w:eastAsia="Times New Roman" w:hAnsi="Times New Roman" w:cs="Times New Roman"/>
          <w:sz w:val="24"/>
          <w:szCs w:val="24"/>
        </w:rPr>
        <w:t xml:space="preserve"> Adhering to Ahimsa at an individual level contributes to greater peace, harmony, and compassion within families, communities, and the world at large.</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Give two examples of how Ahimsa is practiced.</w:t>
      </w:r>
      <w:r w:rsidRPr="00657C04">
        <w:rPr>
          <w:rFonts w:ascii="Times New Roman" w:eastAsia="Times New Roman" w:hAnsi="Times New Roman" w:cs="Times New Roman"/>
          <w:sz w:val="24"/>
          <w:szCs w:val="24"/>
        </w:rPr>
        <w:t xml:space="preserve"> (4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Two examples of how Ahimsa is practiced in daily life by Hindus are:</w:t>
      </w:r>
    </w:p>
    <w:p w:rsidR="003506A9" w:rsidRPr="00657C04" w:rsidRDefault="003506A9" w:rsidP="003506A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Vegetarianism/Veganism:</w:t>
      </w:r>
      <w:r w:rsidRPr="00657C04">
        <w:rPr>
          <w:rFonts w:ascii="Times New Roman" w:eastAsia="Times New Roman" w:hAnsi="Times New Roman" w:cs="Times New Roman"/>
          <w:sz w:val="24"/>
          <w:szCs w:val="24"/>
        </w:rPr>
        <w:t xml:space="preserve"> Many Hindus practice vegetarianism (and increasingly, veganism) as a direct application of Ahimsa. By refraining from eating meat, they avoid contributing to the killing of animals, thereby minimizing harm to living beings. This dietary choice reflects a deep reverence for life and compassion for animals, extending the principle of non-violence to their food consumption.</w:t>
      </w:r>
    </w:p>
    <w:p w:rsidR="003506A9" w:rsidRPr="00657C04" w:rsidRDefault="003506A9" w:rsidP="003506A9">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Mindful Speech and Thoughts:</w:t>
      </w:r>
      <w:r w:rsidRPr="00657C04">
        <w:rPr>
          <w:rFonts w:ascii="Times New Roman" w:eastAsia="Times New Roman" w:hAnsi="Times New Roman" w:cs="Times New Roman"/>
          <w:sz w:val="24"/>
          <w:szCs w:val="24"/>
        </w:rPr>
        <w:t xml:space="preserve"> Ahimsa extends beyond physical actions to encompass speech and thoughts. Hindus are encouraged to practice </w:t>
      </w:r>
      <w:proofErr w:type="gramStart"/>
      <w:r w:rsidRPr="00657C04">
        <w:rPr>
          <w:rFonts w:ascii="Times New Roman" w:eastAsia="Times New Roman" w:hAnsi="Times New Roman" w:cs="Times New Roman"/>
          <w:sz w:val="24"/>
          <w:szCs w:val="24"/>
        </w:rPr>
        <w:t>mindful</w:t>
      </w:r>
      <w:proofErr w:type="gramEnd"/>
      <w:r w:rsidRPr="00657C04">
        <w:rPr>
          <w:rFonts w:ascii="Times New Roman" w:eastAsia="Times New Roman" w:hAnsi="Times New Roman" w:cs="Times New Roman"/>
          <w:sz w:val="24"/>
          <w:szCs w:val="24"/>
        </w:rPr>
        <w:t xml:space="preserve"> speech, avoiding hurtful, angry, or malicious </w:t>
      </w:r>
      <w:r w:rsidRPr="00657C04">
        <w:rPr>
          <w:rFonts w:ascii="Times New Roman" w:eastAsia="Times New Roman" w:hAnsi="Times New Roman" w:cs="Times New Roman"/>
          <w:sz w:val="24"/>
          <w:szCs w:val="24"/>
        </w:rPr>
        <w:lastRenderedPageBreak/>
        <w:t>words that could cause emotional or psychological harm to others. Similarly, cultivating compassionate and positive thoughts, and refraining from negative judgments or ill-will towards others, is also a practice of Ahimsa at a mental level. This promotes inner peace and harmonious relationships.</w:t>
      </w:r>
    </w:p>
    <w:p w:rsidR="003506A9" w:rsidRPr="00657C04" w:rsidRDefault="003506A9" w:rsidP="003506A9">
      <w:pPr>
        <w:spacing w:before="100" w:beforeAutospacing="1" w:after="100" w:afterAutospacing="1" w:line="240" w:lineRule="auto"/>
        <w:outlineLvl w:val="2"/>
        <w:rPr>
          <w:rFonts w:ascii="Times New Roman" w:eastAsia="Times New Roman" w:hAnsi="Times New Roman" w:cs="Times New Roman"/>
          <w:b/>
          <w:bCs/>
          <w:sz w:val="24"/>
          <w:szCs w:val="24"/>
        </w:rPr>
      </w:pPr>
      <w:r w:rsidRPr="00657C04">
        <w:rPr>
          <w:rFonts w:ascii="Times New Roman" w:eastAsia="Times New Roman" w:hAnsi="Times New Roman" w:cs="Times New Roman"/>
          <w:b/>
          <w:bCs/>
          <w:sz w:val="24"/>
          <w:szCs w:val="24"/>
        </w:rPr>
        <w:t>35. Significance of Pilgrimage in Hinduism</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Define what a pilgrimage is.</w:t>
      </w:r>
      <w:r w:rsidRPr="00657C04">
        <w:rPr>
          <w:rFonts w:ascii="Times New Roman" w:eastAsia="Times New Roman" w:hAnsi="Times New Roman" w:cs="Times New Roman"/>
          <w:sz w:val="24"/>
          <w:szCs w:val="24"/>
        </w:rPr>
        <w:t xml:space="preserve"> (3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A </w:t>
      </w:r>
      <w:r w:rsidRPr="00657C04">
        <w:rPr>
          <w:rFonts w:ascii="Times New Roman" w:eastAsia="Times New Roman" w:hAnsi="Times New Roman" w:cs="Times New Roman"/>
          <w:b/>
          <w:bCs/>
          <w:sz w:val="24"/>
          <w:szCs w:val="24"/>
        </w:rPr>
        <w:t>pilgrimage</w:t>
      </w:r>
      <w:r w:rsidRPr="00657C04">
        <w:rPr>
          <w:rFonts w:ascii="Times New Roman" w:eastAsia="Times New Roman" w:hAnsi="Times New Roman" w:cs="Times New Roman"/>
          <w:sz w:val="24"/>
          <w:szCs w:val="24"/>
        </w:rPr>
        <w:t xml:space="preserve"> in Hinduism is a sacred journey undertaken by a devotee to a holy place, such as a temple, a sacred river, a mountain, or a site associated with a deity or revered saint. It is typically performed with religious devotion and the intention of spiritual purification, seeking blessings, fulfilling vows, or achieving spiritual merit. Pilgrimages are often arduous, involving travel to remote locations, and are considered acts of deep faith and devotion.</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b) </w:t>
      </w:r>
      <w:r w:rsidRPr="00657C04">
        <w:rPr>
          <w:rFonts w:ascii="Times New Roman" w:eastAsia="Times New Roman" w:hAnsi="Times New Roman" w:cs="Times New Roman"/>
          <w:b/>
          <w:bCs/>
          <w:sz w:val="24"/>
          <w:szCs w:val="24"/>
        </w:rPr>
        <w:t>Explain the importance of the pilgrimage to the Ganges River.</w:t>
      </w:r>
      <w:r w:rsidRPr="00657C04">
        <w:rPr>
          <w:rFonts w:ascii="Times New Roman" w:eastAsia="Times New Roman" w:hAnsi="Times New Roman" w:cs="Times New Roman"/>
          <w:sz w:val="24"/>
          <w:szCs w:val="24"/>
        </w:rPr>
        <w:t xml:space="preserve"> (5 marks)</w:t>
      </w:r>
    </w:p>
    <w:p w:rsidR="003506A9" w:rsidRPr="00657C04" w:rsidRDefault="003506A9" w:rsidP="003506A9">
      <w:p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sz w:val="24"/>
          <w:szCs w:val="24"/>
        </w:rPr>
        <w:t xml:space="preserve">The pilgrimage to the </w:t>
      </w:r>
      <w:r w:rsidRPr="00657C04">
        <w:rPr>
          <w:rFonts w:ascii="Times New Roman" w:eastAsia="Times New Roman" w:hAnsi="Times New Roman" w:cs="Times New Roman"/>
          <w:b/>
          <w:bCs/>
          <w:sz w:val="24"/>
          <w:szCs w:val="24"/>
        </w:rPr>
        <w:t>Ganges River (Ganga Ma, Mother Ganga)</w:t>
      </w:r>
      <w:r w:rsidRPr="00657C04">
        <w:rPr>
          <w:rFonts w:ascii="Times New Roman" w:eastAsia="Times New Roman" w:hAnsi="Times New Roman" w:cs="Times New Roman"/>
          <w:sz w:val="24"/>
          <w:szCs w:val="24"/>
        </w:rPr>
        <w:t xml:space="preserve"> holds immense and unparalleled importance in Hinduism:</w:t>
      </w:r>
    </w:p>
    <w:p w:rsidR="003506A9" w:rsidRPr="00657C04" w:rsidRDefault="003506A9" w:rsidP="003506A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Sacredness and Divine Origin:</w:t>
      </w:r>
      <w:r w:rsidRPr="00657C04">
        <w:rPr>
          <w:rFonts w:ascii="Times New Roman" w:eastAsia="Times New Roman" w:hAnsi="Times New Roman" w:cs="Times New Roman"/>
          <w:sz w:val="24"/>
          <w:szCs w:val="24"/>
        </w:rPr>
        <w:t xml:space="preserve"> The Ganges is not just a river but is revered as a living goddess, personified as Ganga. It is believed to have descended from heaven to Earth, specifically from the matted locks of Lord Shiva, making it supremely pure and divine. This divine origin makes every drop of its water sacred.</w:t>
      </w:r>
    </w:p>
    <w:p w:rsidR="003506A9" w:rsidRPr="00657C04" w:rsidRDefault="003506A9" w:rsidP="003506A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Purification of Sins (Moksha-Datri):</w:t>
      </w:r>
      <w:r w:rsidRPr="00657C04">
        <w:rPr>
          <w:rFonts w:ascii="Times New Roman" w:eastAsia="Times New Roman" w:hAnsi="Times New Roman" w:cs="Times New Roman"/>
          <w:sz w:val="24"/>
          <w:szCs w:val="24"/>
        </w:rPr>
        <w:t xml:space="preserve"> The most significant belief is that taking a holy dip in the Ganges cleanses a person of all sins committed in this and previous lives. It is believed to purify the soul and liberate one from the cycle of rebirth (samsara), thus granting </w:t>
      </w:r>
      <w:r w:rsidRPr="00657C04">
        <w:rPr>
          <w:rFonts w:ascii="Times New Roman" w:eastAsia="Times New Roman" w:hAnsi="Times New Roman" w:cs="Times New Roman"/>
          <w:b/>
          <w:bCs/>
          <w:sz w:val="24"/>
          <w:szCs w:val="24"/>
        </w:rPr>
        <w:t>Moksha</w:t>
      </w:r>
      <w:r w:rsidRPr="00657C04">
        <w:rPr>
          <w:rFonts w:ascii="Times New Roman" w:eastAsia="Times New Roman" w:hAnsi="Times New Roman" w:cs="Times New Roman"/>
          <w:sz w:val="24"/>
          <w:szCs w:val="24"/>
        </w:rPr>
        <w:t>. Many Hindus aspire to visit the Ganges at least once in their lifetime for this purpose.</w:t>
      </w:r>
    </w:p>
    <w:p w:rsidR="003506A9" w:rsidRPr="00657C04" w:rsidRDefault="003506A9" w:rsidP="003506A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Ritualistic Importance:</w:t>
      </w:r>
      <w:r w:rsidRPr="00657C04">
        <w:rPr>
          <w:rFonts w:ascii="Times New Roman" w:eastAsia="Times New Roman" w:hAnsi="Times New Roman" w:cs="Times New Roman"/>
          <w:sz w:val="24"/>
          <w:szCs w:val="24"/>
        </w:rPr>
        <w:t xml:space="preserve"> The Ganges water is considered highly auspicious and is used in almost all Hindu religious rituals, ceremonies, and pujas, from birth to death. Bringing Ganges water home after a pilgrimage is common, as it is used for purification and worship.</w:t>
      </w:r>
    </w:p>
    <w:p w:rsidR="003506A9" w:rsidRPr="00657C04" w:rsidRDefault="003506A9" w:rsidP="003506A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Last Rites and Ancestral Liberation:</w:t>
      </w:r>
      <w:r w:rsidRPr="00657C04">
        <w:rPr>
          <w:rFonts w:ascii="Times New Roman" w:eastAsia="Times New Roman" w:hAnsi="Times New Roman" w:cs="Times New Roman"/>
          <w:sz w:val="24"/>
          <w:szCs w:val="24"/>
        </w:rPr>
        <w:t xml:space="preserve"> For many Hindus, it is considered highly auspicious to have their ashes immersed in the Ganges after cremation. This practice, known as </w:t>
      </w:r>
      <w:r w:rsidRPr="00657C04">
        <w:rPr>
          <w:rFonts w:ascii="Times New Roman" w:eastAsia="Times New Roman" w:hAnsi="Times New Roman" w:cs="Times New Roman"/>
          <w:b/>
          <w:bCs/>
          <w:sz w:val="24"/>
          <w:szCs w:val="24"/>
        </w:rPr>
        <w:t>Asthi Visarjan</w:t>
      </w:r>
      <w:r w:rsidRPr="00657C04">
        <w:rPr>
          <w:rFonts w:ascii="Times New Roman" w:eastAsia="Times New Roman" w:hAnsi="Times New Roman" w:cs="Times New Roman"/>
          <w:sz w:val="24"/>
          <w:szCs w:val="24"/>
        </w:rPr>
        <w:t>, is believed to ensure the liberation (moksha) of the deceased's soul and bring peace to their ancestors.</w:t>
      </w:r>
    </w:p>
    <w:p w:rsidR="003506A9" w:rsidRPr="00657C04" w:rsidRDefault="003506A9" w:rsidP="003506A9">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657C04">
        <w:rPr>
          <w:rFonts w:ascii="Times New Roman" w:eastAsia="Times New Roman" w:hAnsi="Times New Roman" w:cs="Times New Roman"/>
          <w:b/>
          <w:bCs/>
          <w:sz w:val="24"/>
          <w:szCs w:val="24"/>
        </w:rPr>
        <w:t>Spiritual Energy and Tranquility:</w:t>
      </w:r>
      <w:r w:rsidRPr="00657C04">
        <w:rPr>
          <w:rFonts w:ascii="Times New Roman" w:eastAsia="Times New Roman" w:hAnsi="Times New Roman" w:cs="Times New Roman"/>
          <w:sz w:val="24"/>
          <w:szCs w:val="24"/>
        </w:rPr>
        <w:t xml:space="preserve"> The banks of the Ganges are dotted with countless temples, ashrams, and spiritual centers. The serene and sacred atmosphere along the river fosters spiritual introspection, meditation, and devotion, providing a profound sense of peace and connection to the divine for pilgrims. Cities like Varanasi, Haridwar, and Rishikesh on its banks are major pilgrimage centers.</w:t>
      </w:r>
    </w:p>
    <w:p w:rsidR="003506A9" w:rsidRPr="00657C04" w:rsidRDefault="003506A9" w:rsidP="00350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rPr>
          <w:rFonts w:ascii="Times New Roman" w:hAnsi="Times New Roman" w:cs="Times New Roman"/>
          <w:b/>
          <w:sz w:val="24"/>
          <w:szCs w:val="24"/>
        </w:rPr>
      </w:pPr>
    </w:p>
    <w:p w:rsidR="00234C4F" w:rsidRPr="00657C04" w:rsidRDefault="00657C04" w:rsidP="00657C04">
      <w:pPr>
        <w:jc w:val="center"/>
        <w:rPr>
          <w:rFonts w:ascii="Times New Roman" w:hAnsi="Times New Roman" w:cs="Times New Roman"/>
          <w:b/>
          <w:sz w:val="24"/>
          <w:szCs w:val="24"/>
        </w:rPr>
      </w:pPr>
      <w:r w:rsidRPr="00657C04">
        <w:rPr>
          <w:rFonts w:ascii="Times New Roman" w:hAnsi="Times New Roman" w:cs="Times New Roman"/>
          <w:b/>
          <w:sz w:val="24"/>
          <w:szCs w:val="24"/>
        </w:rPr>
        <w:t>THIS IS THE LAST PRINTED PAGE.</w:t>
      </w:r>
    </w:p>
    <w:sectPr w:rsidR="00234C4F" w:rsidRPr="00657C04" w:rsidSect="00657C04">
      <w:pgSz w:w="12240" w:h="15840"/>
      <w:pgMar w:top="567" w:right="900"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2585"/>
    <w:multiLevelType w:val="multilevel"/>
    <w:tmpl w:val="578AA14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201B1B"/>
    <w:multiLevelType w:val="multilevel"/>
    <w:tmpl w:val="4092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F23691"/>
    <w:multiLevelType w:val="multilevel"/>
    <w:tmpl w:val="338868D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D5D3A"/>
    <w:multiLevelType w:val="multilevel"/>
    <w:tmpl w:val="719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63DEA"/>
    <w:multiLevelType w:val="multilevel"/>
    <w:tmpl w:val="5F12A07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A5305"/>
    <w:multiLevelType w:val="multilevel"/>
    <w:tmpl w:val="4344E1F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91385C"/>
    <w:multiLevelType w:val="multilevel"/>
    <w:tmpl w:val="CA3A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0967C4"/>
    <w:multiLevelType w:val="multilevel"/>
    <w:tmpl w:val="44D4CA2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813BE"/>
    <w:multiLevelType w:val="multilevel"/>
    <w:tmpl w:val="B6BA91B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72332"/>
    <w:multiLevelType w:val="multilevel"/>
    <w:tmpl w:val="EDB61F82"/>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2F3A94"/>
    <w:multiLevelType w:val="multilevel"/>
    <w:tmpl w:val="200A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1F0525"/>
    <w:multiLevelType w:val="multilevel"/>
    <w:tmpl w:val="FB9E83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D451C6"/>
    <w:multiLevelType w:val="multilevel"/>
    <w:tmpl w:val="B2A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6222B3"/>
    <w:multiLevelType w:val="multilevel"/>
    <w:tmpl w:val="E5966A6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6E4667"/>
    <w:multiLevelType w:val="multilevel"/>
    <w:tmpl w:val="5436FE3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C05C8"/>
    <w:multiLevelType w:val="multilevel"/>
    <w:tmpl w:val="F72E696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AD4624"/>
    <w:multiLevelType w:val="multilevel"/>
    <w:tmpl w:val="44E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E0E7C"/>
    <w:multiLevelType w:val="multilevel"/>
    <w:tmpl w:val="D7D8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B3418B"/>
    <w:multiLevelType w:val="multilevel"/>
    <w:tmpl w:val="7C543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80553A"/>
    <w:multiLevelType w:val="multilevel"/>
    <w:tmpl w:val="B882ED8C"/>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C935E1"/>
    <w:multiLevelType w:val="multilevel"/>
    <w:tmpl w:val="F3F6B4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436971"/>
    <w:multiLevelType w:val="multilevel"/>
    <w:tmpl w:val="92E870C2"/>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415114"/>
    <w:multiLevelType w:val="multilevel"/>
    <w:tmpl w:val="1EEA80E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1D018B"/>
    <w:multiLevelType w:val="multilevel"/>
    <w:tmpl w:val="AB045A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9876D2"/>
    <w:multiLevelType w:val="multilevel"/>
    <w:tmpl w:val="4DD2D7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1B65FD"/>
    <w:multiLevelType w:val="multilevel"/>
    <w:tmpl w:val="EDB25F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5C03C1"/>
    <w:multiLevelType w:val="multilevel"/>
    <w:tmpl w:val="4798EF4C"/>
    <w:lvl w:ilvl="0">
      <w:start w:val="1"/>
      <w:numFmt w:val="lowerRoman"/>
      <w:lvlText w:val="%1."/>
      <w:lvlJc w:val="righ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216A8"/>
    <w:multiLevelType w:val="multilevel"/>
    <w:tmpl w:val="C1A6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6012C7"/>
    <w:multiLevelType w:val="multilevel"/>
    <w:tmpl w:val="071AF24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351E94"/>
    <w:multiLevelType w:val="multilevel"/>
    <w:tmpl w:val="AB44F29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7E546F"/>
    <w:multiLevelType w:val="multilevel"/>
    <w:tmpl w:val="D02EF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EF9301E"/>
    <w:multiLevelType w:val="multilevel"/>
    <w:tmpl w:val="EDB01AA8"/>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0D20BF"/>
    <w:multiLevelType w:val="multilevel"/>
    <w:tmpl w:val="05107072"/>
    <w:lvl w:ilvl="0">
      <w:start w:val="1"/>
      <w:numFmt w:val="lowerRoman"/>
      <w:lvlText w:val="%1."/>
      <w:lvlJc w:val="righ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1839BF"/>
    <w:multiLevelType w:val="multilevel"/>
    <w:tmpl w:val="1A72FC6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D27A23"/>
    <w:multiLevelType w:val="multilevel"/>
    <w:tmpl w:val="AAB2018E"/>
    <w:lvl w:ilvl="0">
      <w:start w:val="1"/>
      <w:numFmt w:val="lowerRoman"/>
      <w:lvlText w:val="%1."/>
      <w:lvlJc w:val="righ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D27C1C"/>
    <w:multiLevelType w:val="multilevel"/>
    <w:tmpl w:val="1E96A1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AB6F51"/>
    <w:multiLevelType w:val="multilevel"/>
    <w:tmpl w:val="67EA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356613"/>
    <w:multiLevelType w:val="multilevel"/>
    <w:tmpl w:val="42D0B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F81B87"/>
    <w:multiLevelType w:val="multilevel"/>
    <w:tmpl w:val="6692509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3D77D2"/>
    <w:multiLevelType w:val="multilevel"/>
    <w:tmpl w:val="001C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A96A6A"/>
    <w:multiLevelType w:val="multilevel"/>
    <w:tmpl w:val="8536D43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09476E"/>
    <w:multiLevelType w:val="multilevel"/>
    <w:tmpl w:val="0C6A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004036"/>
    <w:multiLevelType w:val="multilevel"/>
    <w:tmpl w:val="28BA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49602D"/>
    <w:multiLevelType w:val="multilevel"/>
    <w:tmpl w:val="B5BC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AA863A8"/>
    <w:multiLevelType w:val="multilevel"/>
    <w:tmpl w:val="5FF6B4C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7"/>
  </w:num>
  <w:num w:numId="3">
    <w:abstractNumId w:val="30"/>
  </w:num>
  <w:num w:numId="4">
    <w:abstractNumId w:val="42"/>
  </w:num>
  <w:num w:numId="5">
    <w:abstractNumId w:val="10"/>
  </w:num>
  <w:num w:numId="6">
    <w:abstractNumId w:val="39"/>
  </w:num>
  <w:num w:numId="7">
    <w:abstractNumId w:val="41"/>
  </w:num>
  <w:num w:numId="8">
    <w:abstractNumId w:val="37"/>
  </w:num>
  <w:num w:numId="9">
    <w:abstractNumId w:val="3"/>
  </w:num>
  <w:num w:numId="10">
    <w:abstractNumId w:val="12"/>
  </w:num>
  <w:num w:numId="11">
    <w:abstractNumId w:val="16"/>
  </w:num>
  <w:num w:numId="12">
    <w:abstractNumId w:val="17"/>
  </w:num>
  <w:num w:numId="13">
    <w:abstractNumId w:val="18"/>
  </w:num>
  <w:num w:numId="14">
    <w:abstractNumId w:val="36"/>
  </w:num>
  <w:num w:numId="15">
    <w:abstractNumId w:val="19"/>
  </w:num>
  <w:num w:numId="16">
    <w:abstractNumId w:val="31"/>
  </w:num>
  <w:num w:numId="17">
    <w:abstractNumId w:val="43"/>
  </w:num>
  <w:num w:numId="18">
    <w:abstractNumId w:val="21"/>
  </w:num>
  <w:num w:numId="19">
    <w:abstractNumId w:val="6"/>
  </w:num>
  <w:num w:numId="20">
    <w:abstractNumId w:val="8"/>
  </w:num>
  <w:num w:numId="21">
    <w:abstractNumId w:val="20"/>
  </w:num>
  <w:num w:numId="22">
    <w:abstractNumId w:val="11"/>
  </w:num>
  <w:num w:numId="23">
    <w:abstractNumId w:val="29"/>
  </w:num>
  <w:num w:numId="24">
    <w:abstractNumId w:val="33"/>
  </w:num>
  <w:num w:numId="25">
    <w:abstractNumId w:val="44"/>
  </w:num>
  <w:num w:numId="26">
    <w:abstractNumId w:val="22"/>
  </w:num>
  <w:num w:numId="27">
    <w:abstractNumId w:val="4"/>
  </w:num>
  <w:num w:numId="28">
    <w:abstractNumId w:val="28"/>
  </w:num>
  <w:num w:numId="29">
    <w:abstractNumId w:val="23"/>
  </w:num>
  <w:num w:numId="30">
    <w:abstractNumId w:val="14"/>
  </w:num>
  <w:num w:numId="31">
    <w:abstractNumId w:val="13"/>
  </w:num>
  <w:num w:numId="32">
    <w:abstractNumId w:val="24"/>
  </w:num>
  <w:num w:numId="33">
    <w:abstractNumId w:val="15"/>
  </w:num>
  <w:num w:numId="34">
    <w:abstractNumId w:val="40"/>
  </w:num>
  <w:num w:numId="35">
    <w:abstractNumId w:val="35"/>
  </w:num>
  <w:num w:numId="36">
    <w:abstractNumId w:val="5"/>
  </w:num>
  <w:num w:numId="37">
    <w:abstractNumId w:val="7"/>
  </w:num>
  <w:num w:numId="38">
    <w:abstractNumId w:val="25"/>
  </w:num>
  <w:num w:numId="39">
    <w:abstractNumId w:val="2"/>
  </w:num>
  <w:num w:numId="40">
    <w:abstractNumId w:val="32"/>
  </w:num>
  <w:num w:numId="41">
    <w:abstractNumId w:val="9"/>
  </w:num>
  <w:num w:numId="42">
    <w:abstractNumId w:val="26"/>
  </w:num>
  <w:num w:numId="43">
    <w:abstractNumId w:val="34"/>
  </w:num>
  <w:num w:numId="44">
    <w:abstractNumId w:val="38"/>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A9"/>
    <w:rsid w:val="00234C4F"/>
    <w:rsid w:val="003506A9"/>
    <w:rsid w:val="00657C04"/>
    <w:rsid w:val="0072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paragraph" w:styleId="Heading2">
    <w:name w:val="heading 2"/>
    <w:basedOn w:val="Normal"/>
    <w:link w:val="Heading2Char"/>
    <w:uiPriority w:val="9"/>
    <w:qFormat/>
    <w:rsid w:val="003506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6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06A9"/>
    <w:pPr>
      <w:ind w:left="720"/>
      <w:contextualSpacing/>
    </w:pPr>
  </w:style>
  <w:style w:type="character" w:customStyle="1" w:styleId="Heading2Char">
    <w:name w:val="Heading 2 Char"/>
    <w:basedOn w:val="DefaultParagraphFont"/>
    <w:link w:val="Heading2"/>
    <w:uiPriority w:val="9"/>
    <w:rsid w:val="003506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6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0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6A9"/>
    <w:rPr>
      <w:b/>
      <w:bCs/>
    </w:rPr>
  </w:style>
  <w:style w:type="character" w:styleId="Emphasis">
    <w:name w:val="Emphasis"/>
    <w:basedOn w:val="DefaultParagraphFont"/>
    <w:uiPriority w:val="20"/>
    <w:qFormat/>
    <w:rsid w:val="003506A9"/>
    <w:rPr>
      <w:i/>
      <w:iCs/>
    </w:rPr>
  </w:style>
  <w:style w:type="character" w:customStyle="1" w:styleId="citation-0">
    <w:name w:val="citation-0"/>
    <w:basedOn w:val="DefaultParagraphFont"/>
    <w:rsid w:val="003506A9"/>
  </w:style>
  <w:style w:type="character" w:customStyle="1" w:styleId="mdc-buttonlabel">
    <w:name w:val="mdc-button__label"/>
    <w:basedOn w:val="DefaultParagraphFont"/>
    <w:rsid w:val="003506A9"/>
  </w:style>
  <w:style w:type="paragraph" w:styleId="BalloonText">
    <w:name w:val="Balloon Text"/>
    <w:basedOn w:val="Normal"/>
    <w:link w:val="BalloonTextChar"/>
    <w:uiPriority w:val="99"/>
    <w:semiHidden/>
    <w:unhideWhenUsed/>
    <w:rsid w:val="0035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6A9"/>
  </w:style>
  <w:style w:type="paragraph" w:styleId="Heading2">
    <w:name w:val="heading 2"/>
    <w:basedOn w:val="Normal"/>
    <w:link w:val="Heading2Char"/>
    <w:uiPriority w:val="9"/>
    <w:qFormat/>
    <w:rsid w:val="003506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506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506A9"/>
    <w:pPr>
      <w:ind w:left="720"/>
      <w:contextualSpacing/>
    </w:pPr>
  </w:style>
  <w:style w:type="character" w:customStyle="1" w:styleId="Heading2Char">
    <w:name w:val="Heading 2 Char"/>
    <w:basedOn w:val="DefaultParagraphFont"/>
    <w:link w:val="Heading2"/>
    <w:uiPriority w:val="9"/>
    <w:rsid w:val="003506A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506A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0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06A9"/>
    <w:rPr>
      <w:b/>
      <w:bCs/>
    </w:rPr>
  </w:style>
  <w:style w:type="character" w:styleId="Emphasis">
    <w:name w:val="Emphasis"/>
    <w:basedOn w:val="DefaultParagraphFont"/>
    <w:uiPriority w:val="20"/>
    <w:qFormat/>
    <w:rsid w:val="003506A9"/>
    <w:rPr>
      <w:i/>
      <w:iCs/>
    </w:rPr>
  </w:style>
  <w:style w:type="character" w:customStyle="1" w:styleId="citation-0">
    <w:name w:val="citation-0"/>
    <w:basedOn w:val="DefaultParagraphFont"/>
    <w:rsid w:val="003506A9"/>
  </w:style>
  <w:style w:type="character" w:customStyle="1" w:styleId="mdc-buttonlabel">
    <w:name w:val="mdc-button__label"/>
    <w:basedOn w:val="DefaultParagraphFont"/>
    <w:rsid w:val="003506A9"/>
  </w:style>
  <w:style w:type="paragraph" w:styleId="BalloonText">
    <w:name w:val="Balloon Text"/>
    <w:basedOn w:val="Normal"/>
    <w:link w:val="BalloonTextChar"/>
    <w:uiPriority w:val="99"/>
    <w:semiHidden/>
    <w:unhideWhenUsed/>
    <w:rsid w:val="00350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985587">
      <w:bodyDiv w:val="1"/>
      <w:marLeft w:val="0"/>
      <w:marRight w:val="0"/>
      <w:marTop w:val="0"/>
      <w:marBottom w:val="0"/>
      <w:divBdr>
        <w:top w:val="none" w:sz="0" w:space="0" w:color="auto"/>
        <w:left w:val="none" w:sz="0" w:space="0" w:color="auto"/>
        <w:bottom w:val="none" w:sz="0" w:space="0" w:color="auto"/>
        <w:right w:val="none" w:sz="0" w:space="0" w:color="auto"/>
      </w:divBdr>
      <w:divsChild>
        <w:div w:id="106704390">
          <w:marLeft w:val="0"/>
          <w:marRight w:val="0"/>
          <w:marTop w:val="0"/>
          <w:marBottom w:val="0"/>
          <w:divBdr>
            <w:top w:val="none" w:sz="0" w:space="0" w:color="auto"/>
            <w:left w:val="none" w:sz="0" w:space="0" w:color="auto"/>
            <w:bottom w:val="none" w:sz="0" w:space="0" w:color="auto"/>
            <w:right w:val="none" w:sz="0" w:space="0" w:color="auto"/>
          </w:divBdr>
          <w:divsChild>
            <w:div w:id="141433347">
              <w:marLeft w:val="0"/>
              <w:marRight w:val="0"/>
              <w:marTop w:val="0"/>
              <w:marBottom w:val="0"/>
              <w:divBdr>
                <w:top w:val="none" w:sz="0" w:space="0" w:color="auto"/>
                <w:left w:val="none" w:sz="0" w:space="0" w:color="auto"/>
                <w:bottom w:val="none" w:sz="0" w:space="0" w:color="auto"/>
                <w:right w:val="none" w:sz="0" w:space="0" w:color="auto"/>
              </w:divBdr>
              <w:divsChild>
                <w:div w:id="1198785203">
                  <w:marLeft w:val="0"/>
                  <w:marRight w:val="0"/>
                  <w:marTop w:val="0"/>
                  <w:marBottom w:val="0"/>
                  <w:divBdr>
                    <w:top w:val="none" w:sz="0" w:space="0" w:color="auto"/>
                    <w:left w:val="none" w:sz="0" w:space="0" w:color="auto"/>
                    <w:bottom w:val="none" w:sz="0" w:space="0" w:color="auto"/>
                    <w:right w:val="none" w:sz="0" w:space="0" w:color="auto"/>
                  </w:divBdr>
                  <w:divsChild>
                    <w:div w:id="2144495285">
                      <w:marLeft w:val="0"/>
                      <w:marRight w:val="0"/>
                      <w:marTop w:val="0"/>
                      <w:marBottom w:val="0"/>
                      <w:divBdr>
                        <w:top w:val="none" w:sz="0" w:space="0" w:color="auto"/>
                        <w:left w:val="none" w:sz="0" w:space="0" w:color="auto"/>
                        <w:bottom w:val="none" w:sz="0" w:space="0" w:color="auto"/>
                        <w:right w:val="none" w:sz="0" w:space="0" w:color="auto"/>
                      </w:divBdr>
                      <w:divsChild>
                        <w:div w:id="1392655461">
                          <w:marLeft w:val="0"/>
                          <w:marRight w:val="0"/>
                          <w:marTop w:val="0"/>
                          <w:marBottom w:val="0"/>
                          <w:divBdr>
                            <w:top w:val="none" w:sz="0" w:space="0" w:color="auto"/>
                            <w:left w:val="none" w:sz="0" w:space="0" w:color="auto"/>
                            <w:bottom w:val="none" w:sz="0" w:space="0" w:color="auto"/>
                            <w:right w:val="none" w:sz="0" w:space="0" w:color="auto"/>
                          </w:divBdr>
                          <w:divsChild>
                            <w:div w:id="1249924581">
                              <w:marLeft w:val="0"/>
                              <w:marRight w:val="0"/>
                              <w:marTop w:val="0"/>
                              <w:marBottom w:val="0"/>
                              <w:divBdr>
                                <w:top w:val="none" w:sz="0" w:space="0" w:color="auto"/>
                                <w:left w:val="none" w:sz="0" w:space="0" w:color="auto"/>
                                <w:bottom w:val="none" w:sz="0" w:space="0" w:color="auto"/>
                                <w:right w:val="none" w:sz="0" w:space="0" w:color="auto"/>
                              </w:divBdr>
                              <w:divsChild>
                                <w:div w:id="628823917">
                                  <w:marLeft w:val="0"/>
                                  <w:marRight w:val="0"/>
                                  <w:marTop w:val="0"/>
                                  <w:marBottom w:val="0"/>
                                  <w:divBdr>
                                    <w:top w:val="none" w:sz="0" w:space="0" w:color="auto"/>
                                    <w:left w:val="none" w:sz="0" w:space="0" w:color="auto"/>
                                    <w:bottom w:val="none" w:sz="0" w:space="0" w:color="auto"/>
                                    <w:right w:val="none" w:sz="0" w:space="0" w:color="auto"/>
                                  </w:divBdr>
                                  <w:divsChild>
                                    <w:div w:id="1930118852">
                                      <w:marLeft w:val="0"/>
                                      <w:marRight w:val="0"/>
                                      <w:marTop w:val="0"/>
                                      <w:marBottom w:val="0"/>
                                      <w:divBdr>
                                        <w:top w:val="none" w:sz="0" w:space="0" w:color="auto"/>
                                        <w:left w:val="none" w:sz="0" w:space="0" w:color="auto"/>
                                        <w:bottom w:val="none" w:sz="0" w:space="0" w:color="auto"/>
                                        <w:right w:val="none" w:sz="0" w:space="0" w:color="auto"/>
                                      </w:divBdr>
                                    </w:div>
                                    <w:div w:id="16758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681404">
          <w:marLeft w:val="0"/>
          <w:marRight w:val="0"/>
          <w:marTop w:val="0"/>
          <w:marBottom w:val="0"/>
          <w:divBdr>
            <w:top w:val="none" w:sz="0" w:space="0" w:color="auto"/>
            <w:left w:val="none" w:sz="0" w:space="0" w:color="auto"/>
            <w:bottom w:val="none" w:sz="0" w:space="0" w:color="auto"/>
            <w:right w:val="none" w:sz="0" w:space="0" w:color="auto"/>
          </w:divBdr>
        </w:div>
        <w:div w:id="940986983">
          <w:marLeft w:val="0"/>
          <w:marRight w:val="0"/>
          <w:marTop w:val="0"/>
          <w:marBottom w:val="0"/>
          <w:divBdr>
            <w:top w:val="none" w:sz="0" w:space="0" w:color="auto"/>
            <w:left w:val="none" w:sz="0" w:space="0" w:color="auto"/>
            <w:bottom w:val="none" w:sz="0" w:space="0" w:color="auto"/>
            <w:right w:val="none" w:sz="0" w:space="0" w:color="auto"/>
          </w:divBdr>
        </w:div>
        <w:div w:id="96877524">
          <w:marLeft w:val="0"/>
          <w:marRight w:val="0"/>
          <w:marTop w:val="0"/>
          <w:marBottom w:val="0"/>
          <w:divBdr>
            <w:top w:val="none" w:sz="0" w:space="0" w:color="auto"/>
            <w:left w:val="none" w:sz="0" w:space="0" w:color="auto"/>
            <w:bottom w:val="none" w:sz="0" w:space="0" w:color="auto"/>
            <w:right w:val="none" w:sz="0" w:space="0" w:color="auto"/>
          </w:divBdr>
          <w:divsChild>
            <w:div w:id="2070960374">
              <w:marLeft w:val="0"/>
              <w:marRight w:val="0"/>
              <w:marTop w:val="0"/>
              <w:marBottom w:val="0"/>
              <w:divBdr>
                <w:top w:val="none" w:sz="0" w:space="0" w:color="auto"/>
                <w:left w:val="none" w:sz="0" w:space="0" w:color="auto"/>
                <w:bottom w:val="none" w:sz="0" w:space="0" w:color="auto"/>
                <w:right w:val="none" w:sz="0" w:space="0" w:color="auto"/>
              </w:divBdr>
              <w:divsChild>
                <w:div w:id="908615450">
                  <w:marLeft w:val="0"/>
                  <w:marRight w:val="0"/>
                  <w:marTop w:val="0"/>
                  <w:marBottom w:val="0"/>
                  <w:divBdr>
                    <w:top w:val="none" w:sz="0" w:space="0" w:color="auto"/>
                    <w:left w:val="none" w:sz="0" w:space="0" w:color="auto"/>
                    <w:bottom w:val="none" w:sz="0" w:space="0" w:color="auto"/>
                    <w:right w:val="none" w:sz="0" w:space="0" w:color="auto"/>
                  </w:divBdr>
                  <w:divsChild>
                    <w:div w:id="639311850">
                      <w:marLeft w:val="0"/>
                      <w:marRight w:val="0"/>
                      <w:marTop w:val="0"/>
                      <w:marBottom w:val="0"/>
                      <w:divBdr>
                        <w:top w:val="none" w:sz="0" w:space="0" w:color="auto"/>
                        <w:left w:val="none" w:sz="0" w:space="0" w:color="auto"/>
                        <w:bottom w:val="none" w:sz="0" w:space="0" w:color="auto"/>
                        <w:right w:val="none" w:sz="0" w:space="0" w:color="auto"/>
                      </w:divBdr>
                      <w:divsChild>
                        <w:div w:id="1350326846">
                          <w:marLeft w:val="0"/>
                          <w:marRight w:val="0"/>
                          <w:marTop w:val="0"/>
                          <w:marBottom w:val="0"/>
                          <w:divBdr>
                            <w:top w:val="none" w:sz="0" w:space="0" w:color="auto"/>
                            <w:left w:val="none" w:sz="0" w:space="0" w:color="auto"/>
                            <w:bottom w:val="none" w:sz="0" w:space="0" w:color="auto"/>
                            <w:right w:val="none" w:sz="0" w:space="0" w:color="auto"/>
                          </w:divBdr>
                          <w:divsChild>
                            <w:div w:id="440342795">
                              <w:marLeft w:val="0"/>
                              <w:marRight w:val="0"/>
                              <w:marTop w:val="0"/>
                              <w:marBottom w:val="0"/>
                              <w:divBdr>
                                <w:top w:val="none" w:sz="0" w:space="0" w:color="auto"/>
                                <w:left w:val="none" w:sz="0" w:space="0" w:color="auto"/>
                                <w:bottom w:val="none" w:sz="0" w:space="0" w:color="auto"/>
                                <w:right w:val="none" w:sz="0" w:space="0" w:color="auto"/>
                              </w:divBdr>
                              <w:divsChild>
                                <w:div w:id="13499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716775">
                      <w:marLeft w:val="0"/>
                      <w:marRight w:val="0"/>
                      <w:marTop w:val="0"/>
                      <w:marBottom w:val="0"/>
                      <w:divBdr>
                        <w:top w:val="none" w:sz="0" w:space="0" w:color="auto"/>
                        <w:left w:val="none" w:sz="0" w:space="0" w:color="auto"/>
                        <w:bottom w:val="none" w:sz="0" w:space="0" w:color="auto"/>
                        <w:right w:val="none" w:sz="0" w:space="0" w:color="auto"/>
                      </w:divBdr>
                      <w:divsChild>
                        <w:div w:id="1023091126">
                          <w:marLeft w:val="0"/>
                          <w:marRight w:val="0"/>
                          <w:marTop w:val="0"/>
                          <w:marBottom w:val="0"/>
                          <w:divBdr>
                            <w:top w:val="none" w:sz="0" w:space="0" w:color="auto"/>
                            <w:left w:val="none" w:sz="0" w:space="0" w:color="auto"/>
                            <w:bottom w:val="none" w:sz="0" w:space="0" w:color="auto"/>
                            <w:right w:val="none" w:sz="0" w:space="0" w:color="auto"/>
                          </w:divBdr>
                          <w:divsChild>
                            <w:div w:id="1765565046">
                              <w:marLeft w:val="0"/>
                              <w:marRight w:val="0"/>
                              <w:marTop w:val="0"/>
                              <w:marBottom w:val="0"/>
                              <w:divBdr>
                                <w:top w:val="none" w:sz="0" w:space="0" w:color="auto"/>
                                <w:left w:val="none" w:sz="0" w:space="0" w:color="auto"/>
                                <w:bottom w:val="none" w:sz="0" w:space="0" w:color="auto"/>
                                <w:right w:val="none" w:sz="0" w:space="0" w:color="auto"/>
                              </w:divBdr>
                            </w:div>
                            <w:div w:id="17082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5730</Words>
  <Characters>32662</Characters>
  <Application>Microsoft Office Word</Application>
  <DocSecurity>0</DocSecurity>
  <Lines>272</Lines>
  <Paragraphs>76</Paragraphs>
  <ScaleCrop>false</ScaleCrop>
  <Company/>
  <LinksUpToDate>false</LinksUpToDate>
  <CharactersWithSpaces>38316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2025-06-09T15:01:00Z</dcterms:created>
  <dcterms:modified xsi:type="dcterms:W3CDTF">2025-06-11T05:09:00Z</dcterms:modified>
</cp:coreProperties>
</file>