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0E" w:rsidRPr="00D3357B" w:rsidRDefault="002F0303" w:rsidP="00A3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333EEB9B" wp14:editId="0FE1624B">
            <wp:simplePos x="0" y="0"/>
            <wp:positionH relativeFrom="column">
              <wp:posOffset>-346075</wp:posOffset>
            </wp:positionH>
            <wp:positionV relativeFrom="paragraph">
              <wp:posOffset>-313055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D0E" w:rsidRPr="00D3357B">
        <w:rPr>
          <w:rFonts w:ascii="Times New Roman" w:hAnsi="Times New Roman" w:cs="Times New Roman"/>
          <w:b/>
          <w:sz w:val="24"/>
          <w:szCs w:val="24"/>
        </w:rPr>
        <w:t xml:space="preserve">THE KENYA NATIONAL EXAMINATION AND ASSESSMENT PREDICTION SERIES </w:t>
      </w:r>
      <w:r w:rsidR="00A31D0E">
        <w:rPr>
          <w:rFonts w:ascii="Times New Roman" w:hAnsi="Times New Roman" w:cs="Times New Roman"/>
          <w:b/>
          <w:sz w:val="24"/>
          <w:szCs w:val="24"/>
        </w:rPr>
        <w:t xml:space="preserve">                      </w:t>
      </w:r>
      <w:r w:rsidR="00A31D0E" w:rsidRPr="00D3357B">
        <w:rPr>
          <w:rFonts w:ascii="Times New Roman" w:hAnsi="Times New Roman" w:cs="Times New Roman"/>
          <w:b/>
          <w:sz w:val="24"/>
          <w:szCs w:val="24"/>
        </w:rPr>
        <w:t>KENYA JUNIOR SCHOOL EDUCATION ASSESSMENT</w:t>
      </w:r>
    </w:p>
    <w:p w:rsidR="00A31D0E" w:rsidRPr="00D3357B" w:rsidRDefault="00A31D0E" w:rsidP="00A31D0E">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9</w:t>
      </w:r>
      <w:r w:rsidRPr="00D3357B">
        <w:rPr>
          <w:rFonts w:ascii="Times New Roman" w:hAnsi="Times New Roman" w:cs="Times New Roman"/>
          <w:b/>
          <w:bCs/>
          <w:sz w:val="24"/>
          <w:szCs w:val="24"/>
        </w:rPr>
        <w:t>07:  SOCIAL STUDIES</w:t>
      </w:r>
    </w:p>
    <w:p w:rsidR="00A31D0E" w:rsidRDefault="00A31D0E" w:rsidP="00A31D0E">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MARKING SCHEME</w:t>
      </w:r>
    </w:p>
    <w:p w:rsidR="00A31D0E" w:rsidRPr="00A31D0E" w:rsidRDefault="00A31D0E" w:rsidP="00A31D0E">
      <w:pPr>
        <w:spacing w:before="100" w:beforeAutospacing="1" w:after="100" w:afterAutospacing="1" w:line="240" w:lineRule="auto"/>
        <w:outlineLvl w:val="2"/>
        <w:rPr>
          <w:rFonts w:ascii="Times New Roman" w:eastAsia="Times New Roman" w:hAnsi="Times New Roman" w:cs="Times New Roman"/>
          <w:b/>
          <w:bCs/>
          <w:sz w:val="27"/>
          <w:szCs w:val="27"/>
        </w:rPr>
      </w:pPr>
      <w:r w:rsidRPr="00A31D0E">
        <w:rPr>
          <w:rFonts w:ascii="Times New Roman" w:eastAsia="Times New Roman" w:hAnsi="Times New Roman" w:cs="Times New Roman"/>
          <w:b/>
          <w:bCs/>
          <w:sz w:val="27"/>
          <w:szCs w:val="27"/>
        </w:rPr>
        <w:t xml:space="preserve">SECTION </w:t>
      </w:r>
      <w:proofErr w:type="gramStart"/>
      <w:r w:rsidRPr="00A31D0E">
        <w:rPr>
          <w:rFonts w:ascii="Times New Roman" w:eastAsia="Times New Roman" w:hAnsi="Times New Roman" w:cs="Times New Roman"/>
          <w:b/>
          <w:bCs/>
          <w:sz w:val="27"/>
          <w:szCs w:val="27"/>
        </w:rPr>
        <w:t>A</w:t>
      </w:r>
      <w:proofErr w:type="gramEnd"/>
      <w:r w:rsidRPr="00A31D0E">
        <w:rPr>
          <w:rFonts w:ascii="Times New Roman" w:eastAsia="Times New Roman" w:hAnsi="Times New Roman" w:cs="Times New Roman"/>
          <w:b/>
          <w:bCs/>
          <w:sz w:val="27"/>
          <w:szCs w:val="27"/>
        </w:rPr>
        <w:t xml:space="preserve"> (25 marks)</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Its location in the central part of Africa.</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C. Use of stone tools developed from early civilization.</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A. 6th day</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Through confrontation.</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B. Identifying the problem.</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Discriminating.</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C. salt</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Introduction of barter trade.</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size.</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Intolerance.</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A. dialogue</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Engaging </w:t>
      </w:r>
      <w:proofErr w:type="gramStart"/>
      <w:r w:rsidRPr="00A31D0E">
        <w:rPr>
          <w:rFonts w:ascii="Times New Roman" w:eastAsia="Times New Roman" w:hAnsi="Times New Roman" w:cs="Times New Roman"/>
          <w:sz w:val="24"/>
          <w:szCs w:val="24"/>
        </w:rPr>
        <w:t>oneself</w:t>
      </w:r>
      <w:proofErr w:type="gramEnd"/>
      <w:r w:rsidRPr="00A31D0E">
        <w:rPr>
          <w:rFonts w:ascii="Times New Roman" w:eastAsia="Times New Roman" w:hAnsi="Times New Roman" w:cs="Times New Roman"/>
          <w:sz w:val="24"/>
          <w:szCs w:val="24"/>
        </w:rPr>
        <w:t xml:space="preserve"> in violent demonstrations.</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C. Lacked goods for exchange.</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B. responsibility.</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C. Executive.</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Impatience.</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C. a group of people with a common interest</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C. Fear.</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A. Mythical.</w:t>
      </w:r>
    </w:p>
    <w:p w:rsidR="00A31D0E" w:rsidRPr="00A31D0E" w:rsidRDefault="00A31D0E" w:rsidP="00A31D0E">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D. Led to the introduction of slave trade</w:t>
      </w:r>
    </w:p>
    <w:p w:rsidR="00A31D0E" w:rsidRPr="00A31D0E" w:rsidRDefault="00A31D0E" w:rsidP="00A31D0E">
      <w:pPr>
        <w:spacing w:before="100" w:beforeAutospacing="1" w:after="100" w:afterAutospacing="1" w:line="360" w:lineRule="auto"/>
        <w:outlineLvl w:val="2"/>
        <w:rPr>
          <w:rFonts w:ascii="Times New Roman" w:eastAsia="Times New Roman" w:hAnsi="Times New Roman" w:cs="Times New Roman"/>
          <w:b/>
          <w:bCs/>
          <w:sz w:val="27"/>
          <w:szCs w:val="27"/>
        </w:rPr>
      </w:pPr>
      <w:r w:rsidRPr="00A31D0E">
        <w:rPr>
          <w:rFonts w:ascii="Times New Roman" w:eastAsia="Times New Roman" w:hAnsi="Times New Roman" w:cs="Times New Roman"/>
          <w:b/>
          <w:bCs/>
          <w:sz w:val="27"/>
          <w:szCs w:val="27"/>
        </w:rPr>
        <w:t>SECTION B (30 MARKS)</w:t>
      </w:r>
    </w:p>
    <w:p w:rsidR="00A31D0E" w:rsidRPr="00A31D0E" w:rsidRDefault="00A31D0E" w:rsidP="00A31D0E">
      <w:p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Answer ALL questions in this section.</w:t>
      </w:r>
    </w:p>
    <w:p w:rsidR="00A31D0E" w:rsidRP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Use the map of </w:t>
      </w:r>
      <w:proofErr w:type="spellStart"/>
      <w:r w:rsidRPr="00A31D0E">
        <w:rPr>
          <w:rFonts w:ascii="Times New Roman" w:eastAsia="Times New Roman" w:hAnsi="Times New Roman" w:cs="Times New Roman"/>
          <w:sz w:val="24"/>
          <w:szCs w:val="24"/>
        </w:rPr>
        <w:t>Kiba</w:t>
      </w:r>
      <w:proofErr w:type="spellEnd"/>
      <w:r w:rsidRPr="00A31D0E">
        <w:rPr>
          <w:rFonts w:ascii="Times New Roman" w:eastAsia="Times New Roman" w:hAnsi="Times New Roman" w:cs="Times New Roman"/>
          <w:sz w:val="24"/>
          <w:szCs w:val="24"/>
        </w:rPr>
        <w:t xml:space="preserve"> Area to answer questions 21.</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Determine the direction of the </w:t>
      </w:r>
      <w:proofErr w:type="spellStart"/>
      <w:r w:rsidRPr="00A31D0E">
        <w:rPr>
          <w:rFonts w:ascii="Times New Roman" w:eastAsia="Times New Roman" w:hAnsi="Times New Roman" w:cs="Times New Roman"/>
          <w:sz w:val="24"/>
          <w:szCs w:val="24"/>
        </w:rPr>
        <w:t>Goma</w:t>
      </w:r>
      <w:proofErr w:type="spellEnd"/>
      <w:r w:rsidRPr="00A31D0E">
        <w:rPr>
          <w:rFonts w:ascii="Times New Roman" w:eastAsia="Times New Roman" w:hAnsi="Times New Roman" w:cs="Times New Roman"/>
          <w:sz w:val="24"/>
          <w:szCs w:val="24"/>
        </w:rPr>
        <w:t xml:space="preserve"> town from the Lake </w:t>
      </w:r>
      <w:proofErr w:type="spellStart"/>
      <w:r w:rsidRPr="00A31D0E">
        <w:rPr>
          <w:rFonts w:ascii="Times New Roman" w:eastAsia="Times New Roman" w:hAnsi="Times New Roman" w:cs="Times New Roman"/>
          <w:sz w:val="24"/>
          <w:szCs w:val="24"/>
        </w:rPr>
        <w:t>Beye</w:t>
      </w:r>
      <w:proofErr w:type="spellEnd"/>
      <w:r w:rsidRPr="00A31D0E">
        <w:rPr>
          <w:rFonts w:ascii="Times New Roman" w:eastAsia="Times New Roman" w:hAnsi="Times New Roman" w:cs="Times New Roman"/>
          <w:sz w:val="24"/>
          <w:szCs w:val="24"/>
        </w:rPr>
        <w:t xml:space="preserve">. (1mk) </w:t>
      </w:r>
      <w:r>
        <w:rPr>
          <w:rFonts w:ascii="Times New Roman" w:eastAsia="Times New Roman" w:hAnsi="Times New Roman" w:cs="Times New Roman"/>
          <w:sz w:val="24"/>
          <w:szCs w:val="24"/>
        </w:rPr>
        <w:t xml:space="preserve">                                                                  </w:t>
      </w:r>
      <w:proofErr w:type="spellStart"/>
      <w:r w:rsidRPr="00A31D0E">
        <w:rPr>
          <w:rFonts w:ascii="Times New Roman" w:eastAsia="Times New Roman" w:hAnsi="Times New Roman" w:cs="Times New Roman"/>
          <w:b/>
          <w:bCs/>
          <w:sz w:val="24"/>
          <w:szCs w:val="24"/>
        </w:rPr>
        <w:t>Goma</w:t>
      </w:r>
      <w:proofErr w:type="spellEnd"/>
      <w:r w:rsidRPr="00A31D0E">
        <w:rPr>
          <w:rFonts w:ascii="Times New Roman" w:eastAsia="Times New Roman" w:hAnsi="Times New Roman" w:cs="Times New Roman"/>
          <w:b/>
          <w:bCs/>
          <w:sz w:val="24"/>
          <w:szCs w:val="24"/>
        </w:rPr>
        <w:t xml:space="preserve"> town is to the North-East of Lake </w:t>
      </w:r>
      <w:proofErr w:type="spellStart"/>
      <w:r w:rsidRPr="00A31D0E">
        <w:rPr>
          <w:rFonts w:ascii="Times New Roman" w:eastAsia="Times New Roman" w:hAnsi="Times New Roman" w:cs="Times New Roman"/>
          <w:b/>
          <w:bCs/>
          <w:sz w:val="24"/>
          <w:szCs w:val="24"/>
        </w:rPr>
        <w:t>Beye</w:t>
      </w:r>
      <w:proofErr w:type="spellEnd"/>
      <w:r w:rsidRPr="00A31D0E">
        <w:rPr>
          <w:rFonts w:ascii="Times New Roman" w:eastAsia="Times New Roman" w:hAnsi="Times New Roman" w:cs="Times New Roman"/>
          <w:b/>
          <w:bCs/>
          <w:sz w:val="24"/>
          <w:szCs w:val="24"/>
        </w:rPr>
        <w:t>.</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lastRenderedPageBreak/>
        <w:t xml:space="preserve">b) From the evidence provided in the map, which is the main economic activity in the area? </w:t>
      </w:r>
      <w:proofErr w:type="gramStart"/>
      <w:r w:rsidRPr="00A31D0E">
        <w:rPr>
          <w:rFonts w:ascii="Times New Roman" w:eastAsia="Times New Roman" w:hAnsi="Times New Roman" w:cs="Times New Roman"/>
          <w:sz w:val="24"/>
          <w:szCs w:val="24"/>
        </w:rPr>
        <w:t xml:space="preserve">(1mk)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Fishing</w:t>
      </w:r>
      <w:r w:rsidRPr="00A31D0E">
        <w:rPr>
          <w:rFonts w:ascii="Times New Roman" w:eastAsia="Times New Roman" w:hAnsi="Times New Roman" w:cs="Times New Roman"/>
          <w:b/>
          <w:bCs/>
          <w:sz w:val="24"/>
          <w:szCs w:val="24"/>
        </w:rPr>
        <w:t>.</w:t>
      </w:r>
      <w:proofErr w:type="gramEnd"/>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 Which type of climate is experienced to the South Western part of the map based on the features shown? (1mk)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bCs/>
          <w:sz w:val="24"/>
          <w:szCs w:val="24"/>
        </w:rPr>
        <w:t>Arid</w:t>
      </w:r>
      <w:proofErr w:type="gramEnd"/>
      <w:r>
        <w:rPr>
          <w:rFonts w:ascii="Times New Roman" w:eastAsia="Times New Roman" w:hAnsi="Times New Roman" w:cs="Times New Roman"/>
          <w:b/>
          <w:bCs/>
          <w:sz w:val="24"/>
          <w:szCs w:val="24"/>
        </w:rPr>
        <w:t xml:space="preserve"> climate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 xml:space="preserve">Measure the </w:t>
      </w:r>
      <w:r w:rsidRPr="00A31D0E">
        <w:rPr>
          <w:rFonts w:ascii="Times New Roman" w:eastAsia="Times New Roman" w:hAnsi="Times New Roman" w:cs="Times New Roman"/>
          <w:sz w:val="24"/>
          <w:szCs w:val="24"/>
        </w:rPr>
        <w:t>distance</w:t>
      </w:r>
      <w:r>
        <w:rPr>
          <w:rFonts w:ascii="Times New Roman" w:eastAsia="Times New Roman" w:hAnsi="Times New Roman" w:cs="Times New Roman"/>
          <w:sz w:val="24"/>
          <w:szCs w:val="24"/>
        </w:rPr>
        <w:t xml:space="preserve"> between the Police Station </w:t>
      </w:r>
      <w:r w:rsidRPr="00A31D0E">
        <w:rPr>
          <w:rFonts w:ascii="Times New Roman" w:eastAsia="Times New Roman" w:hAnsi="Times New Roman" w:cs="Times New Roman"/>
          <w:sz w:val="24"/>
          <w:szCs w:val="24"/>
        </w:rPr>
        <w:t>and th</w:t>
      </w:r>
      <w:r>
        <w:rPr>
          <w:rFonts w:ascii="Times New Roman" w:eastAsia="Times New Roman" w:hAnsi="Times New Roman" w:cs="Times New Roman"/>
          <w:sz w:val="24"/>
          <w:szCs w:val="24"/>
        </w:rPr>
        <w:t>e Health Centre</w:t>
      </w:r>
      <w:r w:rsidRPr="00A31D0E">
        <w:rPr>
          <w:rFonts w:ascii="Times New Roman" w:eastAsia="Times New Roman" w:hAnsi="Times New Roman" w:cs="Times New Roman"/>
          <w:sz w:val="24"/>
          <w:szCs w:val="24"/>
        </w:rPr>
        <w:t xml:space="preserve">, calculate the actual distance in kilometers. (2mks) </w:t>
      </w:r>
      <w:r>
        <w:rPr>
          <w:rFonts w:ascii="Times New Roman" w:eastAsia="Times New Roman" w:hAnsi="Times New Roman" w:cs="Times New Roman"/>
          <w:sz w:val="24"/>
          <w:szCs w:val="24"/>
        </w:rPr>
        <w:t xml:space="preserve">                                                                                                              </w:t>
      </w:r>
    </w:p>
    <w:p w:rsidR="00A31D0E" w:rsidRPr="00A31D0E" w:rsidRDefault="00A31D0E" w:rsidP="00A31D0E">
      <w:pPr>
        <w:numPr>
          <w:ilvl w:val="1"/>
          <w:numId w:val="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Given map distance = 1.5cm</w:t>
      </w:r>
    </w:p>
    <w:p w:rsidR="00A31D0E" w:rsidRPr="00A31D0E" w:rsidRDefault="00A31D0E" w:rsidP="00A31D0E">
      <w:pPr>
        <w:numPr>
          <w:ilvl w:val="1"/>
          <w:numId w:val="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map scale = </w:t>
      </w:r>
    </w:p>
    <w:p w:rsidR="00A31D0E" w:rsidRPr="00A31D0E" w:rsidRDefault="00A31D0E" w:rsidP="00A31D0E">
      <w:pPr>
        <w:numPr>
          <w:ilvl w:val="1"/>
          <w:numId w:val="2"/>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Actual distance = = 2</w:t>
      </w:r>
      <w:r w:rsidRPr="00A31D0E">
        <w:rPr>
          <w:rFonts w:ascii="Times New Roman" w:eastAsia="Times New Roman" w:hAnsi="Times New Roman" w:cs="Times New Roman"/>
          <w:b/>
          <w:bCs/>
          <w:sz w:val="24"/>
          <w:szCs w:val="24"/>
        </w:rPr>
        <w:t xml:space="preserve"> km</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b/>
          <w:bCs/>
          <w:sz w:val="24"/>
          <w:szCs w:val="24"/>
        </w:rPr>
        <w:t>Therefore, the actual distance between the Police Station and the Health Centre is 6 km.</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e) Name one type of transport infrastructure found in </w:t>
      </w:r>
      <w:proofErr w:type="spellStart"/>
      <w:r w:rsidRPr="00A31D0E">
        <w:rPr>
          <w:rFonts w:ascii="Times New Roman" w:eastAsia="Times New Roman" w:hAnsi="Times New Roman" w:cs="Times New Roman"/>
          <w:sz w:val="24"/>
          <w:szCs w:val="24"/>
        </w:rPr>
        <w:t>Kiba</w:t>
      </w:r>
      <w:proofErr w:type="spellEnd"/>
      <w:r w:rsidRPr="00A31D0E">
        <w:rPr>
          <w:rFonts w:ascii="Times New Roman" w:eastAsia="Times New Roman" w:hAnsi="Times New Roman" w:cs="Times New Roman"/>
          <w:sz w:val="24"/>
          <w:szCs w:val="24"/>
        </w:rPr>
        <w:t xml:space="preserve"> Area. (1mk) </w:t>
      </w:r>
      <w:r>
        <w:rPr>
          <w:rFonts w:ascii="Times New Roman" w:eastAsia="Times New Roman" w:hAnsi="Times New Roman" w:cs="Times New Roman"/>
          <w:sz w:val="24"/>
          <w:szCs w:val="24"/>
        </w:rPr>
        <w:t xml:space="preserve">                                                           </w:t>
      </w:r>
      <w:proofErr w:type="gramStart"/>
      <w:r w:rsidRPr="00A31D0E">
        <w:rPr>
          <w:rFonts w:ascii="Times New Roman" w:eastAsia="Times New Roman" w:hAnsi="Times New Roman" w:cs="Times New Roman"/>
          <w:b/>
          <w:bCs/>
          <w:sz w:val="24"/>
          <w:szCs w:val="24"/>
        </w:rPr>
        <w:t>Based</w:t>
      </w:r>
      <w:proofErr w:type="gramEnd"/>
      <w:r w:rsidRPr="00A31D0E">
        <w:rPr>
          <w:rFonts w:ascii="Times New Roman" w:eastAsia="Times New Roman" w:hAnsi="Times New Roman" w:cs="Times New Roman"/>
          <w:b/>
          <w:bCs/>
          <w:sz w:val="24"/>
          <w:szCs w:val="24"/>
        </w:rPr>
        <w:t xml:space="preserve"> on the map, one type of transport infrastructure fo</w:t>
      </w:r>
      <w:r>
        <w:rPr>
          <w:rFonts w:ascii="Times New Roman" w:eastAsia="Times New Roman" w:hAnsi="Times New Roman" w:cs="Times New Roman"/>
          <w:b/>
          <w:bCs/>
          <w:sz w:val="24"/>
          <w:szCs w:val="24"/>
        </w:rPr>
        <w:t xml:space="preserve">und in </w:t>
      </w:r>
      <w:proofErr w:type="spellStart"/>
      <w:r>
        <w:rPr>
          <w:rFonts w:ascii="Times New Roman" w:eastAsia="Times New Roman" w:hAnsi="Times New Roman" w:cs="Times New Roman"/>
          <w:b/>
          <w:bCs/>
          <w:sz w:val="24"/>
          <w:szCs w:val="24"/>
        </w:rPr>
        <w:t>Kiba</w:t>
      </w:r>
      <w:proofErr w:type="spellEnd"/>
      <w:r>
        <w:rPr>
          <w:rFonts w:ascii="Times New Roman" w:eastAsia="Times New Roman" w:hAnsi="Times New Roman" w:cs="Times New Roman"/>
          <w:b/>
          <w:bCs/>
          <w:sz w:val="24"/>
          <w:szCs w:val="24"/>
        </w:rPr>
        <w:t xml:space="preserve"> Area is a road</w:t>
      </w:r>
      <w:r w:rsidRPr="00A31D0E">
        <w:rPr>
          <w:rFonts w:ascii="Times New Roman" w:eastAsia="Times New Roman" w:hAnsi="Times New Roman" w:cs="Times New Roman"/>
          <w:b/>
          <w:bCs/>
          <w:sz w:val="24"/>
          <w:szCs w:val="24"/>
        </w:rPr>
        <w:t>.</w:t>
      </w:r>
    </w:p>
    <w:p w:rsidR="00A31D0E" w:rsidRP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Define the term entrepreneurial opportunity. (1mk) </w:t>
      </w:r>
      <w:r>
        <w:rPr>
          <w:rFonts w:ascii="Times New Roman" w:eastAsia="Times New Roman" w:hAnsi="Times New Roman" w:cs="Times New Roman"/>
          <w:sz w:val="24"/>
          <w:szCs w:val="24"/>
        </w:rPr>
        <w:t xml:space="preserve">                                                                                                  </w:t>
      </w:r>
      <w:proofErr w:type="gramStart"/>
      <w:r w:rsidRPr="00A31D0E">
        <w:rPr>
          <w:rFonts w:ascii="Times New Roman" w:eastAsia="Times New Roman" w:hAnsi="Times New Roman" w:cs="Times New Roman"/>
          <w:b/>
          <w:bCs/>
          <w:sz w:val="24"/>
          <w:szCs w:val="24"/>
        </w:rPr>
        <w:t>An</w:t>
      </w:r>
      <w:proofErr w:type="gramEnd"/>
      <w:r w:rsidRPr="00A31D0E">
        <w:rPr>
          <w:rFonts w:ascii="Times New Roman" w:eastAsia="Times New Roman" w:hAnsi="Times New Roman" w:cs="Times New Roman"/>
          <w:b/>
          <w:bCs/>
          <w:sz w:val="24"/>
          <w:szCs w:val="24"/>
        </w:rPr>
        <w:t xml:space="preserve"> entrepreneurial opportunity refers to a favorable set of circumstances or a problem that an entrepreneur can identify, analyze, and then develop a solution for, often in the form of a new product, service, or business venture, that has the potential to generate value or profit.</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b) Name four entrepreneurial opportunities related to Social Studies. (4mks)</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Cultural tourism development:</w:t>
      </w:r>
      <w:r w:rsidRPr="00A31D0E">
        <w:rPr>
          <w:rFonts w:ascii="Times New Roman" w:eastAsia="Times New Roman" w:hAnsi="Times New Roman" w:cs="Times New Roman"/>
          <w:sz w:val="24"/>
          <w:szCs w:val="24"/>
        </w:rPr>
        <w:t xml:space="preserve"> This involves creating and promoting tours or experiences that showcase the history, traditions, and unique aspects of various communities, drawing on knowledge of social studies to curate authentic and educational experiences.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Historical preservation and restoration services:</w:t>
      </w:r>
      <w:r w:rsidRPr="00A31D0E">
        <w:rPr>
          <w:rFonts w:ascii="Times New Roman" w:eastAsia="Times New Roman" w:hAnsi="Times New Roman" w:cs="Times New Roman"/>
          <w:sz w:val="24"/>
          <w:szCs w:val="24"/>
        </w:rPr>
        <w:t xml:space="preserve"> Businesses can specialize in restoring historical sites, artifacts, or documents, requiring a deep understanding of historical periods and preservation techniques learned in social studies.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Community development and social enterprise consulting:</w:t>
      </w:r>
      <w:r w:rsidRPr="00A31D0E">
        <w:rPr>
          <w:rFonts w:ascii="Times New Roman" w:eastAsia="Times New Roman" w:hAnsi="Times New Roman" w:cs="Times New Roman"/>
          <w:sz w:val="24"/>
          <w:szCs w:val="24"/>
        </w:rPr>
        <w:t xml:space="preserve"> This involves using social studies principles (sociology, economics, political science) to identify community needs and design sustainable solutions, such as developing microfinance initiatives, educational programs, or local craft markets. d) </w:t>
      </w:r>
      <w:r w:rsidRPr="00A31D0E">
        <w:rPr>
          <w:rFonts w:ascii="Times New Roman" w:eastAsia="Times New Roman" w:hAnsi="Times New Roman" w:cs="Times New Roman"/>
          <w:b/>
          <w:bCs/>
          <w:sz w:val="24"/>
          <w:szCs w:val="24"/>
        </w:rPr>
        <w:t>Development of educational content/resources:</w:t>
      </w:r>
      <w:r w:rsidRPr="00A31D0E">
        <w:rPr>
          <w:rFonts w:ascii="Times New Roman" w:eastAsia="Times New Roman" w:hAnsi="Times New Roman" w:cs="Times New Roman"/>
          <w:sz w:val="24"/>
          <w:szCs w:val="24"/>
        </w:rPr>
        <w:t xml:space="preserve"> Entrepreneurs can create engaging educational materials (e.g., interactive apps, documentaries, textbooks) for social studies topics, leveraging their understanding of curriculum and pedagogical approaches.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e) </w:t>
      </w:r>
      <w:r w:rsidRPr="00A31D0E">
        <w:rPr>
          <w:rFonts w:ascii="Times New Roman" w:eastAsia="Times New Roman" w:hAnsi="Times New Roman" w:cs="Times New Roman"/>
          <w:b/>
          <w:bCs/>
          <w:sz w:val="24"/>
          <w:szCs w:val="24"/>
        </w:rPr>
        <w:t>Ancestry and genealogical research services:</w:t>
      </w:r>
      <w:r w:rsidRPr="00A31D0E">
        <w:rPr>
          <w:rFonts w:ascii="Times New Roman" w:eastAsia="Times New Roman" w:hAnsi="Times New Roman" w:cs="Times New Roman"/>
          <w:sz w:val="24"/>
          <w:szCs w:val="24"/>
        </w:rPr>
        <w:t xml:space="preserve"> With an increasing interest in personal history, </w:t>
      </w:r>
      <w:r w:rsidRPr="00A31D0E">
        <w:rPr>
          <w:rFonts w:ascii="Times New Roman" w:eastAsia="Times New Roman" w:hAnsi="Times New Roman" w:cs="Times New Roman"/>
          <w:sz w:val="24"/>
          <w:szCs w:val="24"/>
        </w:rPr>
        <w:lastRenderedPageBreak/>
        <w:t xml:space="preserve">businesses can offer services to trace family trees and ancestral origins, relying heavily on historical records and social patterns.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f) </w:t>
      </w:r>
      <w:r w:rsidRPr="00A31D0E">
        <w:rPr>
          <w:rFonts w:ascii="Times New Roman" w:eastAsia="Times New Roman" w:hAnsi="Times New Roman" w:cs="Times New Roman"/>
          <w:b/>
          <w:bCs/>
          <w:sz w:val="24"/>
          <w:szCs w:val="24"/>
        </w:rPr>
        <w:t>Ethical sourcing and fair trade businesses:</w:t>
      </w:r>
      <w:r w:rsidRPr="00A31D0E">
        <w:rPr>
          <w:rFonts w:ascii="Times New Roman" w:eastAsia="Times New Roman" w:hAnsi="Times New Roman" w:cs="Times New Roman"/>
          <w:sz w:val="24"/>
          <w:szCs w:val="24"/>
        </w:rPr>
        <w:t xml:space="preserve"> Drawing on social studies concepts of global interconnectedness and social justice, entrepreneurs can establish businesses that prioritize fair labor practices, environmental sustainability, and equitable trade relationships, often focusing on products from specific cultural or historical contexts.</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i/>
          <w:sz w:val="24"/>
          <w:szCs w:val="24"/>
        </w:rPr>
      </w:pPr>
      <w:r w:rsidRPr="00A31D0E">
        <w:rPr>
          <w:rFonts w:ascii="Times New Roman" w:eastAsia="Times New Roman" w:hAnsi="Times New Roman" w:cs="Times New Roman"/>
          <w:i/>
          <w:sz w:val="24"/>
          <w:szCs w:val="24"/>
        </w:rPr>
        <w:t>Others may include: pottery,</w:t>
      </w:r>
      <w:r>
        <w:rPr>
          <w:rFonts w:ascii="Times New Roman" w:eastAsia="Times New Roman" w:hAnsi="Times New Roman" w:cs="Times New Roman"/>
          <w:i/>
          <w:sz w:val="24"/>
          <w:szCs w:val="24"/>
        </w:rPr>
        <w:t xml:space="preserve"> </w:t>
      </w:r>
      <w:r w:rsidRPr="00A31D0E">
        <w:rPr>
          <w:rFonts w:ascii="Times New Roman" w:eastAsia="Times New Roman" w:hAnsi="Times New Roman" w:cs="Times New Roman"/>
          <w:i/>
          <w:sz w:val="24"/>
          <w:szCs w:val="24"/>
        </w:rPr>
        <w:t>basketry,</w:t>
      </w:r>
      <w:r>
        <w:rPr>
          <w:rFonts w:ascii="Times New Roman" w:eastAsia="Times New Roman" w:hAnsi="Times New Roman" w:cs="Times New Roman"/>
          <w:i/>
          <w:sz w:val="24"/>
          <w:szCs w:val="24"/>
        </w:rPr>
        <w:t xml:space="preserve"> </w:t>
      </w:r>
      <w:r w:rsidRPr="00A31D0E">
        <w:rPr>
          <w:rFonts w:ascii="Times New Roman" w:eastAsia="Times New Roman" w:hAnsi="Times New Roman" w:cs="Times New Roman"/>
          <w:i/>
          <w:sz w:val="24"/>
          <w:szCs w:val="24"/>
        </w:rPr>
        <w:t>ecotourism,</w:t>
      </w:r>
      <w:r>
        <w:rPr>
          <w:rFonts w:ascii="Times New Roman" w:eastAsia="Times New Roman" w:hAnsi="Times New Roman" w:cs="Times New Roman"/>
          <w:i/>
          <w:sz w:val="24"/>
          <w:szCs w:val="24"/>
        </w:rPr>
        <w:t xml:space="preserve"> </w:t>
      </w:r>
      <w:proofErr w:type="spellStart"/>
      <w:r w:rsidRPr="00A31D0E">
        <w:rPr>
          <w:rFonts w:ascii="Times New Roman" w:eastAsia="Times New Roman" w:hAnsi="Times New Roman" w:cs="Times New Roman"/>
          <w:i/>
          <w:sz w:val="24"/>
          <w:szCs w:val="24"/>
        </w:rPr>
        <w:t>etc</w:t>
      </w:r>
      <w:proofErr w:type="spellEnd"/>
    </w:p>
    <w:p w:rsidR="00A31D0E" w:rsidRP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Grade 7 learners were discussing on personal values for a steady personality. State any three personal values they discussed. (3mks</w:t>
      </w:r>
      <w:proofErr w:type="gramStart"/>
      <w:r w:rsidRPr="00A31D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Integrity</w:t>
      </w:r>
      <w:proofErr w:type="gramEnd"/>
      <w:r w:rsidRPr="00A31D0E">
        <w:rPr>
          <w:rFonts w:ascii="Times New Roman" w:eastAsia="Times New Roman" w:hAnsi="Times New Roman" w:cs="Times New Roman"/>
          <w:b/>
          <w:bCs/>
          <w:sz w:val="24"/>
          <w:szCs w:val="24"/>
        </w:rPr>
        <w:t>:</w:t>
      </w:r>
      <w:r w:rsidRPr="00A31D0E">
        <w:rPr>
          <w:rFonts w:ascii="Times New Roman" w:eastAsia="Times New Roman" w:hAnsi="Times New Roman" w:cs="Times New Roman"/>
          <w:sz w:val="24"/>
          <w:szCs w:val="24"/>
        </w:rPr>
        <w:t xml:space="preserve"> This involves being honest, having strong moral principles, and acting in a consistent and upright manner, even when no one is watching. It builds trust and credibility.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Responsibility:</w:t>
      </w:r>
      <w:r w:rsidRPr="00A31D0E">
        <w:rPr>
          <w:rFonts w:ascii="Times New Roman" w:eastAsia="Times New Roman" w:hAnsi="Times New Roman" w:cs="Times New Roman"/>
          <w:sz w:val="24"/>
          <w:szCs w:val="24"/>
        </w:rPr>
        <w:t xml:space="preserve"> This refers to being accountable for one's actions, fulfilling obligations, and taking ownership of tasks and commitments. It demonstrates reliability and maturity.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Respect:</w:t>
      </w:r>
      <w:r w:rsidRPr="00A31D0E">
        <w:rPr>
          <w:rFonts w:ascii="Times New Roman" w:eastAsia="Times New Roman" w:hAnsi="Times New Roman" w:cs="Times New Roman"/>
          <w:sz w:val="24"/>
          <w:szCs w:val="24"/>
        </w:rPr>
        <w:t xml:space="preserve"> This value encompasses showing regard for oneself, others, and the environment, recognizing the dignity and worth of all individuals regardless of their background or beliefs. It fosters harmonious relationships.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d) </w:t>
      </w:r>
      <w:r w:rsidRPr="00A31D0E">
        <w:rPr>
          <w:rFonts w:ascii="Times New Roman" w:eastAsia="Times New Roman" w:hAnsi="Times New Roman" w:cs="Times New Roman"/>
          <w:b/>
          <w:bCs/>
          <w:sz w:val="24"/>
          <w:szCs w:val="24"/>
        </w:rPr>
        <w:t>Compassion/Empathy:</w:t>
      </w:r>
      <w:r w:rsidRPr="00A31D0E">
        <w:rPr>
          <w:rFonts w:ascii="Times New Roman" w:eastAsia="Times New Roman" w:hAnsi="Times New Roman" w:cs="Times New Roman"/>
          <w:sz w:val="24"/>
          <w:szCs w:val="24"/>
        </w:rPr>
        <w:t xml:space="preserve"> This is the ability to understand and share the feelings of another, showing care and concern for their well-being. It promotes kindness and strong interpersonal connections.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e) </w:t>
      </w:r>
      <w:r w:rsidRPr="00A31D0E">
        <w:rPr>
          <w:rFonts w:ascii="Times New Roman" w:eastAsia="Times New Roman" w:hAnsi="Times New Roman" w:cs="Times New Roman"/>
          <w:b/>
          <w:bCs/>
          <w:sz w:val="24"/>
          <w:szCs w:val="24"/>
        </w:rPr>
        <w:t>Perseverance/Resilience:</w:t>
      </w:r>
      <w:r w:rsidRPr="00A31D0E">
        <w:rPr>
          <w:rFonts w:ascii="Times New Roman" w:eastAsia="Times New Roman" w:hAnsi="Times New Roman" w:cs="Times New Roman"/>
          <w:sz w:val="24"/>
          <w:szCs w:val="24"/>
        </w:rPr>
        <w:t xml:space="preserve"> This involves continuing to strive towards a goal despite difficulties, setbacks, or challenges. It builds mental toughness and determination.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f) </w:t>
      </w:r>
      <w:r w:rsidRPr="00A31D0E">
        <w:rPr>
          <w:rFonts w:ascii="Times New Roman" w:eastAsia="Times New Roman" w:hAnsi="Times New Roman" w:cs="Times New Roman"/>
          <w:b/>
          <w:bCs/>
          <w:sz w:val="24"/>
          <w:szCs w:val="24"/>
        </w:rPr>
        <w:t>Kindness:</w:t>
      </w:r>
      <w:r w:rsidRPr="00A31D0E">
        <w:rPr>
          <w:rFonts w:ascii="Times New Roman" w:eastAsia="Times New Roman" w:hAnsi="Times New Roman" w:cs="Times New Roman"/>
          <w:sz w:val="24"/>
          <w:szCs w:val="24"/>
        </w:rPr>
        <w:t xml:space="preserve"> This is the quality of being friendly, generous, and considerate towards others. It contributes to positive social interactions and a supportive community.</w:t>
      </w:r>
    </w:p>
    <w:p w:rsidR="00A31D0E" w:rsidRP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Calvin was asked by his teacher to point out four advantages of using a medium of exchange instead of barter trade in the current economy. Which </w:t>
      </w:r>
      <w:proofErr w:type="gramStart"/>
      <w:r w:rsidRPr="00A31D0E">
        <w:rPr>
          <w:rFonts w:ascii="Times New Roman" w:eastAsia="Times New Roman" w:hAnsi="Times New Roman" w:cs="Times New Roman"/>
          <w:sz w:val="24"/>
          <w:szCs w:val="24"/>
        </w:rPr>
        <w:t>was the correct responses</w:t>
      </w:r>
      <w:proofErr w:type="gramEnd"/>
      <w:r w:rsidRPr="00A31D0E">
        <w:rPr>
          <w:rFonts w:ascii="Times New Roman" w:eastAsia="Times New Roman" w:hAnsi="Times New Roman" w:cs="Times New Roman"/>
          <w:sz w:val="24"/>
          <w:szCs w:val="24"/>
        </w:rPr>
        <w:t xml:space="preserve">? (4mks)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Eliminates the double coincidence of wants:</w:t>
      </w:r>
      <w:r w:rsidRPr="00A31D0E">
        <w:rPr>
          <w:rFonts w:ascii="Times New Roman" w:eastAsia="Times New Roman" w:hAnsi="Times New Roman" w:cs="Times New Roman"/>
          <w:sz w:val="24"/>
          <w:szCs w:val="24"/>
        </w:rPr>
        <w:t xml:space="preserve"> With a medium of exchange (like money), individuals no longer need to find someone who not only has what they want but also wants what they have. This significantly simplifies transactions.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Facilitates specialization and division of labor:</w:t>
      </w:r>
      <w:r w:rsidRPr="00A31D0E">
        <w:rPr>
          <w:rFonts w:ascii="Times New Roman" w:eastAsia="Times New Roman" w:hAnsi="Times New Roman" w:cs="Times New Roman"/>
          <w:sz w:val="24"/>
          <w:szCs w:val="24"/>
        </w:rPr>
        <w:t xml:space="preserve"> Money allows individuals and businesses to specialize in producing specific goods or services, knowing they can easily exchange their output for other goods and services they need, rather than having to produce everything themselves.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Provides a standard measure of value:</w:t>
      </w:r>
      <w:r w:rsidRPr="00A31D0E">
        <w:rPr>
          <w:rFonts w:ascii="Times New Roman" w:eastAsia="Times New Roman" w:hAnsi="Times New Roman" w:cs="Times New Roman"/>
          <w:sz w:val="24"/>
          <w:szCs w:val="24"/>
        </w:rPr>
        <w:t xml:space="preserve"> Money acts as a common unit of account, allowing the value of diverse goods and services to be easily compared. This makes pricing, accounting, and economic calculation much more straightforward.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d) </w:t>
      </w:r>
      <w:r w:rsidRPr="00A31D0E">
        <w:rPr>
          <w:rFonts w:ascii="Times New Roman" w:eastAsia="Times New Roman" w:hAnsi="Times New Roman" w:cs="Times New Roman"/>
          <w:b/>
          <w:bCs/>
          <w:sz w:val="24"/>
          <w:szCs w:val="24"/>
        </w:rPr>
        <w:t>Serves as a store of value:</w:t>
      </w:r>
      <w:r w:rsidRPr="00A31D0E">
        <w:rPr>
          <w:rFonts w:ascii="Times New Roman" w:eastAsia="Times New Roman" w:hAnsi="Times New Roman" w:cs="Times New Roman"/>
          <w:sz w:val="24"/>
          <w:szCs w:val="24"/>
        </w:rPr>
        <w:t xml:space="preserve"> Money can be saved and held for future use without significant </w:t>
      </w:r>
      <w:r w:rsidRPr="00A31D0E">
        <w:rPr>
          <w:rFonts w:ascii="Times New Roman" w:eastAsia="Times New Roman" w:hAnsi="Times New Roman" w:cs="Times New Roman"/>
          <w:sz w:val="24"/>
          <w:szCs w:val="24"/>
        </w:rPr>
        <w:lastRenderedPageBreak/>
        <w:t xml:space="preserve">depreciation, unlike many perishable goods used in barter. This allows individuals to separate the act of earning from the act of spending, facilitating savings and investment.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e) </w:t>
      </w:r>
      <w:r w:rsidRPr="00A31D0E">
        <w:rPr>
          <w:rFonts w:ascii="Times New Roman" w:eastAsia="Times New Roman" w:hAnsi="Times New Roman" w:cs="Times New Roman"/>
          <w:b/>
          <w:bCs/>
          <w:sz w:val="24"/>
          <w:szCs w:val="24"/>
        </w:rPr>
        <w:t>Promotes greater efficiency in trade:</w:t>
      </w:r>
      <w:r w:rsidRPr="00A31D0E">
        <w:rPr>
          <w:rFonts w:ascii="Times New Roman" w:eastAsia="Times New Roman" w:hAnsi="Times New Roman" w:cs="Times New Roman"/>
          <w:sz w:val="24"/>
          <w:szCs w:val="24"/>
        </w:rPr>
        <w:t xml:space="preserve"> Transactions are much faster and more convenient with a medium of exchange. This reduces the time and effort spent on bartering, freeing up resources for productive activities.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f) </w:t>
      </w:r>
      <w:r w:rsidRPr="00A31D0E">
        <w:rPr>
          <w:rFonts w:ascii="Times New Roman" w:eastAsia="Times New Roman" w:hAnsi="Times New Roman" w:cs="Times New Roman"/>
          <w:b/>
          <w:bCs/>
          <w:sz w:val="24"/>
          <w:szCs w:val="24"/>
        </w:rPr>
        <w:t>Enables deferred payments:</w:t>
      </w:r>
      <w:r w:rsidRPr="00A31D0E">
        <w:rPr>
          <w:rFonts w:ascii="Times New Roman" w:eastAsia="Times New Roman" w:hAnsi="Times New Roman" w:cs="Times New Roman"/>
          <w:sz w:val="24"/>
          <w:szCs w:val="24"/>
        </w:rPr>
        <w:t xml:space="preserve"> Money allows for credit and borrowing, as payments can be made at a later date with a common understanding of value, which is difficult in a barter system.</w:t>
      </w:r>
    </w:p>
    <w:p w:rsidR="00A31D0E" w:rsidRP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Define the term self-exploration. (1mk)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b/>
          <w:bCs/>
          <w:sz w:val="24"/>
          <w:szCs w:val="24"/>
        </w:rPr>
        <w:t xml:space="preserve">Self-exploration is the process of examining and understanding one's own thoughts, feelings, beliefs, values, strengths, weaknesses, motivations, and experiences in order to gain a deeper awareness of </w:t>
      </w:r>
      <w:proofErr w:type="gramStart"/>
      <w:r w:rsidRPr="00A31D0E">
        <w:rPr>
          <w:rFonts w:ascii="Times New Roman" w:eastAsia="Times New Roman" w:hAnsi="Times New Roman" w:cs="Times New Roman"/>
          <w:b/>
          <w:bCs/>
          <w:sz w:val="24"/>
          <w:szCs w:val="24"/>
        </w:rPr>
        <w:t>oneself</w:t>
      </w:r>
      <w:proofErr w:type="gramEnd"/>
      <w:r w:rsidRPr="00A31D0E">
        <w:rPr>
          <w:rFonts w:ascii="Times New Roman" w:eastAsia="Times New Roman" w:hAnsi="Times New Roman" w:cs="Times New Roman"/>
          <w:b/>
          <w:bCs/>
          <w:sz w:val="24"/>
          <w:szCs w:val="24"/>
        </w:rPr>
        <w:t>.</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w:t>
      </w:r>
      <w:proofErr w:type="spellStart"/>
      <w:r w:rsidRPr="00A31D0E">
        <w:rPr>
          <w:rFonts w:ascii="Times New Roman" w:eastAsia="Times New Roman" w:hAnsi="Times New Roman" w:cs="Times New Roman"/>
          <w:sz w:val="24"/>
          <w:szCs w:val="24"/>
        </w:rPr>
        <w:t>Mwadime</w:t>
      </w:r>
      <w:proofErr w:type="spellEnd"/>
      <w:r w:rsidRPr="00A31D0E">
        <w:rPr>
          <w:rFonts w:ascii="Times New Roman" w:eastAsia="Times New Roman" w:hAnsi="Times New Roman" w:cs="Times New Roman"/>
          <w:sz w:val="24"/>
          <w:szCs w:val="24"/>
        </w:rPr>
        <w:t xml:space="preserve"> is angry today</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Identify three ways of managing anger in day-to-day life. (3mks)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Taking a "time-out" or stepping away from the situation:</w:t>
      </w:r>
      <w:r w:rsidRPr="00A31D0E">
        <w:rPr>
          <w:rFonts w:ascii="Times New Roman" w:eastAsia="Times New Roman" w:hAnsi="Times New Roman" w:cs="Times New Roman"/>
          <w:sz w:val="24"/>
          <w:szCs w:val="24"/>
        </w:rPr>
        <w:t xml:space="preserve"> When anger starts to escalate, physically removing oneself from the immediate trigger can provide space to cool down and gain perspective before reacting impulsively.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Practicing deep breathing or relaxation techniques:</w:t>
      </w:r>
      <w:r w:rsidRPr="00A31D0E">
        <w:rPr>
          <w:rFonts w:ascii="Times New Roman" w:eastAsia="Times New Roman" w:hAnsi="Times New Roman" w:cs="Times New Roman"/>
          <w:sz w:val="24"/>
          <w:szCs w:val="24"/>
        </w:rPr>
        <w:t xml:space="preserve"> Engaging in slow, deep breaths, meditation, or progressive muscle relaxation can help to calm the physiological responses associated with anger, such as increased heart rate and tension.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Communicating assertively and constructively:</w:t>
      </w:r>
      <w:r w:rsidRPr="00A31D0E">
        <w:rPr>
          <w:rFonts w:ascii="Times New Roman" w:eastAsia="Times New Roman" w:hAnsi="Times New Roman" w:cs="Times New Roman"/>
          <w:sz w:val="24"/>
          <w:szCs w:val="24"/>
        </w:rPr>
        <w:t xml:space="preserve"> Instead of lashing out or bottling up anger, expressing feelings clearly and respectfully using "I" statements (e.g., "I feel frustrated when...") can help address the underlying issue without escalating conflict.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d) </w:t>
      </w:r>
      <w:r w:rsidRPr="00A31D0E">
        <w:rPr>
          <w:rFonts w:ascii="Times New Roman" w:eastAsia="Times New Roman" w:hAnsi="Times New Roman" w:cs="Times New Roman"/>
          <w:b/>
          <w:bCs/>
          <w:sz w:val="24"/>
          <w:szCs w:val="24"/>
        </w:rPr>
        <w:t>Engaging in physical activity:</w:t>
      </w:r>
      <w:r w:rsidRPr="00A31D0E">
        <w:rPr>
          <w:rFonts w:ascii="Times New Roman" w:eastAsia="Times New Roman" w:hAnsi="Times New Roman" w:cs="Times New Roman"/>
          <w:sz w:val="24"/>
          <w:szCs w:val="24"/>
        </w:rPr>
        <w:t xml:space="preserve"> Exercise can be a healthy outlet for pent-up energy and frustration, helping to reduce stress and improve mood, thereby mitigating anger.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e) </w:t>
      </w:r>
      <w:r w:rsidRPr="00A31D0E">
        <w:rPr>
          <w:rFonts w:ascii="Times New Roman" w:eastAsia="Times New Roman" w:hAnsi="Times New Roman" w:cs="Times New Roman"/>
          <w:b/>
          <w:bCs/>
          <w:sz w:val="24"/>
          <w:szCs w:val="24"/>
        </w:rPr>
        <w:t>Talking to a trusted person:</w:t>
      </w:r>
      <w:r w:rsidRPr="00A31D0E">
        <w:rPr>
          <w:rFonts w:ascii="Times New Roman" w:eastAsia="Times New Roman" w:hAnsi="Times New Roman" w:cs="Times New Roman"/>
          <w:sz w:val="24"/>
          <w:szCs w:val="24"/>
        </w:rPr>
        <w:t xml:space="preserve"> Sharing one's feelings with a friend, family member, counselor, or mentor can provide emotional release, offer new perspectives, and help in finding solutions to the source of anger. </w:t>
      </w:r>
      <w:r>
        <w:rPr>
          <w:rFonts w:ascii="Times New Roman" w:eastAsia="Times New Roman" w:hAnsi="Times New Roman" w:cs="Times New Roman"/>
          <w:sz w:val="24"/>
          <w:szCs w:val="24"/>
        </w:rPr>
        <w:t xml:space="preserve">                                                                                                                                                                   </w:t>
      </w:r>
      <w:r w:rsidRPr="00A31D0E">
        <w:rPr>
          <w:rFonts w:ascii="Times New Roman" w:eastAsia="Times New Roman" w:hAnsi="Times New Roman" w:cs="Times New Roman"/>
          <w:sz w:val="24"/>
          <w:szCs w:val="24"/>
        </w:rPr>
        <w:t xml:space="preserve">f) </w:t>
      </w:r>
      <w:r w:rsidRPr="00A31D0E">
        <w:rPr>
          <w:rFonts w:ascii="Times New Roman" w:eastAsia="Times New Roman" w:hAnsi="Times New Roman" w:cs="Times New Roman"/>
          <w:b/>
          <w:bCs/>
          <w:sz w:val="24"/>
          <w:szCs w:val="24"/>
        </w:rPr>
        <w:t>Identifying triggers and developing coping strategies:</w:t>
      </w:r>
      <w:r w:rsidRPr="00A31D0E">
        <w:rPr>
          <w:rFonts w:ascii="Times New Roman" w:eastAsia="Times New Roman" w:hAnsi="Times New Roman" w:cs="Times New Roman"/>
          <w:sz w:val="24"/>
          <w:szCs w:val="24"/>
        </w:rPr>
        <w:t xml:space="preserve"> Understanding what makes one angry can help in anticipating and proactively managing reactions. This might involve avoiding certain situations or mentally preparing for them.</w:t>
      </w:r>
    </w:p>
    <w:p w:rsid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Define the term kingdom. (1mk)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b/>
          <w:bCs/>
          <w:sz w:val="24"/>
          <w:szCs w:val="24"/>
        </w:rPr>
        <w:t>A kingdom is a territory or state ruled by a king or queen, often characterized by a monarchical form of government and a defined social and political structure.</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lastRenderedPageBreak/>
        <w:t xml:space="preserve">b) Identify the following ancient kingdom marked X. (1 mark)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b/>
          <w:bCs/>
          <w:sz w:val="24"/>
          <w:szCs w:val="24"/>
        </w:rPr>
        <w:t xml:space="preserve">X: Ancient </w:t>
      </w:r>
      <w:proofErr w:type="spellStart"/>
      <w:r>
        <w:rPr>
          <w:rFonts w:ascii="Times New Roman" w:eastAsia="Times New Roman" w:hAnsi="Times New Roman" w:cs="Times New Roman"/>
          <w:b/>
          <w:bCs/>
          <w:sz w:val="24"/>
          <w:szCs w:val="24"/>
        </w:rPr>
        <w:t>Kongo</w:t>
      </w:r>
      <w:proofErr w:type="spellEnd"/>
      <w:r>
        <w:rPr>
          <w:rFonts w:ascii="Times New Roman" w:eastAsia="Times New Roman" w:hAnsi="Times New Roman" w:cs="Times New Roman"/>
          <w:b/>
          <w:bCs/>
          <w:sz w:val="24"/>
          <w:szCs w:val="24"/>
        </w:rPr>
        <w:t xml:space="preserve"> kingdom</w:t>
      </w:r>
      <w:r w:rsidRPr="00A31D0E">
        <w:rPr>
          <w:rFonts w:ascii="Times New Roman" w:eastAsia="Times New Roman" w:hAnsi="Times New Roman" w:cs="Times New Roman"/>
          <w:b/>
          <w:bCs/>
          <w:sz w:val="24"/>
          <w:szCs w:val="24"/>
        </w:rPr>
        <w:t>.</w:t>
      </w:r>
      <w:r w:rsidRPr="00A31D0E">
        <w:rPr>
          <w:rFonts w:ascii="Times New Roman" w:eastAsia="Times New Roman" w:hAnsi="Times New Roman" w:cs="Times New Roman"/>
          <w:sz w:val="24"/>
          <w:szCs w:val="24"/>
        </w:rPr>
        <w:t xml:space="preserve">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 Outline two common aspects found in both traditional and religious stories of human origin. (2mks)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A supernatural or divine creation:</w:t>
      </w:r>
      <w:r w:rsidRPr="00A31D0E">
        <w:rPr>
          <w:rFonts w:ascii="Times New Roman" w:eastAsia="Times New Roman" w:hAnsi="Times New Roman" w:cs="Times New Roman"/>
          <w:sz w:val="24"/>
          <w:szCs w:val="24"/>
        </w:rPr>
        <w:t xml:space="preserve"> Both traditional (mythical) and religious stories often attribute the origin of human beings to a higher power, deities, or a sacred force, rather than natural processes.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Explanation of human purpose or nature:</w:t>
      </w:r>
      <w:r w:rsidRPr="00A31D0E">
        <w:rPr>
          <w:rFonts w:ascii="Times New Roman" w:eastAsia="Times New Roman" w:hAnsi="Times New Roman" w:cs="Times New Roman"/>
          <w:sz w:val="24"/>
          <w:szCs w:val="24"/>
        </w:rPr>
        <w:t xml:space="preserve"> These stories frequently provide narratives that explain why humans exist, their role in the world, and fundamental aspects of human nature, morality, or the human condition.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The existence of a first man and woman:</w:t>
      </w:r>
      <w:r w:rsidRPr="00A31D0E">
        <w:rPr>
          <w:rFonts w:ascii="Times New Roman" w:eastAsia="Times New Roman" w:hAnsi="Times New Roman" w:cs="Times New Roman"/>
          <w:sz w:val="24"/>
          <w:szCs w:val="24"/>
        </w:rPr>
        <w:t xml:space="preserve"> Many origin stories, whether religious or traditional, feature narratives about the creation of the first human couple from whom all humanity descended.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d) </w:t>
      </w:r>
      <w:r w:rsidRPr="00A31D0E">
        <w:rPr>
          <w:rFonts w:ascii="Times New Roman" w:eastAsia="Times New Roman" w:hAnsi="Times New Roman" w:cs="Times New Roman"/>
          <w:b/>
          <w:bCs/>
          <w:sz w:val="24"/>
          <w:szCs w:val="24"/>
        </w:rPr>
        <w:t>An ordered beginning or a state of perfection:</w:t>
      </w:r>
      <w:r w:rsidRPr="00A31D0E">
        <w:rPr>
          <w:rFonts w:ascii="Times New Roman" w:eastAsia="Times New Roman" w:hAnsi="Times New Roman" w:cs="Times New Roman"/>
          <w:sz w:val="24"/>
          <w:szCs w:val="24"/>
        </w:rPr>
        <w:t xml:space="preserve"> Often, both types of stories describe an initial state of harmony, perfection, or a well-ordered cosmos from which humanity emerged, sometimes followed by a fall from grace or a change in circumstances.</w:t>
      </w:r>
    </w:p>
    <w:p w:rsid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Grade 7 learners were learning about slavery and servitude. Their teacher asked them to explain the meaning of the following types of slavery. Which responses did they give? (3mks)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Chattel:</w:t>
      </w:r>
      <w:r w:rsidRPr="00A31D0E">
        <w:rPr>
          <w:rFonts w:ascii="Times New Roman" w:eastAsia="Times New Roman" w:hAnsi="Times New Roman" w:cs="Times New Roman"/>
          <w:sz w:val="24"/>
          <w:szCs w:val="24"/>
        </w:rPr>
        <w:t xml:space="preserve"> </w:t>
      </w:r>
      <w:r w:rsidRPr="00A31D0E">
        <w:rPr>
          <w:rFonts w:ascii="Times New Roman" w:eastAsia="Times New Roman" w:hAnsi="Times New Roman" w:cs="Times New Roman"/>
          <w:b/>
          <w:bCs/>
          <w:sz w:val="24"/>
          <w:szCs w:val="24"/>
        </w:rPr>
        <w:t>Chattel slavery refers to a system where enslaved people are treated as legal property, owned by another person and can be bought, sold, or inherited. They have no rights and their children are typically born into slavery.</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Military:</w:t>
      </w:r>
      <w:r w:rsidRPr="00A31D0E">
        <w:rPr>
          <w:rFonts w:ascii="Times New Roman" w:eastAsia="Times New Roman" w:hAnsi="Times New Roman" w:cs="Times New Roman"/>
          <w:sz w:val="24"/>
          <w:szCs w:val="24"/>
        </w:rPr>
        <w:t xml:space="preserve"> </w:t>
      </w:r>
      <w:r w:rsidRPr="00A31D0E">
        <w:rPr>
          <w:rFonts w:ascii="Times New Roman" w:eastAsia="Times New Roman" w:hAnsi="Times New Roman" w:cs="Times New Roman"/>
          <w:b/>
          <w:bCs/>
          <w:sz w:val="24"/>
          <w:szCs w:val="24"/>
        </w:rPr>
        <w:t>Military slavery involves individuals, often captives of war or those born into slave families, who are forced to serve as soldiers or other military personnel for their enslavers. They are conscripted into military units and are obligated to fight.</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Domestic servitude:</w:t>
      </w:r>
      <w:r w:rsidRPr="00A31D0E">
        <w:rPr>
          <w:rFonts w:ascii="Times New Roman" w:eastAsia="Times New Roman" w:hAnsi="Times New Roman" w:cs="Times New Roman"/>
          <w:sz w:val="24"/>
          <w:szCs w:val="24"/>
        </w:rPr>
        <w:t xml:space="preserve"> </w:t>
      </w:r>
      <w:r w:rsidRPr="00A31D0E">
        <w:rPr>
          <w:rFonts w:ascii="Times New Roman" w:eastAsia="Times New Roman" w:hAnsi="Times New Roman" w:cs="Times New Roman"/>
          <w:b/>
          <w:bCs/>
          <w:sz w:val="24"/>
          <w:szCs w:val="24"/>
        </w:rPr>
        <w:t>Domestic servitude involves individuals, often women and children, who are forced to perform household tasks and labor in a private residence, often under exploitative and abusive conditions, with little to no pay, restricted movement, and sometimes isolation from the outside world.</w:t>
      </w:r>
    </w:p>
    <w:p w:rsidR="00A31D0E" w:rsidRP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Use the map of Africa below to answer question 28.</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Name the Latitudes marked: (3mks)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lastRenderedPageBreak/>
        <w:t xml:space="preserve">a) </w:t>
      </w:r>
      <w:r w:rsidRPr="00A31D0E">
        <w:rPr>
          <w:rFonts w:ascii="Times New Roman" w:eastAsia="Times New Roman" w:hAnsi="Times New Roman" w:cs="Times New Roman"/>
          <w:b/>
          <w:bCs/>
          <w:sz w:val="24"/>
          <w:szCs w:val="24"/>
        </w:rPr>
        <w:t>R: Tropic of Cancer</w:t>
      </w:r>
      <w:r w:rsidRPr="00A31D0E">
        <w:rPr>
          <w:rFonts w:ascii="Times New Roman" w:eastAsia="Times New Roman" w:hAnsi="Times New Roman" w:cs="Times New Roman"/>
          <w:sz w:val="24"/>
          <w:szCs w:val="24"/>
        </w:rPr>
        <w:t xml:space="preserve">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S: Equator</w:t>
      </w:r>
      <w:r w:rsidRPr="00A31D0E">
        <w:rPr>
          <w:rFonts w:ascii="Times New Roman" w:eastAsia="Times New Roman" w:hAnsi="Times New Roman" w:cs="Times New Roman"/>
          <w:sz w:val="24"/>
          <w:szCs w:val="24"/>
        </w:rPr>
        <w:t xml:space="preserve">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T: Tropic of Capricorn</w:t>
      </w:r>
    </w:p>
    <w:p w:rsid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Different African communities existed in different parts of Africa.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Outline the key features of the </w:t>
      </w:r>
      <w:proofErr w:type="spellStart"/>
      <w:r w:rsidRPr="00A31D0E">
        <w:rPr>
          <w:rFonts w:ascii="Times New Roman" w:eastAsia="Times New Roman" w:hAnsi="Times New Roman" w:cs="Times New Roman"/>
          <w:sz w:val="24"/>
          <w:szCs w:val="24"/>
        </w:rPr>
        <w:t>Ogiek</w:t>
      </w:r>
      <w:proofErr w:type="spellEnd"/>
      <w:r w:rsidRPr="00A31D0E">
        <w:rPr>
          <w:rFonts w:ascii="Times New Roman" w:eastAsia="Times New Roman" w:hAnsi="Times New Roman" w:cs="Times New Roman"/>
          <w:sz w:val="24"/>
          <w:szCs w:val="24"/>
        </w:rPr>
        <w:t xml:space="preserve"> social organization and traditional governance </w:t>
      </w:r>
      <w:proofErr w:type="gramStart"/>
      <w:r w:rsidRPr="00A31D0E">
        <w:rPr>
          <w:rFonts w:ascii="Times New Roman" w:eastAsia="Times New Roman" w:hAnsi="Times New Roman" w:cs="Times New Roman"/>
          <w:sz w:val="24"/>
          <w:szCs w:val="24"/>
        </w:rPr>
        <w:t>system.?</w:t>
      </w:r>
      <w:proofErr w:type="gramEnd"/>
      <w:r w:rsidRPr="00A31D0E">
        <w:rPr>
          <w:rFonts w:ascii="Times New Roman" w:eastAsia="Times New Roman" w:hAnsi="Times New Roman" w:cs="Times New Roman"/>
          <w:sz w:val="24"/>
          <w:szCs w:val="24"/>
        </w:rPr>
        <w:t xml:space="preserve"> (3 marks)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Nomadic or semi-nomadic lifestyle:</w:t>
      </w:r>
      <w:r w:rsidRPr="00A31D0E">
        <w:rPr>
          <w:rFonts w:ascii="Times New Roman" w:eastAsia="Times New Roman" w:hAnsi="Times New Roman" w:cs="Times New Roman"/>
          <w:sz w:val="24"/>
          <w:szCs w:val="24"/>
        </w:rPr>
        <w:t xml:space="preserve"> The </w:t>
      </w:r>
      <w:proofErr w:type="spellStart"/>
      <w:r w:rsidRPr="00A31D0E">
        <w:rPr>
          <w:rFonts w:ascii="Times New Roman" w:eastAsia="Times New Roman" w:hAnsi="Times New Roman" w:cs="Times New Roman"/>
          <w:sz w:val="24"/>
          <w:szCs w:val="24"/>
        </w:rPr>
        <w:t>Ogiek</w:t>
      </w:r>
      <w:proofErr w:type="spellEnd"/>
      <w:r w:rsidRPr="00A31D0E">
        <w:rPr>
          <w:rFonts w:ascii="Times New Roman" w:eastAsia="Times New Roman" w:hAnsi="Times New Roman" w:cs="Times New Roman"/>
          <w:sz w:val="24"/>
          <w:szCs w:val="24"/>
        </w:rPr>
        <w:t xml:space="preserve"> traditionally have a hunter-gatherer lifestyle, moving seasonally in search of food resources like honey, wild fruits, and game, which influences their less centralized social structure.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Clan-based organization:</w:t>
      </w:r>
      <w:r w:rsidRPr="00A31D0E">
        <w:rPr>
          <w:rFonts w:ascii="Times New Roman" w:eastAsia="Times New Roman" w:hAnsi="Times New Roman" w:cs="Times New Roman"/>
          <w:sz w:val="24"/>
          <w:szCs w:val="24"/>
        </w:rPr>
        <w:t xml:space="preserve"> Their social structure is largely organized around clans and extended families, with strong kinship ties forming the basis of their community. Decisions are often made collectively within these family units.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Age-set system (less prominent than agriculturalists):</w:t>
      </w:r>
      <w:r w:rsidRPr="00A31D0E">
        <w:rPr>
          <w:rFonts w:ascii="Times New Roman" w:eastAsia="Times New Roman" w:hAnsi="Times New Roman" w:cs="Times New Roman"/>
          <w:sz w:val="24"/>
          <w:szCs w:val="24"/>
        </w:rPr>
        <w:t xml:space="preserve"> While some </w:t>
      </w:r>
      <w:proofErr w:type="spellStart"/>
      <w:r w:rsidRPr="00A31D0E">
        <w:rPr>
          <w:rFonts w:ascii="Times New Roman" w:eastAsia="Times New Roman" w:hAnsi="Times New Roman" w:cs="Times New Roman"/>
          <w:sz w:val="24"/>
          <w:szCs w:val="24"/>
        </w:rPr>
        <w:t>Ogiek</w:t>
      </w:r>
      <w:proofErr w:type="spellEnd"/>
      <w:r w:rsidRPr="00A31D0E">
        <w:rPr>
          <w:rFonts w:ascii="Times New Roman" w:eastAsia="Times New Roman" w:hAnsi="Times New Roman" w:cs="Times New Roman"/>
          <w:sz w:val="24"/>
          <w:szCs w:val="24"/>
        </w:rPr>
        <w:t xml:space="preserve"> groups may have age-set systems, they are generally less formalized or elaborate compared to neighboring agriculturalist communities, reflecting their specific subsistence patterns. Leadership might emerge based on wisdom and experience rather than a strict age-grade progression.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d) </w:t>
      </w:r>
      <w:r w:rsidRPr="00A31D0E">
        <w:rPr>
          <w:rFonts w:ascii="Times New Roman" w:eastAsia="Times New Roman" w:hAnsi="Times New Roman" w:cs="Times New Roman"/>
          <w:b/>
          <w:bCs/>
          <w:sz w:val="24"/>
          <w:szCs w:val="24"/>
        </w:rPr>
        <w:t>Egalitarian principles:</w:t>
      </w:r>
      <w:r w:rsidRPr="00A31D0E">
        <w:rPr>
          <w:rFonts w:ascii="Times New Roman" w:eastAsia="Times New Roman" w:hAnsi="Times New Roman" w:cs="Times New Roman"/>
          <w:sz w:val="24"/>
          <w:szCs w:val="24"/>
        </w:rPr>
        <w:t xml:space="preserve"> Traditionally, the </w:t>
      </w:r>
      <w:proofErr w:type="spellStart"/>
      <w:r w:rsidRPr="00A31D0E">
        <w:rPr>
          <w:rFonts w:ascii="Times New Roman" w:eastAsia="Times New Roman" w:hAnsi="Times New Roman" w:cs="Times New Roman"/>
          <w:sz w:val="24"/>
          <w:szCs w:val="24"/>
        </w:rPr>
        <w:t>Ogiek</w:t>
      </w:r>
      <w:proofErr w:type="spellEnd"/>
      <w:r w:rsidRPr="00A31D0E">
        <w:rPr>
          <w:rFonts w:ascii="Times New Roman" w:eastAsia="Times New Roman" w:hAnsi="Times New Roman" w:cs="Times New Roman"/>
          <w:sz w:val="24"/>
          <w:szCs w:val="24"/>
        </w:rPr>
        <w:t xml:space="preserve"> society exhibited more egalitarian characteristics, with less pronounced social hierarchies. Decisions were often reached through consensus among elders and community members.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e) </w:t>
      </w:r>
      <w:r w:rsidRPr="00A31D0E">
        <w:rPr>
          <w:rFonts w:ascii="Times New Roman" w:eastAsia="Times New Roman" w:hAnsi="Times New Roman" w:cs="Times New Roman"/>
          <w:b/>
          <w:bCs/>
          <w:sz w:val="24"/>
          <w:szCs w:val="24"/>
        </w:rPr>
        <w:t>Traditional elders as leaders:</w:t>
      </w:r>
      <w:r w:rsidRPr="00A31D0E">
        <w:rPr>
          <w:rFonts w:ascii="Times New Roman" w:eastAsia="Times New Roman" w:hAnsi="Times New Roman" w:cs="Times New Roman"/>
          <w:sz w:val="24"/>
          <w:szCs w:val="24"/>
        </w:rPr>
        <w:t xml:space="preserve"> Governance was typically informal, relying on the wisdom and guidance of respected elders who resolved disputes and made decisions collectively for the well-being of the group, rather than a centralized chieftaincy.</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(b) Describe the social hierarchy and political structure of the Asante Empire. Explain the significance of the Golden Stool in their governance and religious beliefs. (3 marks)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a) </w:t>
      </w:r>
      <w:r w:rsidRPr="00A31D0E">
        <w:rPr>
          <w:rFonts w:ascii="Times New Roman" w:eastAsia="Times New Roman" w:hAnsi="Times New Roman" w:cs="Times New Roman"/>
          <w:b/>
          <w:bCs/>
          <w:sz w:val="24"/>
          <w:szCs w:val="24"/>
        </w:rPr>
        <w:t>Social Hierarchy:</w:t>
      </w:r>
      <w:r w:rsidRPr="00A31D0E">
        <w:rPr>
          <w:rFonts w:ascii="Times New Roman" w:eastAsia="Times New Roman" w:hAnsi="Times New Roman" w:cs="Times New Roman"/>
          <w:sz w:val="24"/>
          <w:szCs w:val="24"/>
        </w:rPr>
        <w:t xml:space="preserve"> The Asante Empire had a well-defined social hierarchy. At the top was the </w:t>
      </w:r>
      <w:proofErr w:type="spellStart"/>
      <w:r w:rsidRPr="00A31D0E">
        <w:rPr>
          <w:rFonts w:ascii="Times New Roman" w:eastAsia="Times New Roman" w:hAnsi="Times New Roman" w:cs="Times New Roman"/>
          <w:b/>
          <w:bCs/>
          <w:sz w:val="24"/>
          <w:szCs w:val="24"/>
        </w:rPr>
        <w:t>Asantehene</w:t>
      </w:r>
      <w:proofErr w:type="spellEnd"/>
      <w:r w:rsidRPr="00A31D0E">
        <w:rPr>
          <w:rFonts w:ascii="Times New Roman" w:eastAsia="Times New Roman" w:hAnsi="Times New Roman" w:cs="Times New Roman"/>
          <w:sz w:val="24"/>
          <w:szCs w:val="24"/>
        </w:rPr>
        <w:t xml:space="preserve">, the paramount ruler. Below him were the </w:t>
      </w:r>
      <w:r w:rsidRPr="00A31D0E">
        <w:rPr>
          <w:rFonts w:ascii="Times New Roman" w:eastAsia="Times New Roman" w:hAnsi="Times New Roman" w:cs="Times New Roman"/>
          <w:b/>
          <w:bCs/>
          <w:sz w:val="24"/>
          <w:szCs w:val="24"/>
        </w:rPr>
        <w:t>paramount chiefs</w:t>
      </w:r>
      <w:r w:rsidRPr="00A31D0E">
        <w:rPr>
          <w:rFonts w:ascii="Times New Roman" w:eastAsia="Times New Roman" w:hAnsi="Times New Roman" w:cs="Times New Roman"/>
          <w:sz w:val="24"/>
          <w:szCs w:val="24"/>
        </w:rPr>
        <w:t xml:space="preserve"> (</w:t>
      </w:r>
      <w:proofErr w:type="spellStart"/>
      <w:r w:rsidRPr="00A31D0E">
        <w:rPr>
          <w:rFonts w:ascii="Times New Roman" w:eastAsia="Times New Roman" w:hAnsi="Times New Roman" w:cs="Times New Roman"/>
          <w:sz w:val="24"/>
          <w:szCs w:val="24"/>
        </w:rPr>
        <w:t>Omanhene</w:t>
      </w:r>
      <w:proofErr w:type="spellEnd"/>
      <w:r w:rsidRPr="00A31D0E">
        <w:rPr>
          <w:rFonts w:ascii="Times New Roman" w:eastAsia="Times New Roman" w:hAnsi="Times New Roman" w:cs="Times New Roman"/>
          <w:sz w:val="24"/>
          <w:szCs w:val="24"/>
        </w:rPr>
        <w:t xml:space="preserve">) who governed divisions or towns, followed by village chiefs. There were also various official positions, wealthy traders, </w:t>
      </w:r>
      <w:r w:rsidRPr="00A31D0E">
        <w:rPr>
          <w:rFonts w:ascii="Times New Roman" w:eastAsia="Times New Roman" w:hAnsi="Times New Roman" w:cs="Times New Roman"/>
          <w:sz w:val="24"/>
          <w:szCs w:val="24"/>
        </w:rPr>
        <w:lastRenderedPageBreak/>
        <w:t xml:space="preserve">commoners, and at the bottom, slaves (though Asante slavery often differed from transatlantic chattel slavery in its integration into society).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b) </w:t>
      </w:r>
      <w:r w:rsidRPr="00A31D0E">
        <w:rPr>
          <w:rFonts w:ascii="Times New Roman" w:eastAsia="Times New Roman" w:hAnsi="Times New Roman" w:cs="Times New Roman"/>
          <w:b/>
          <w:bCs/>
          <w:sz w:val="24"/>
          <w:szCs w:val="24"/>
        </w:rPr>
        <w:t>Political Structure:</w:t>
      </w:r>
      <w:r w:rsidRPr="00A31D0E">
        <w:rPr>
          <w:rFonts w:ascii="Times New Roman" w:eastAsia="Times New Roman" w:hAnsi="Times New Roman" w:cs="Times New Roman"/>
          <w:sz w:val="24"/>
          <w:szCs w:val="24"/>
        </w:rPr>
        <w:t xml:space="preserve"> The Asante political structure was highly centralized and hierarchical, with the </w:t>
      </w:r>
      <w:proofErr w:type="spellStart"/>
      <w:r w:rsidRPr="00A31D0E">
        <w:rPr>
          <w:rFonts w:ascii="Times New Roman" w:eastAsia="Times New Roman" w:hAnsi="Times New Roman" w:cs="Times New Roman"/>
          <w:sz w:val="24"/>
          <w:szCs w:val="24"/>
        </w:rPr>
        <w:t>Asantehene</w:t>
      </w:r>
      <w:proofErr w:type="spellEnd"/>
      <w:r w:rsidRPr="00A31D0E">
        <w:rPr>
          <w:rFonts w:ascii="Times New Roman" w:eastAsia="Times New Roman" w:hAnsi="Times New Roman" w:cs="Times New Roman"/>
          <w:sz w:val="24"/>
          <w:szCs w:val="24"/>
        </w:rPr>
        <w:t xml:space="preserve"> wielding significant power. The empire was a confederation of states under the direct authority of the </w:t>
      </w:r>
      <w:proofErr w:type="spellStart"/>
      <w:r w:rsidRPr="00A31D0E">
        <w:rPr>
          <w:rFonts w:ascii="Times New Roman" w:eastAsia="Times New Roman" w:hAnsi="Times New Roman" w:cs="Times New Roman"/>
          <w:sz w:val="24"/>
          <w:szCs w:val="24"/>
        </w:rPr>
        <w:t>Asantehene</w:t>
      </w:r>
      <w:proofErr w:type="spellEnd"/>
      <w:r w:rsidRPr="00A31D0E">
        <w:rPr>
          <w:rFonts w:ascii="Times New Roman" w:eastAsia="Times New Roman" w:hAnsi="Times New Roman" w:cs="Times New Roman"/>
          <w:sz w:val="24"/>
          <w:szCs w:val="24"/>
        </w:rPr>
        <w:t xml:space="preserve">, supported by a council of paramount chiefs. This system allowed for both centralized control and a degree of regional autonomy. The capital, Kumasi, was the political and cultural hub.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c) </w:t>
      </w:r>
      <w:r w:rsidRPr="00A31D0E">
        <w:rPr>
          <w:rFonts w:ascii="Times New Roman" w:eastAsia="Times New Roman" w:hAnsi="Times New Roman" w:cs="Times New Roman"/>
          <w:b/>
          <w:bCs/>
          <w:sz w:val="24"/>
          <w:szCs w:val="24"/>
        </w:rPr>
        <w:t>Significance of the Golden Stool:</w:t>
      </w:r>
      <w:r w:rsidRPr="00A31D0E">
        <w:rPr>
          <w:rFonts w:ascii="Times New Roman" w:eastAsia="Times New Roman" w:hAnsi="Times New Roman" w:cs="Times New Roman"/>
          <w:sz w:val="24"/>
          <w:szCs w:val="24"/>
        </w:rPr>
        <w:t xml:space="preserve"> The </w:t>
      </w:r>
      <w:r w:rsidRPr="00A31D0E">
        <w:rPr>
          <w:rFonts w:ascii="Times New Roman" w:eastAsia="Times New Roman" w:hAnsi="Times New Roman" w:cs="Times New Roman"/>
          <w:b/>
          <w:bCs/>
          <w:sz w:val="24"/>
          <w:szCs w:val="24"/>
        </w:rPr>
        <w:t>Golden Stool (</w:t>
      </w:r>
      <w:proofErr w:type="spellStart"/>
      <w:r w:rsidRPr="00A31D0E">
        <w:rPr>
          <w:rFonts w:ascii="Times New Roman" w:eastAsia="Times New Roman" w:hAnsi="Times New Roman" w:cs="Times New Roman"/>
          <w:b/>
          <w:bCs/>
          <w:sz w:val="24"/>
          <w:szCs w:val="24"/>
        </w:rPr>
        <w:t>Sika</w:t>
      </w:r>
      <w:proofErr w:type="spellEnd"/>
      <w:r w:rsidRPr="00A31D0E">
        <w:rPr>
          <w:rFonts w:ascii="Times New Roman" w:eastAsia="Times New Roman" w:hAnsi="Times New Roman" w:cs="Times New Roman"/>
          <w:b/>
          <w:bCs/>
          <w:sz w:val="24"/>
          <w:szCs w:val="24"/>
        </w:rPr>
        <w:t xml:space="preserve"> </w:t>
      </w:r>
      <w:proofErr w:type="spellStart"/>
      <w:r w:rsidRPr="00A31D0E">
        <w:rPr>
          <w:rFonts w:ascii="Times New Roman" w:eastAsia="Times New Roman" w:hAnsi="Times New Roman" w:cs="Times New Roman"/>
          <w:b/>
          <w:bCs/>
          <w:sz w:val="24"/>
          <w:szCs w:val="24"/>
        </w:rPr>
        <w:t>Dwa</w:t>
      </w:r>
      <w:proofErr w:type="spellEnd"/>
      <w:r w:rsidRPr="00A31D0E">
        <w:rPr>
          <w:rFonts w:ascii="Times New Roman" w:eastAsia="Times New Roman" w:hAnsi="Times New Roman" w:cs="Times New Roman"/>
          <w:b/>
          <w:bCs/>
          <w:sz w:val="24"/>
          <w:szCs w:val="24"/>
        </w:rPr>
        <w:t xml:space="preserve"> Kofi)</w:t>
      </w:r>
      <w:r w:rsidRPr="00A31D0E">
        <w:rPr>
          <w:rFonts w:ascii="Times New Roman" w:eastAsia="Times New Roman" w:hAnsi="Times New Roman" w:cs="Times New Roman"/>
          <w:sz w:val="24"/>
          <w:szCs w:val="24"/>
        </w:rPr>
        <w:t xml:space="preserve"> was, and remains, the most sacred object to the Asante people. It is believed to have descended from the sky and embodies the soul, spirit, a</w:t>
      </w:r>
      <w:r>
        <w:rPr>
          <w:rFonts w:ascii="Times New Roman" w:eastAsia="Times New Roman" w:hAnsi="Times New Roman" w:cs="Times New Roman"/>
          <w:sz w:val="24"/>
          <w:szCs w:val="24"/>
        </w:rPr>
        <w:t xml:space="preserve">nd unity of the Asante nation. </w:t>
      </w:r>
      <w:r w:rsidRPr="00A31D0E">
        <w:rPr>
          <w:rFonts w:ascii="Times New Roman" w:eastAsia="Times New Roman" w:hAnsi="Times New Roman" w:cs="Times New Roman"/>
          <w:sz w:val="24"/>
          <w:szCs w:val="24"/>
        </w:rPr>
        <w:t xml:space="preserve">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b/>
          <w:bCs/>
          <w:sz w:val="24"/>
          <w:szCs w:val="24"/>
        </w:rPr>
        <w:t>Governance:</w:t>
      </w:r>
      <w:r w:rsidRPr="00A31D0E">
        <w:rPr>
          <w:rFonts w:ascii="Times New Roman" w:eastAsia="Times New Roman" w:hAnsi="Times New Roman" w:cs="Times New Roman"/>
          <w:sz w:val="24"/>
          <w:szCs w:val="24"/>
        </w:rPr>
        <w:t xml:space="preserve"> It was the symbol of the </w:t>
      </w:r>
      <w:proofErr w:type="spellStart"/>
      <w:r w:rsidRPr="00A31D0E">
        <w:rPr>
          <w:rFonts w:ascii="Times New Roman" w:eastAsia="Times New Roman" w:hAnsi="Times New Roman" w:cs="Times New Roman"/>
          <w:sz w:val="24"/>
          <w:szCs w:val="24"/>
        </w:rPr>
        <w:t>Asantehene's</w:t>
      </w:r>
      <w:proofErr w:type="spellEnd"/>
      <w:r w:rsidRPr="00A31D0E">
        <w:rPr>
          <w:rFonts w:ascii="Times New Roman" w:eastAsia="Times New Roman" w:hAnsi="Times New Roman" w:cs="Times New Roman"/>
          <w:sz w:val="24"/>
          <w:szCs w:val="24"/>
        </w:rPr>
        <w:t xml:space="preserve"> authority and legitimacy. No </w:t>
      </w:r>
      <w:proofErr w:type="spellStart"/>
      <w:r w:rsidRPr="00A31D0E">
        <w:rPr>
          <w:rFonts w:ascii="Times New Roman" w:eastAsia="Times New Roman" w:hAnsi="Times New Roman" w:cs="Times New Roman"/>
          <w:sz w:val="24"/>
          <w:szCs w:val="24"/>
        </w:rPr>
        <w:t>Asantehene</w:t>
      </w:r>
      <w:proofErr w:type="spellEnd"/>
      <w:r w:rsidRPr="00A31D0E">
        <w:rPr>
          <w:rFonts w:ascii="Times New Roman" w:eastAsia="Times New Roman" w:hAnsi="Times New Roman" w:cs="Times New Roman"/>
          <w:sz w:val="24"/>
          <w:szCs w:val="24"/>
        </w:rPr>
        <w:t xml:space="preserve"> could truly rule without sitting on the Golden Stool (though not directly, as it was considered too sacred to touch the ground or be </w:t>
      </w:r>
      <w:proofErr w:type="spellStart"/>
      <w:r w:rsidRPr="00A31D0E">
        <w:rPr>
          <w:rFonts w:ascii="Times New Roman" w:eastAsia="Times New Roman" w:hAnsi="Times New Roman" w:cs="Times New Roman"/>
          <w:sz w:val="24"/>
          <w:szCs w:val="24"/>
        </w:rPr>
        <w:t>sat</w:t>
      </w:r>
      <w:proofErr w:type="spellEnd"/>
      <w:r w:rsidRPr="00A31D0E">
        <w:rPr>
          <w:rFonts w:ascii="Times New Roman" w:eastAsia="Times New Roman" w:hAnsi="Times New Roman" w:cs="Times New Roman"/>
          <w:sz w:val="24"/>
          <w:szCs w:val="24"/>
        </w:rPr>
        <w:t xml:space="preserve"> upon by anyone). It represented the collective spirit of the p</w:t>
      </w:r>
      <w:r>
        <w:rPr>
          <w:rFonts w:ascii="Times New Roman" w:eastAsia="Times New Roman" w:hAnsi="Times New Roman" w:cs="Times New Roman"/>
          <w:sz w:val="24"/>
          <w:szCs w:val="24"/>
        </w:rPr>
        <w:t xml:space="preserve">eople and bound them together.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 </w:t>
      </w:r>
      <w:r w:rsidRPr="00A31D0E">
        <w:rPr>
          <w:rFonts w:ascii="Times New Roman" w:eastAsia="Times New Roman" w:hAnsi="Times New Roman" w:cs="Times New Roman"/>
          <w:b/>
          <w:bCs/>
          <w:sz w:val="24"/>
          <w:szCs w:val="24"/>
        </w:rPr>
        <w:t>Religious Beliefs:</w:t>
      </w:r>
      <w:r w:rsidRPr="00A31D0E">
        <w:rPr>
          <w:rFonts w:ascii="Times New Roman" w:eastAsia="Times New Roman" w:hAnsi="Times New Roman" w:cs="Times New Roman"/>
          <w:sz w:val="24"/>
          <w:szCs w:val="24"/>
        </w:rPr>
        <w:t xml:space="preserve"> The Golden Stool was considered a divine object, holding the spiritual essence of the Asante ancestors and the entire nation. It was treated with the utmost reverence, believed to protect the Asante people and ensure their prosperity. Its capture or destruction was unthinkable, as it would symbolize the complete downfall of the empire.</w:t>
      </w:r>
    </w:p>
    <w:p w:rsidR="00A31D0E" w:rsidRDefault="00A31D0E" w:rsidP="00A31D0E">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Outline two ways in which values promote national unity in Kenya. (2mks)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i) </w:t>
      </w:r>
      <w:r w:rsidRPr="00A31D0E">
        <w:rPr>
          <w:rFonts w:ascii="Times New Roman" w:eastAsia="Times New Roman" w:hAnsi="Times New Roman" w:cs="Times New Roman"/>
          <w:b/>
          <w:bCs/>
          <w:sz w:val="24"/>
          <w:szCs w:val="24"/>
        </w:rPr>
        <w:t>Fostering shared identity and purpose:</w:t>
      </w:r>
      <w:r w:rsidRPr="00A31D0E">
        <w:rPr>
          <w:rFonts w:ascii="Times New Roman" w:eastAsia="Times New Roman" w:hAnsi="Times New Roman" w:cs="Times New Roman"/>
          <w:sz w:val="24"/>
          <w:szCs w:val="24"/>
        </w:rPr>
        <w:t xml:space="preserve"> Common values like patriotism, respect for the national flag, and appreciation for cultural diversity can create a sense of belonging and collective purpose among Kenyans, transcending ethnic or regional differences.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ii) </w:t>
      </w:r>
      <w:r w:rsidRPr="00A31D0E">
        <w:rPr>
          <w:rFonts w:ascii="Times New Roman" w:eastAsia="Times New Roman" w:hAnsi="Times New Roman" w:cs="Times New Roman"/>
          <w:b/>
          <w:bCs/>
          <w:sz w:val="24"/>
          <w:szCs w:val="24"/>
        </w:rPr>
        <w:t>Promoting social cohesion and understanding:</w:t>
      </w:r>
      <w:r w:rsidRPr="00A31D0E">
        <w:rPr>
          <w:rFonts w:ascii="Times New Roman" w:eastAsia="Times New Roman" w:hAnsi="Times New Roman" w:cs="Times New Roman"/>
          <w:sz w:val="24"/>
          <w:szCs w:val="24"/>
        </w:rPr>
        <w:t xml:space="preserve"> Values such as tolerance, respect, and peaceful coexistence encourage Kenyans to understand and appreciate each other's backgrounds, beliefs, and traditions, reducing friction and building bridges between communities.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iii) </w:t>
      </w:r>
      <w:r w:rsidRPr="00A31D0E">
        <w:rPr>
          <w:rFonts w:ascii="Times New Roman" w:eastAsia="Times New Roman" w:hAnsi="Times New Roman" w:cs="Times New Roman"/>
          <w:b/>
          <w:bCs/>
          <w:sz w:val="24"/>
          <w:szCs w:val="24"/>
        </w:rPr>
        <w:t>Encouraging ethical conduct and justice:</w:t>
      </w:r>
      <w:r w:rsidRPr="00A31D0E">
        <w:rPr>
          <w:rFonts w:ascii="Times New Roman" w:eastAsia="Times New Roman" w:hAnsi="Times New Roman" w:cs="Times New Roman"/>
          <w:sz w:val="24"/>
          <w:szCs w:val="24"/>
        </w:rPr>
        <w:t xml:space="preserve"> Values like integrity, honesty, and justice ensure fairness and equality in governance and public life, which builds trust among citizens and strengthens their belief in the nation as a whole.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proofErr w:type="gramStart"/>
      <w:r w:rsidRPr="00A31D0E">
        <w:rPr>
          <w:rFonts w:ascii="Times New Roman" w:eastAsia="Times New Roman" w:hAnsi="Times New Roman" w:cs="Times New Roman"/>
          <w:sz w:val="24"/>
          <w:szCs w:val="24"/>
        </w:rPr>
        <w:lastRenderedPageBreak/>
        <w:t xml:space="preserve">iv) </w:t>
      </w:r>
      <w:r w:rsidRPr="00A31D0E">
        <w:rPr>
          <w:rFonts w:ascii="Times New Roman" w:eastAsia="Times New Roman" w:hAnsi="Times New Roman" w:cs="Times New Roman"/>
          <w:b/>
          <w:bCs/>
          <w:sz w:val="24"/>
          <w:szCs w:val="24"/>
        </w:rPr>
        <w:t>Inspiring</w:t>
      </w:r>
      <w:proofErr w:type="gramEnd"/>
      <w:r w:rsidRPr="00A31D0E">
        <w:rPr>
          <w:rFonts w:ascii="Times New Roman" w:eastAsia="Times New Roman" w:hAnsi="Times New Roman" w:cs="Times New Roman"/>
          <w:b/>
          <w:bCs/>
          <w:sz w:val="24"/>
          <w:szCs w:val="24"/>
        </w:rPr>
        <w:t xml:space="preserve"> collective action for development:</w:t>
      </w:r>
      <w:r w:rsidRPr="00A31D0E">
        <w:rPr>
          <w:rFonts w:ascii="Times New Roman" w:eastAsia="Times New Roman" w:hAnsi="Times New Roman" w:cs="Times New Roman"/>
          <w:sz w:val="24"/>
          <w:szCs w:val="24"/>
        </w:rPr>
        <w:t xml:space="preserve"> Shared values like hard work, responsibility, and community service can motivate citizens to work together for national development goals, such as education, healthcare, and economic growth, benefiting everyone.</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b) Mention three arms of government in Kenya</w:t>
      </w:r>
      <w:proofErr w:type="gramStart"/>
      <w:r w:rsidRPr="00A31D0E">
        <w:rPr>
          <w:rFonts w:ascii="Times New Roman" w:eastAsia="Times New Roman" w:hAnsi="Times New Roman" w:cs="Times New Roman"/>
          <w:sz w:val="24"/>
          <w:szCs w:val="24"/>
        </w:rPr>
        <w:t>.(</w:t>
      </w:r>
      <w:proofErr w:type="gramEnd"/>
      <w:r w:rsidRPr="00A31D0E">
        <w:rPr>
          <w:rFonts w:ascii="Times New Roman" w:eastAsia="Times New Roman" w:hAnsi="Times New Roman" w:cs="Times New Roman"/>
          <w:sz w:val="24"/>
          <w:szCs w:val="24"/>
        </w:rPr>
        <w:t xml:space="preserve">3 marks)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i) </w:t>
      </w:r>
      <w:r w:rsidRPr="00A31D0E">
        <w:rPr>
          <w:rFonts w:ascii="Times New Roman" w:eastAsia="Times New Roman" w:hAnsi="Times New Roman" w:cs="Times New Roman"/>
          <w:b/>
          <w:bCs/>
          <w:sz w:val="24"/>
          <w:szCs w:val="24"/>
        </w:rPr>
        <w:t>The Legislature (Parliament)</w:t>
      </w:r>
      <w:r w:rsidRPr="00A31D0E">
        <w:rPr>
          <w:rFonts w:ascii="Times New Roman" w:eastAsia="Times New Roman" w:hAnsi="Times New Roman" w:cs="Times New Roman"/>
          <w:sz w:val="24"/>
          <w:szCs w:val="24"/>
        </w:rPr>
        <w:t xml:space="preserve"> </w:t>
      </w:r>
    </w:p>
    <w:p w:rsid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ii) </w:t>
      </w:r>
      <w:r w:rsidRPr="00A31D0E">
        <w:rPr>
          <w:rFonts w:ascii="Times New Roman" w:eastAsia="Times New Roman" w:hAnsi="Times New Roman" w:cs="Times New Roman"/>
          <w:b/>
          <w:bCs/>
          <w:sz w:val="24"/>
          <w:szCs w:val="24"/>
        </w:rPr>
        <w:t>The Executive</w:t>
      </w:r>
      <w:r w:rsidRPr="00A31D0E">
        <w:rPr>
          <w:rFonts w:ascii="Times New Roman" w:eastAsia="Times New Roman" w:hAnsi="Times New Roman" w:cs="Times New Roman"/>
          <w:sz w:val="24"/>
          <w:szCs w:val="24"/>
        </w:rPr>
        <w:t xml:space="preserve"> </w:t>
      </w:r>
    </w:p>
    <w:p w:rsidR="00A31D0E" w:rsidRPr="00A31D0E" w:rsidRDefault="00A31D0E" w:rsidP="00A31D0E">
      <w:pPr>
        <w:spacing w:before="100" w:beforeAutospacing="1" w:after="100" w:afterAutospacing="1" w:line="360" w:lineRule="auto"/>
        <w:ind w:left="720"/>
        <w:rPr>
          <w:rFonts w:ascii="Times New Roman" w:eastAsia="Times New Roman" w:hAnsi="Times New Roman" w:cs="Times New Roman"/>
          <w:sz w:val="24"/>
          <w:szCs w:val="24"/>
        </w:rPr>
      </w:pPr>
      <w:r w:rsidRPr="00A31D0E">
        <w:rPr>
          <w:rFonts w:ascii="Times New Roman" w:eastAsia="Times New Roman" w:hAnsi="Times New Roman" w:cs="Times New Roman"/>
          <w:sz w:val="24"/>
          <w:szCs w:val="24"/>
        </w:rPr>
        <w:t xml:space="preserve">iii) </w:t>
      </w:r>
      <w:r w:rsidRPr="00A31D0E">
        <w:rPr>
          <w:rFonts w:ascii="Times New Roman" w:eastAsia="Times New Roman" w:hAnsi="Times New Roman" w:cs="Times New Roman"/>
          <w:b/>
          <w:bCs/>
          <w:sz w:val="24"/>
          <w:szCs w:val="24"/>
        </w:rPr>
        <w:t>The Judiciary</w:t>
      </w:r>
    </w:p>
    <w:p w:rsidR="00633289" w:rsidRPr="003237F4" w:rsidRDefault="00A31D0E" w:rsidP="00A31D0E">
      <w:pPr>
        <w:jc w:val="center"/>
        <w:rPr>
          <w:rFonts w:ascii="Times New Roman" w:hAnsi="Times New Roman" w:cs="Times New Roman"/>
          <w:b/>
          <w:sz w:val="24"/>
          <w:szCs w:val="24"/>
        </w:rPr>
      </w:pPr>
      <w:r w:rsidRPr="003237F4">
        <w:rPr>
          <w:rFonts w:ascii="Times New Roman" w:hAnsi="Times New Roman" w:cs="Times New Roman"/>
          <w:b/>
          <w:sz w:val="24"/>
          <w:szCs w:val="24"/>
        </w:rPr>
        <w:t>THIS IS THE LAST PRINTED PAGE.</w:t>
      </w:r>
    </w:p>
    <w:sectPr w:rsidR="00633289" w:rsidRPr="003237F4" w:rsidSect="00A31D0E">
      <w:pgSz w:w="12240" w:h="15840"/>
      <w:pgMar w:top="426" w:right="758"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4823"/>
    <w:multiLevelType w:val="multilevel"/>
    <w:tmpl w:val="3CF2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FA21D8"/>
    <w:multiLevelType w:val="multilevel"/>
    <w:tmpl w:val="3738C826"/>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0E"/>
    <w:rsid w:val="002F0303"/>
    <w:rsid w:val="003237F4"/>
    <w:rsid w:val="00633289"/>
    <w:rsid w:val="00A3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D0E"/>
  </w:style>
  <w:style w:type="paragraph" w:styleId="Heading3">
    <w:name w:val="heading 3"/>
    <w:basedOn w:val="Normal"/>
    <w:link w:val="Heading3Char"/>
    <w:uiPriority w:val="9"/>
    <w:qFormat/>
    <w:rsid w:val="00A31D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D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1D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D0E"/>
    <w:rPr>
      <w:b/>
      <w:bCs/>
    </w:rPr>
  </w:style>
  <w:style w:type="paragraph" w:styleId="ListParagraph">
    <w:name w:val="List Paragraph"/>
    <w:basedOn w:val="Normal"/>
    <w:uiPriority w:val="34"/>
    <w:qFormat/>
    <w:rsid w:val="00A31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D0E"/>
  </w:style>
  <w:style w:type="paragraph" w:styleId="Heading3">
    <w:name w:val="heading 3"/>
    <w:basedOn w:val="Normal"/>
    <w:link w:val="Heading3Char"/>
    <w:uiPriority w:val="9"/>
    <w:qFormat/>
    <w:rsid w:val="00A31D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D0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31D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1D0E"/>
    <w:rPr>
      <w:b/>
      <w:bCs/>
    </w:rPr>
  </w:style>
  <w:style w:type="paragraph" w:styleId="ListParagraph">
    <w:name w:val="List Paragraph"/>
    <w:basedOn w:val="Normal"/>
    <w:uiPriority w:val="34"/>
    <w:qFormat/>
    <w:rsid w:val="00A31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2731</Words>
  <Characters>15570</Characters>
  <Application>Microsoft Office Word</Application>
  <DocSecurity>0</DocSecurity>
  <Lines>129</Lines>
  <Paragraphs>36</Paragraphs>
  <ScaleCrop>false</ScaleCrop>
  <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2025-06-09T17:55:00Z</dcterms:created>
  <dcterms:modified xsi:type="dcterms:W3CDTF">2025-06-11T05:09:00Z</dcterms:modified>
</cp:coreProperties>
</file>