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95" w:rsidRDefault="00343519" w:rsidP="004450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E8D7E" wp14:editId="37F71881">
            <wp:simplePos x="0" y="0"/>
            <wp:positionH relativeFrom="column">
              <wp:posOffset>-950595</wp:posOffset>
            </wp:positionH>
            <wp:positionV relativeFrom="paragraph">
              <wp:posOffset>-318135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095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445095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445095" w:rsidRPr="00060BE4" w:rsidRDefault="00445095" w:rsidP="004450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445095" w:rsidRPr="00060BE4" w:rsidRDefault="00445095" w:rsidP="004450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12/2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PRE-TECHNICAL STUDIES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P</w:t>
      </w:r>
      <w:r w:rsidRPr="00C6481E">
        <w:rPr>
          <w:rFonts w:ascii="Times New Roman" w:eastAsia="Times New Roman" w:hAnsi="Times New Roman" w:cs="Times New Roman"/>
          <w:bCs/>
          <w:i/>
          <w:sz w:val="24"/>
          <w:szCs w:val="24"/>
        </w:rPr>
        <w:t>roject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TEACHER’S GUIDE AND CONFIDENTIAL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Title:</w:t>
      </w:r>
      <w:r w:rsidRPr="0044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5095">
        <w:rPr>
          <w:rFonts w:ascii="Times New Roman" w:eastAsia="Times New Roman" w:hAnsi="Times New Roman" w:cs="Times New Roman"/>
          <w:i/>
          <w:iCs/>
          <w:sz w:val="24"/>
          <w:szCs w:val="24"/>
        </w:rPr>
        <w:t>Design and Construct a Portable 3-Tier Fruit Rack</w:t>
      </w:r>
    </w:p>
    <w:p w:rsidR="00525A64" w:rsidRPr="00445095" w:rsidRDefault="00525A64" w:rsidP="00525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A. GENERAL INSTRUCTIONS TO TEACHERS (Confidential)</w:t>
      </w:r>
    </w:p>
    <w:p w:rsidR="00525A64" w:rsidRPr="00445095" w:rsidRDefault="00525A64" w:rsidP="00525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Supervision: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Teachers must guide learners without directly doing the work for them.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Monitor group collaboration and ensure fair participation of all group members.</w:t>
      </w:r>
    </w:p>
    <w:p w:rsidR="00525A64" w:rsidRPr="00445095" w:rsidRDefault="00525A64" w:rsidP="00525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Setup: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Arrange students in groups of 4–5.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Each learner must demonstrate individual effort in the group work (e.g., cutting, measuring, sketching, spreadsheet editing).</w:t>
      </w:r>
    </w:p>
    <w:p w:rsidR="00525A64" w:rsidRPr="00445095" w:rsidRDefault="00525A64" w:rsidP="00525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 to Provide or Approve (Locally Available):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Wood planks or strong cardboard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Nails/screws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Sandpaper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Measuring tape/ruler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Glue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Small hammer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Hand saw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Chisel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 xml:space="preserve">Excel software (or </w:t>
      </w:r>
      <w:proofErr w:type="spellStart"/>
      <w:r w:rsidRPr="00445095">
        <w:rPr>
          <w:rFonts w:ascii="Times New Roman" w:eastAsia="Times New Roman" w:hAnsi="Times New Roman" w:cs="Times New Roman"/>
          <w:sz w:val="24"/>
          <w:szCs w:val="24"/>
        </w:rPr>
        <w:t>LibreOffice</w:t>
      </w:r>
      <w:proofErr w:type="spellEnd"/>
      <w:r w:rsidRPr="0044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095">
        <w:rPr>
          <w:rFonts w:ascii="Times New Roman" w:eastAsia="Times New Roman" w:hAnsi="Times New Roman" w:cs="Times New Roman"/>
          <w:sz w:val="24"/>
          <w:szCs w:val="24"/>
        </w:rPr>
        <w:t>Calc</w:t>
      </w:r>
      <w:proofErr w:type="spellEnd"/>
      <w:r w:rsidRPr="0044509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Access to digital tools like laptops, tablets, or phones</w:t>
      </w:r>
    </w:p>
    <w:p w:rsidR="00525A64" w:rsidRPr="00445095" w:rsidRDefault="00525A64" w:rsidP="00525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Tools Checklist for Learner Use (for Question 3):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Tape measure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 xml:space="preserve">Saw or </w:t>
      </w:r>
      <w:proofErr w:type="spellStart"/>
      <w:r w:rsidRPr="00445095">
        <w:rPr>
          <w:rFonts w:ascii="Times New Roman" w:eastAsia="Times New Roman" w:hAnsi="Times New Roman" w:cs="Times New Roman"/>
          <w:sz w:val="24"/>
          <w:szCs w:val="24"/>
        </w:rPr>
        <w:t>tenon</w:t>
      </w:r>
      <w:proofErr w:type="spellEnd"/>
      <w:r w:rsidRPr="00445095">
        <w:rPr>
          <w:rFonts w:ascii="Times New Roman" w:eastAsia="Times New Roman" w:hAnsi="Times New Roman" w:cs="Times New Roman"/>
          <w:sz w:val="24"/>
          <w:szCs w:val="24"/>
        </w:rPr>
        <w:t xml:space="preserve"> saw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Hammer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Chisel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Sandpaper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Hand drill (optional but commendable)</w:t>
      </w:r>
    </w:p>
    <w:p w:rsidR="00525A64" w:rsidRPr="00445095" w:rsidRDefault="00525A64" w:rsidP="00525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Spirit level (optional but commendable)</w:t>
      </w:r>
    </w:p>
    <w:p w:rsidR="00525A64" w:rsidRDefault="00525A64" w:rsidP="005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095" w:rsidRPr="00445095" w:rsidRDefault="00445095" w:rsidP="004450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C. ADDITIONAL REMARKS</w:t>
      </w:r>
    </w:p>
    <w:p w:rsidR="00445095" w:rsidRPr="00445095" w:rsidRDefault="00445095" w:rsidP="004450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Encourage innovation: use of recycled materials, creative finishing (paint/varnish) may earn positive comments (no extra marks).</w:t>
      </w:r>
    </w:p>
    <w:p w:rsidR="00445095" w:rsidRPr="00445095" w:rsidRDefault="00445095" w:rsidP="004450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The Excel task must show basic digital literacy—if offline, learners can draw the spreadsheet on paper.</w:t>
      </w:r>
    </w:p>
    <w:p w:rsidR="00445095" w:rsidRDefault="00445095" w:rsidP="005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095" w:rsidRPr="00445095" w:rsidRDefault="00445095" w:rsidP="0044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p w:rsidR="00445095" w:rsidRDefault="00445095" w:rsidP="005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095" w:rsidRDefault="00445095" w:rsidP="005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095" w:rsidRDefault="00445095" w:rsidP="004450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THE KENYA NATIONAL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445095" w:rsidRPr="00060BE4" w:rsidRDefault="00445095" w:rsidP="004450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445095" w:rsidRPr="00060BE4" w:rsidRDefault="00445095" w:rsidP="004450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12/2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PRE-TECHNICAL STUDIES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P</w:t>
      </w:r>
      <w:r w:rsidRPr="00C6481E">
        <w:rPr>
          <w:rFonts w:ascii="Times New Roman" w:eastAsia="Times New Roman" w:hAnsi="Times New Roman" w:cs="Times New Roman"/>
          <w:bCs/>
          <w:i/>
          <w:sz w:val="24"/>
          <w:szCs w:val="24"/>
        </w:rPr>
        <w:t>roject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MARKING SCHEME</w:t>
      </w:r>
    </w:p>
    <w:p w:rsidR="00525A64" w:rsidRPr="00445095" w:rsidRDefault="00525A64" w:rsidP="00525A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TASK 1: PRE-TECHNICAL (28 MARKS)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Q1. 3D Pictorial Sketch (6 marks)</w:t>
      </w:r>
    </w:p>
    <w:p w:rsidR="00525A64" w:rsidRPr="00445095" w:rsidRDefault="00525A64" w:rsidP="00525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Proportional 3-tier drawing (2 marks)</w:t>
      </w:r>
    </w:p>
    <w:p w:rsidR="00525A64" w:rsidRPr="00445095" w:rsidRDefault="00525A64" w:rsidP="00525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Clear 3D perspective (1 mark)</w:t>
      </w:r>
    </w:p>
    <w:p w:rsidR="00525A64" w:rsidRPr="00445095" w:rsidRDefault="00525A64" w:rsidP="00525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Four measurements indicated correctly (3 marks)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Q2. Locally Available Materials (3 marks)</w:t>
      </w:r>
    </w:p>
    <w:p w:rsidR="00525A64" w:rsidRPr="00445095" w:rsidRDefault="00525A64" w:rsidP="004450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Any 3 correct materials, 1 mark each.</w:t>
      </w:r>
    </w:p>
    <w:p w:rsidR="00525A64" w:rsidRPr="00445095" w:rsidRDefault="00525A64" w:rsidP="0044509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Examples: timber, plywood, nails, recycled wood, PVC, bamboo.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Q3. Selection of Tools (3 marks)</w:t>
      </w:r>
    </w:p>
    <w:p w:rsidR="00525A64" w:rsidRPr="00445095" w:rsidRDefault="00525A64" w:rsidP="004450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Any 5 correct tools: 0.5 mark each</w:t>
      </w:r>
    </w:p>
    <w:p w:rsidR="00525A64" w:rsidRPr="00445095" w:rsidRDefault="00525A64" w:rsidP="0044509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Must include: tape measure, saw, hammer, chisel, sandpaper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Q4a. Marking, Cutting, and </w:t>
      </w:r>
      <w:proofErr w:type="gramStart"/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Smoothing</w:t>
      </w:r>
      <w:proofErr w:type="gramEnd"/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(10 marks)</w:t>
      </w:r>
    </w:p>
    <w:p w:rsidR="00525A64" w:rsidRPr="00445095" w:rsidRDefault="00525A64" w:rsidP="004450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Proper measurements and markings (3 marks)</w:t>
      </w:r>
    </w:p>
    <w:p w:rsidR="00525A64" w:rsidRPr="00445095" w:rsidRDefault="00525A64" w:rsidP="004450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Accurate cutting of components (3 marks)</w:t>
      </w:r>
    </w:p>
    <w:p w:rsidR="00525A64" w:rsidRPr="00445095" w:rsidRDefault="00525A64" w:rsidP="004450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Smoothed surfaces and edges (4 marks)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Q4b. Assembly of Rack (6 marks)</w:t>
      </w:r>
    </w:p>
    <w:p w:rsidR="00525A64" w:rsidRPr="00445095" w:rsidRDefault="00525A64" w:rsidP="004450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Accurate alignment of tiers (2 marks)</w:t>
      </w:r>
    </w:p>
    <w:p w:rsidR="00525A64" w:rsidRPr="00445095" w:rsidRDefault="00525A64" w:rsidP="004450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Firm and safe joints (2 marks)</w:t>
      </w:r>
    </w:p>
    <w:p w:rsidR="00525A64" w:rsidRPr="00445095" w:rsidRDefault="00525A64" w:rsidP="004450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Overall stability and finish (2 marks)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TASK 2: COMPUTER STUDIES (6 MARKS)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Q5. Spreadsheet Creation (4 marks)</w:t>
      </w:r>
    </w:p>
    <w:p w:rsidR="00525A64" w:rsidRPr="00445095" w:rsidRDefault="00525A64" w:rsidP="004450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Proper column titles (1 mark)</w:t>
      </w:r>
    </w:p>
    <w:p w:rsidR="00525A64" w:rsidRPr="00445095" w:rsidRDefault="00525A64" w:rsidP="004450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 xml:space="preserve">Correct formula: </w:t>
      </w:r>
      <w:r w:rsidRPr="00445095">
        <w:rPr>
          <w:rFonts w:ascii="Courier New" w:eastAsia="Times New Roman" w:hAnsi="Courier New" w:cs="Courier New"/>
          <w:sz w:val="24"/>
          <w:szCs w:val="24"/>
        </w:rPr>
        <w:t>=Quantity*Unit Price</w:t>
      </w:r>
      <w:r w:rsidRPr="00445095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525A64" w:rsidRPr="00445095" w:rsidRDefault="00525A64" w:rsidP="004450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Neat layout with multiple rows (1 mark)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Q6. Formatting (2 marks)</w:t>
      </w:r>
    </w:p>
    <w:p w:rsidR="00525A64" w:rsidRPr="00445095" w:rsidRDefault="00525A64" w:rsidP="004450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Bold column headings (1 mark)</w:t>
      </w:r>
    </w:p>
    <w:p w:rsidR="00525A64" w:rsidRPr="00445095" w:rsidRDefault="00525A64" w:rsidP="004450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lastRenderedPageBreak/>
        <w:t>All cells with clear borders (1 mark)</w:t>
      </w:r>
    </w:p>
    <w:p w:rsidR="00525A64" w:rsidRPr="00445095" w:rsidRDefault="00525A64" w:rsidP="005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A64" w:rsidRPr="00445095" w:rsidRDefault="00525A64" w:rsidP="00525A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TASK 3: BUSINESS STUDIES (6 MARKS)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Q7. Advantages of a Fruit Rack (3 marks)</w:t>
      </w:r>
    </w:p>
    <w:p w:rsidR="00525A64" w:rsidRPr="00445095" w:rsidRDefault="00525A64" w:rsidP="00525A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Accept any 3:</w:t>
      </w:r>
    </w:p>
    <w:p w:rsidR="00525A64" w:rsidRPr="00445095" w:rsidRDefault="00525A64" w:rsidP="0044509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Neat display</w:t>
      </w:r>
    </w:p>
    <w:p w:rsidR="00525A64" w:rsidRPr="00445095" w:rsidRDefault="00525A64" w:rsidP="0044509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Attracts customers</w:t>
      </w:r>
    </w:p>
    <w:p w:rsidR="00525A64" w:rsidRPr="00445095" w:rsidRDefault="00525A64" w:rsidP="0044509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Easier to organize fruits</w:t>
      </w:r>
    </w:p>
    <w:p w:rsidR="00525A64" w:rsidRPr="00445095" w:rsidRDefault="00525A64" w:rsidP="0044509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Saves space</w:t>
      </w:r>
    </w:p>
    <w:p w:rsidR="00525A64" w:rsidRPr="00445095" w:rsidRDefault="00525A64" w:rsidP="0044509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Prevents spoilage</w:t>
      </w:r>
      <w:r w:rsidRPr="00445095">
        <w:rPr>
          <w:rFonts w:ascii="Times New Roman" w:eastAsia="Times New Roman" w:hAnsi="Times New Roman" w:cs="Times New Roman"/>
          <w:sz w:val="24"/>
          <w:szCs w:val="24"/>
        </w:rPr>
        <w:br/>
        <w:t>(1 mark each)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Q8. Business Values or Skills (3 marks)</w:t>
      </w:r>
    </w:p>
    <w:p w:rsidR="00525A64" w:rsidRPr="00445095" w:rsidRDefault="00525A64" w:rsidP="00525A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Any 3 of the following:</w:t>
      </w:r>
    </w:p>
    <w:p w:rsidR="00525A64" w:rsidRPr="00445095" w:rsidRDefault="00525A64" w:rsidP="0044509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Creativity</w:t>
      </w:r>
    </w:p>
    <w:p w:rsidR="00525A64" w:rsidRPr="00445095" w:rsidRDefault="00525A64" w:rsidP="0044509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Teamwork</w:t>
      </w:r>
    </w:p>
    <w:p w:rsidR="00525A64" w:rsidRPr="00445095" w:rsidRDefault="00525A64" w:rsidP="0044509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Record keeping</w:t>
      </w:r>
    </w:p>
    <w:p w:rsidR="00525A64" w:rsidRPr="00445095" w:rsidRDefault="00525A64" w:rsidP="0044509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Problem-solving</w:t>
      </w:r>
    </w:p>
    <w:p w:rsidR="00525A64" w:rsidRPr="00445095" w:rsidRDefault="00525A64" w:rsidP="0044509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Time management</w:t>
      </w:r>
    </w:p>
    <w:p w:rsidR="00525A64" w:rsidRPr="00445095" w:rsidRDefault="00525A64" w:rsidP="0044509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Customer focus</w:t>
      </w:r>
      <w:r w:rsidRPr="00445095">
        <w:rPr>
          <w:rFonts w:ascii="Times New Roman" w:eastAsia="Times New Roman" w:hAnsi="Times New Roman" w:cs="Times New Roman"/>
          <w:sz w:val="24"/>
          <w:szCs w:val="24"/>
        </w:rPr>
        <w:br/>
        <w:t>(1 mark each)</w:t>
      </w:r>
    </w:p>
    <w:p w:rsidR="00525A64" w:rsidRPr="00445095" w:rsidRDefault="00525A64" w:rsidP="00525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REMARKS</w:t>
      </w:r>
    </w:p>
    <w:p w:rsidR="00525A64" w:rsidRPr="00445095" w:rsidRDefault="00525A64" w:rsidP="004450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Encourage innovation: use of recycled materials, creative finishing (paint/varnish) may earn positive comments (no extra marks).</w:t>
      </w:r>
    </w:p>
    <w:p w:rsidR="00525A64" w:rsidRPr="00445095" w:rsidRDefault="00525A64" w:rsidP="004450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095">
        <w:rPr>
          <w:rFonts w:ascii="Times New Roman" w:eastAsia="Times New Roman" w:hAnsi="Times New Roman" w:cs="Times New Roman"/>
          <w:sz w:val="24"/>
          <w:szCs w:val="24"/>
        </w:rPr>
        <w:t>The Excel task must show basic digital literacy—if offline, learners can draw the spreadsheet on paper.</w:t>
      </w:r>
    </w:p>
    <w:p w:rsidR="00124890" w:rsidRPr="00445095" w:rsidRDefault="00445095" w:rsidP="00445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095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124890" w:rsidRPr="00445095" w:rsidSect="00445095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7FE"/>
    <w:multiLevelType w:val="multilevel"/>
    <w:tmpl w:val="0A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55B8B"/>
    <w:multiLevelType w:val="multilevel"/>
    <w:tmpl w:val="659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7322F"/>
    <w:multiLevelType w:val="multilevel"/>
    <w:tmpl w:val="E934F4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D078D"/>
    <w:multiLevelType w:val="multilevel"/>
    <w:tmpl w:val="989410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66DD8"/>
    <w:multiLevelType w:val="multilevel"/>
    <w:tmpl w:val="9E3E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63C7D"/>
    <w:multiLevelType w:val="multilevel"/>
    <w:tmpl w:val="A9E0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10B8C"/>
    <w:multiLevelType w:val="multilevel"/>
    <w:tmpl w:val="5316F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F4696"/>
    <w:multiLevelType w:val="multilevel"/>
    <w:tmpl w:val="351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54831"/>
    <w:multiLevelType w:val="multilevel"/>
    <w:tmpl w:val="6D60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16B4F"/>
    <w:multiLevelType w:val="multilevel"/>
    <w:tmpl w:val="FE6C21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F3898"/>
    <w:multiLevelType w:val="multilevel"/>
    <w:tmpl w:val="B0484C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C5CBE"/>
    <w:multiLevelType w:val="multilevel"/>
    <w:tmpl w:val="4BD2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EB02A3"/>
    <w:multiLevelType w:val="multilevel"/>
    <w:tmpl w:val="8FF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83918"/>
    <w:multiLevelType w:val="multilevel"/>
    <w:tmpl w:val="F9B2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15977"/>
    <w:multiLevelType w:val="multilevel"/>
    <w:tmpl w:val="DD2C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F2D90"/>
    <w:multiLevelType w:val="multilevel"/>
    <w:tmpl w:val="4DCA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780B32"/>
    <w:multiLevelType w:val="multilevel"/>
    <w:tmpl w:val="4E9889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30169"/>
    <w:multiLevelType w:val="multilevel"/>
    <w:tmpl w:val="B09C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2"/>
  </w:num>
  <w:num w:numId="7">
    <w:abstractNumId w:val="17"/>
  </w:num>
  <w:num w:numId="8">
    <w:abstractNumId w:val="1"/>
  </w:num>
  <w:num w:numId="9">
    <w:abstractNumId w:val="11"/>
  </w:num>
  <w:num w:numId="10">
    <w:abstractNumId w:val="0"/>
  </w:num>
  <w:num w:numId="11">
    <w:abstractNumId w:val="13"/>
  </w:num>
  <w:num w:numId="12">
    <w:abstractNumId w:val="2"/>
  </w:num>
  <w:num w:numId="13">
    <w:abstractNumId w:val="9"/>
  </w:num>
  <w:num w:numId="14">
    <w:abstractNumId w:val="3"/>
  </w:num>
  <w:num w:numId="15">
    <w:abstractNumId w:val="16"/>
  </w:num>
  <w:num w:numId="16">
    <w:abstractNumId w:val="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4"/>
    <w:rsid w:val="00124890"/>
    <w:rsid w:val="00343519"/>
    <w:rsid w:val="00445095"/>
    <w:rsid w:val="0052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5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25A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5A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25A6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25A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5A6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5A6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5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25A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5A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25A6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25A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5A6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2025-06-08T16:55:00Z</dcterms:created>
  <dcterms:modified xsi:type="dcterms:W3CDTF">2025-06-11T05:09:00Z</dcterms:modified>
</cp:coreProperties>
</file>