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2B" w:rsidRPr="000417AF" w:rsidRDefault="005A146B" w:rsidP="00B6432B">
      <w:pPr>
        <w:pStyle w:val="Heading1"/>
        <w:spacing w:line="240" w:lineRule="auto"/>
        <w:jc w:val="center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235B75" wp14:editId="3E785E9C">
            <wp:simplePos x="0" y="0"/>
            <wp:positionH relativeFrom="column">
              <wp:posOffset>-1017905</wp:posOffset>
            </wp:positionH>
            <wp:positionV relativeFrom="paragraph">
              <wp:posOffset>-464185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32B" w:rsidRPr="000417AF">
        <w:rPr>
          <w:color w:val="auto"/>
        </w:rPr>
        <w:t xml:space="preserve">MFULULIZO WA MITIHANI NA TATHMINI YA KITAIFA YA </w:t>
      </w:r>
      <w:r w:rsidR="00B6432B">
        <w:rPr>
          <w:color w:val="auto"/>
        </w:rPr>
        <w:t>JUNIA</w:t>
      </w:r>
      <w:r w:rsidR="00B6432B" w:rsidRPr="000417AF">
        <w:rPr>
          <w:color w:val="auto"/>
        </w:rPr>
        <w:t xml:space="preserve"> NCHINI KENYA</w:t>
      </w:r>
    </w:p>
    <w:p w:rsidR="00B6432B" w:rsidRDefault="00B6432B" w:rsidP="00B6432B">
      <w:pPr>
        <w:pStyle w:val="NormalWeb"/>
        <w:jc w:val="center"/>
      </w:pPr>
      <w:r>
        <w:rPr>
          <w:rStyle w:val="Strong"/>
        </w:rPr>
        <w:t>TATHMINI YA ELIMU YA SHULE YA JUNIOR KENYA</w:t>
      </w:r>
    </w:p>
    <w:p w:rsidR="00B6432B" w:rsidRPr="004F0A92" w:rsidRDefault="00B6432B" w:rsidP="00B643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7</w:t>
      </w: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02/2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KISWAHILI</w:t>
      </w:r>
      <w:proofErr w:type="gramEnd"/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r w:rsidRPr="000417AF">
        <w:rPr>
          <w:rFonts w:ascii="Times New Roman" w:eastAsia="Times New Roman" w:hAnsi="Times New Roman" w:cs="Times New Roman"/>
          <w:bCs/>
          <w:i/>
          <w:sz w:val="27"/>
          <w:szCs w:val="27"/>
        </w:rPr>
        <w:t>Insha na Utangulizi wa Fasihi</w:t>
      </w: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B6432B" w:rsidRPr="00B6432B" w:rsidRDefault="00B6432B" w:rsidP="00B643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32B">
        <w:rPr>
          <w:rFonts w:ascii="Times New Roman" w:eastAsia="Times New Roman" w:hAnsi="Times New Roman" w:cs="Times New Roman"/>
          <w:b/>
          <w:bCs/>
          <w:sz w:val="24"/>
          <w:szCs w:val="24"/>
        </w:rPr>
        <w:t>MWONGOZO WA KUSAHISHA</w:t>
      </w:r>
    </w:p>
    <w:p w:rsidR="00B6432B" w:rsidRPr="00B6432B" w:rsidRDefault="00B6432B" w:rsidP="00B6432B">
      <w:pPr>
        <w:pStyle w:val="Heading3"/>
        <w:rPr>
          <w:color w:val="auto"/>
          <w:sz w:val="24"/>
          <w:szCs w:val="24"/>
        </w:rPr>
      </w:pPr>
      <w:r w:rsidRPr="00B6432B">
        <w:rPr>
          <w:color w:val="auto"/>
          <w:sz w:val="24"/>
          <w:szCs w:val="24"/>
        </w:rPr>
        <w:t>SEHEMU A (Alama 15)</w:t>
      </w:r>
    </w:p>
    <w:p w:rsidR="00B6432B" w:rsidRPr="00B6432B" w:rsidRDefault="00B6432B" w:rsidP="00B85EC3">
      <w:pPr>
        <w:pStyle w:val="Heading3"/>
        <w:spacing w:line="360" w:lineRule="auto"/>
        <w:rPr>
          <w:color w:val="auto"/>
          <w:sz w:val="24"/>
          <w:szCs w:val="24"/>
        </w:rPr>
      </w:pPr>
      <w:r w:rsidRPr="00B6432B">
        <w:rPr>
          <w:color w:val="auto"/>
          <w:sz w:val="24"/>
          <w:szCs w:val="24"/>
        </w:rPr>
        <w:t xml:space="preserve">ZOEZI </w:t>
      </w:r>
      <w:proofErr w:type="gramStart"/>
      <w:r w:rsidRPr="00B6432B">
        <w:rPr>
          <w:color w:val="auto"/>
          <w:sz w:val="24"/>
          <w:szCs w:val="24"/>
        </w:rPr>
        <w:t>I :</w:t>
      </w:r>
      <w:proofErr w:type="gramEnd"/>
      <w:r w:rsidRPr="00B6432B">
        <w:rPr>
          <w:color w:val="auto"/>
          <w:sz w:val="24"/>
          <w:szCs w:val="24"/>
        </w:rPr>
        <w:t xml:space="preserve"> INSHA</w:t>
      </w:r>
    </w:p>
    <w:p w:rsidR="00B6432B" w:rsidRPr="00B85EC3" w:rsidRDefault="00B6432B" w:rsidP="00B85EC3">
      <w:pPr>
        <w:pStyle w:val="NormalWeb"/>
        <w:spacing w:line="360" w:lineRule="auto"/>
        <w:rPr>
          <w:i/>
        </w:rPr>
      </w:pPr>
      <w:r w:rsidRPr="00B85EC3">
        <w:rPr>
          <w:i/>
        </w:rPr>
        <w:t xml:space="preserve">Maagizo: </w:t>
      </w:r>
    </w:p>
    <w:p w:rsidR="00B6432B" w:rsidRPr="00B85EC3" w:rsidRDefault="00B6432B" w:rsidP="00B85EC3">
      <w:pPr>
        <w:pStyle w:val="NormalWeb"/>
        <w:spacing w:line="360" w:lineRule="auto"/>
        <w:rPr>
          <w:i/>
        </w:rPr>
      </w:pPr>
      <w:r w:rsidRPr="00B85EC3">
        <w:rPr>
          <w:i/>
        </w:rPr>
        <w:t xml:space="preserve">i. Inapendekezwa uchukue muda </w:t>
      </w:r>
      <w:proofErr w:type="gramStart"/>
      <w:r w:rsidRPr="00B85EC3">
        <w:rPr>
          <w:i/>
        </w:rPr>
        <w:t>wa</w:t>
      </w:r>
      <w:proofErr w:type="gramEnd"/>
      <w:r w:rsidRPr="00B85EC3">
        <w:rPr>
          <w:i/>
        </w:rPr>
        <w:t xml:space="preserve"> dakika 40 katika zoezi hili. </w:t>
      </w:r>
    </w:p>
    <w:p w:rsidR="00B6432B" w:rsidRPr="00B85EC3" w:rsidRDefault="00B6432B" w:rsidP="00B85EC3">
      <w:pPr>
        <w:pStyle w:val="NormalWeb"/>
        <w:spacing w:line="360" w:lineRule="auto"/>
        <w:rPr>
          <w:i/>
        </w:rPr>
      </w:pPr>
      <w:r w:rsidRPr="00B85EC3">
        <w:rPr>
          <w:i/>
        </w:rPr>
        <w:t>ii. Andika insha yenye maneno kati ya 300 - 350 katika nafasi uliyoachiwa.</w:t>
      </w:r>
    </w:p>
    <w:p w:rsidR="00B6432B" w:rsidRPr="00B85EC3" w:rsidRDefault="00B6432B" w:rsidP="00B85EC3">
      <w:pPr>
        <w:pStyle w:val="NormalWeb"/>
        <w:spacing w:line="360" w:lineRule="auto"/>
        <w:rPr>
          <w:i/>
        </w:rPr>
      </w:pPr>
      <w:r w:rsidRPr="00B85EC3">
        <w:rPr>
          <w:i/>
        </w:rPr>
        <w:t xml:space="preserve">Andika insha inayomalizikia </w:t>
      </w:r>
      <w:proofErr w:type="gramStart"/>
      <w:r w:rsidRPr="00B85EC3">
        <w:rPr>
          <w:i/>
        </w:rPr>
        <w:t>kwa</w:t>
      </w:r>
      <w:proofErr w:type="gramEnd"/>
      <w:r w:rsidRPr="00B85EC3">
        <w:rPr>
          <w:i/>
        </w:rPr>
        <w:t xml:space="preserve"> maneno haya: 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"...Tukajifunza somo muhimu </w:t>
      </w:r>
      <w:proofErr w:type="gramStart"/>
      <w:r w:rsidRPr="00B6432B">
        <w:t>sana</w:t>
      </w:r>
      <w:proofErr w:type="gramEnd"/>
      <w:r w:rsidRPr="00B6432B">
        <w:t xml:space="preserve"> siku hiyo: uaminifu ni ufunguo wa maisha."</w:t>
      </w:r>
    </w:p>
    <w:p w:rsidR="00B6432B" w:rsidRPr="00B6432B" w:rsidRDefault="00B6432B" w:rsidP="00B85E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Mchana ule jua lilikuwa likiwaka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ukali, likichoma ngozi na kukausha kila kitu. Tukiwa watoto, tulikuwa tukicheza bila kujali joto, tukikimbizana katika uwanja mpana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kijiji chetu, Ng'ambo. Mimi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rafiki yangu wa karibu, Baraka, tulikuwa tumepata siri muhimu sana – kopo dogo lililojaa shilingi mia tano tano, ambazo ziliashiria kiasi kikubwa sana cha pesa kwa vijana kama sisi. Tulilibeba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siri, mioyo yetu ikidunda kwa msisimko na hofu kidogo.</w:t>
      </w:r>
    </w:p>
    <w:p w:rsidR="00B6432B" w:rsidRPr="00B6432B" w:rsidRDefault="00B6432B" w:rsidP="00B85E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Kopo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hilo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lilikuwa limefichwa chini ya jiwe kubwa karibu na mto, mahali ambapo tulichezea mara kwa mara.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Baada ya kulichukua, tulianza kutafakari la kufanya.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Baraka, ambaye alikuwa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akili ya haraka na mara nyingi alikuwa akiniongoza katika michezo yetu, alipendekeza tununue peremende na keki nyingi, jambo lililong’arisha macho yetu kwa furaha.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Mawazo ya kula vitu vitamu bila kizuizi yalitufanya tusahau kila kitu kingine.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Tulianza kukimbia kuelekea dukani, tukishikana mikono, huku tukicheka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bashasha.</w:t>
      </w:r>
    </w:p>
    <w:p w:rsidR="00B6432B" w:rsidRPr="00B6432B" w:rsidRDefault="00B6432B" w:rsidP="00B85E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Lakini nilipokaribia duka, picha ya Bibi Shamsa, mwenye kopo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hilo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, ilijitokeza akilini mwangu. Bibi Shamsa alikuwa mzee mnyenyekevu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mpole, aliyekuwa akituhadithia hadithi za kale na kutupa pipi mara kwa mara. Alikuwa akipitia nyakati ngumu kiasi hivi,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mara nyingi </w:t>
      </w:r>
      <w:r w:rsidRPr="00B643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alionekana akihangaika kupata hata mahitaji muhimu. Nilijiuliza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kwa nini bibi angeficha pesa nyingi hivyo chini ya jiwe. Ghafla, furaha niliyokuwa nayo ilipungua, ikibadilishwa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hisia nzito ya hatia. Nilimvuta mkono Baraka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kumsimamisha. “Baraka, hizi si pesa zetu,” nilimwambia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sauti ya chini, nikihisi aibu kidogo kwa mawazo yetu ya awali. “Huenda Bibi Shamsa aliziweka hapo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ajili ya jambo muhimu.”</w:t>
      </w:r>
    </w:p>
    <w:p w:rsidR="00B6432B" w:rsidRPr="00B6432B" w:rsidRDefault="00B6432B" w:rsidP="00B85E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Baraka alionekana kuchanganyikiwa mwanzoni, lakini alipotazama machoni mwangu, aliona uzito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maneno yangu. Alikuwa akifikiri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mimi, labda hakutaka kuwa wa kwanza kusema. Tulisimama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muda, tukitafakari. Mwishowe, tulikubaliana kurejesha kopo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hilo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kwa Bibi Shamsa. Tulielekea nyumbani kwake, tukiwa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hofu kidogo ya jinsi atakavyopokea, lakini pia tukiwa na amani ya moyoni.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Tulipomkabidhi kopo, machozi yalimtiririka mashavuni pake.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Alitushukuru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, akitueleza kuwa pesa hizo zilikuwa akiba yake ya kununua dawa muhimu. Alitubusu vichwa vyetu </w:t>
      </w:r>
      <w:proofErr w:type="gramStart"/>
      <w:r w:rsidRPr="00B643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B6432B">
        <w:rPr>
          <w:rFonts w:ascii="Times New Roman" w:eastAsia="Times New Roman" w:hAnsi="Times New Roman" w:cs="Times New Roman"/>
          <w:sz w:val="24"/>
          <w:szCs w:val="24"/>
        </w:rPr>
        <w:t xml:space="preserve"> kutupa baraka zake. </w:t>
      </w:r>
      <w:r w:rsidRPr="00B64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Tukajifunza somo muhimu </w:t>
      </w:r>
      <w:proofErr w:type="gramStart"/>
      <w:r w:rsidRPr="00B6432B">
        <w:rPr>
          <w:rFonts w:ascii="Times New Roman" w:eastAsia="Times New Roman" w:hAnsi="Times New Roman" w:cs="Times New Roman"/>
          <w:b/>
          <w:bCs/>
          <w:sz w:val="24"/>
          <w:szCs w:val="24"/>
        </w:rPr>
        <w:t>sana</w:t>
      </w:r>
      <w:proofErr w:type="gramEnd"/>
      <w:r w:rsidRPr="00B64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siku hiyo: uaminifu ni ufunguo wa maisha.</w:t>
      </w:r>
    </w:p>
    <w:p w:rsidR="00B6432B" w:rsidRPr="00B6432B" w:rsidRDefault="00B6432B" w:rsidP="00B85EC3">
      <w:pPr>
        <w:spacing w:line="360" w:lineRule="auto"/>
        <w:rPr>
          <w:sz w:val="24"/>
          <w:szCs w:val="24"/>
        </w:rPr>
      </w:pPr>
    </w:p>
    <w:p w:rsidR="00B6432B" w:rsidRPr="00B6432B" w:rsidRDefault="00B6432B" w:rsidP="00B85EC3">
      <w:pPr>
        <w:pStyle w:val="Heading3"/>
        <w:spacing w:line="360" w:lineRule="auto"/>
        <w:rPr>
          <w:color w:val="auto"/>
          <w:sz w:val="24"/>
          <w:szCs w:val="24"/>
        </w:rPr>
      </w:pPr>
      <w:r w:rsidRPr="00B6432B">
        <w:rPr>
          <w:color w:val="auto"/>
          <w:sz w:val="24"/>
          <w:szCs w:val="24"/>
        </w:rPr>
        <w:t>SEHEMU B (Alama 35)</w:t>
      </w:r>
    </w:p>
    <w:p w:rsidR="00B6432B" w:rsidRPr="00B6432B" w:rsidRDefault="00B6432B" w:rsidP="00B85EC3">
      <w:pPr>
        <w:pStyle w:val="Heading3"/>
        <w:spacing w:line="360" w:lineRule="auto"/>
        <w:rPr>
          <w:color w:val="auto"/>
          <w:sz w:val="24"/>
          <w:szCs w:val="24"/>
        </w:rPr>
      </w:pPr>
      <w:r w:rsidRPr="00B6432B">
        <w:rPr>
          <w:color w:val="auto"/>
          <w:sz w:val="24"/>
          <w:szCs w:val="24"/>
        </w:rPr>
        <w:t>ZOEZI II: FASIHI SIMULIZI (Alama 10)</w:t>
      </w:r>
    </w:p>
    <w:p w:rsidR="00B6432B" w:rsidRDefault="00B6432B" w:rsidP="00B85EC3">
      <w:pPr>
        <w:pStyle w:val="NormalWeb"/>
        <w:spacing w:line="360" w:lineRule="auto"/>
      </w:pPr>
      <w:r w:rsidRPr="00B6432B">
        <w:t xml:space="preserve">(a) Kipera cha hadithi hii </w:t>
      </w:r>
      <w:proofErr w:type="gramStart"/>
      <w:r w:rsidRPr="00B6432B">
        <w:t>ni</w:t>
      </w:r>
      <w:proofErr w:type="gramEnd"/>
      <w:r w:rsidRPr="00B6432B">
        <w:t xml:space="preserve"> nini? </w:t>
      </w:r>
      <w:proofErr w:type="gramStart"/>
      <w:r w:rsidRPr="00B6432B">
        <w:t>Toa sababu moja kuthibitisha jibu lako.</w:t>
      </w:r>
      <w:proofErr w:type="gramEnd"/>
      <w:r w:rsidRPr="00B6432B">
        <w:t xml:space="preserve"> (</w:t>
      </w:r>
      <w:proofErr w:type="gramStart"/>
      <w:r w:rsidRPr="00B6432B">
        <w:t>alama</w:t>
      </w:r>
      <w:proofErr w:type="gramEnd"/>
      <w:r w:rsidRPr="00B6432B">
        <w:t xml:space="preserve"> 2) 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Kipera cha hadithi hii </w:t>
      </w:r>
      <w:proofErr w:type="gramStart"/>
      <w:r w:rsidRPr="00B6432B">
        <w:t>ni</w:t>
      </w:r>
      <w:proofErr w:type="gramEnd"/>
      <w:r w:rsidRPr="00B6432B">
        <w:t xml:space="preserve"> </w:t>
      </w:r>
      <w:r w:rsidRPr="00B6432B">
        <w:rPr>
          <w:rStyle w:val="Strong"/>
        </w:rPr>
        <w:t>hekaya</w:t>
      </w:r>
      <w:r w:rsidRPr="00B6432B">
        <w:t xml:space="preserve"> au </w:t>
      </w:r>
      <w:r w:rsidRPr="00B6432B">
        <w:rPr>
          <w:rStyle w:val="Strong"/>
        </w:rPr>
        <w:t>hadithi ya mafunzo</w:t>
      </w:r>
      <w:r w:rsidRPr="00B6432B">
        <w:t xml:space="preserve">. Sababu: Hadithi inamhusu mzee mwenye hekima (Mzee Kobe) anayesimulia hadithi </w:t>
      </w:r>
      <w:proofErr w:type="gramStart"/>
      <w:r w:rsidRPr="00B6432B">
        <w:t>kwa</w:t>
      </w:r>
      <w:proofErr w:type="gramEnd"/>
      <w:r w:rsidRPr="00B6432B">
        <w:t xml:space="preserve"> lengo la kutoa mafunzo kwa wanakijiji, kama inavyothibitishwa na somo walilopata baada ya kusikiliza hadithi.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(b) Eleza sifa mbili za Mzee Kobe </w:t>
      </w:r>
      <w:proofErr w:type="gramStart"/>
      <w:r w:rsidRPr="00B6432B">
        <w:t>kama</w:t>
      </w:r>
      <w:proofErr w:type="gramEnd"/>
      <w:r w:rsidRPr="00B6432B">
        <w:t xml:space="preserve"> zinavyojitokeza katika hadithi hii. (</w:t>
      </w:r>
      <w:proofErr w:type="gramStart"/>
      <w:r w:rsidRPr="00B6432B">
        <w:t>alama</w:t>
      </w:r>
      <w:proofErr w:type="gramEnd"/>
      <w:r w:rsidRPr="00B6432B">
        <w:t xml:space="preserve"> 2)</w:t>
      </w:r>
    </w:p>
    <w:p w:rsidR="00B6432B" w:rsidRPr="00B6432B" w:rsidRDefault="00B6432B" w:rsidP="00B85EC3">
      <w:pPr>
        <w:numPr>
          <w:ilvl w:val="0"/>
          <w:numId w:val="18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Mwenye hekima</w:t>
      </w:r>
      <w:r w:rsidRPr="00B6432B">
        <w:rPr>
          <w:sz w:val="24"/>
          <w:szCs w:val="24"/>
        </w:rPr>
        <w:t xml:space="preserve">: Anajulikana </w:t>
      </w:r>
      <w:proofErr w:type="gramStart"/>
      <w:r w:rsidRPr="00B6432B">
        <w:rPr>
          <w:sz w:val="24"/>
          <w:szCs w:val="24"/>
        </w:rPr>
        <w:t>kwa</w:t>
      </w:r>
      <w:proofErr w:type="gramEnd"/>
      <w:r w:rsidRPr="00B6432B">
        <w:rPr>
          <w:sz w:val="24"/>
          <w:szCs w:val="24"/>
        </w:rPr>
        <w:t xml:space="preserve"> hekima yake isiyokadirika na uwezo wake wa kusimulia hadithi zenye mafunzo mazito.</w:t>
      </w:r>
    </w:p>
    <w:p w:rsidR="00B6432B" w:rsidRPr="00B6432B" w:rsidRDefault="00B6432B" w:rsidP="00B85EC3">
      <w:pPr>
        <w:numPr>
          <w:ilvl w:val="0"/>
          <w:numId w:val="18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Mwenye kutafuta suluhisho/mshauri</w:t>
      </w:r>
      <w:r w:rsidRPr="00B6432B">
        <w:rPr>
          <w:sz w:val="24"/>
          <w:szCs w:val="24"/>
        </w:rPr>
        <w:t xml:space="preserve">: Wanakijiji walimwendea kuomba msaada wakati </w:t>
      </w:r>
      <w:proofErr w:type="gramStart"/>
      <w:r w:rsidRPr="00B6432B">
        <w:rPr>
          <w:sz w:val="24"/>
          <w:szCs w:val="24"/>
        </w:rPr>
        <w:t>wa</w:t>
      </w:r>
      <w:proofErr w:type="gramEnd"/>
      <w:r w:rsidRPr="00B6432B">
        <w:rPr>
          <w:sz w:val="24"/>
          <w:szCs w:val="24"/>
        </w:rPr>
        <w:t xml:space="preserve"> ukame, naye akawapa hadithi ili watafakari na kupata jibu wenyewe.</w:t>
      </w:r>
    </w:p>
    <w:p w:rsidR="00B6432B" w:rsidRPr="00B6432B" w:rsidRDefault="00B6432B" w:rsidP="00B85EC3">
      <w:pPr>
        <w:numPr>
          <w:ilvl w:val="0"/>
          <w:numId w:val="18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 xml:space="preserve">Anayependwa </w:t>
      </w:r>
      <w:proofErr w:type="gramStart"/>
      <w:r w:rsidRPr="00B6432B">
        <w:rPr>
          <w:rStyle w:val="Strong"/>
          <w:sz w:val="24"/>
          <w:szCs w:val="24"/>
        </w:rPr>
        <w:t>na</w:t>
      </w:r>
      <w:proofErr w:type="gramEnd"/>
      <w:r w:rsidRPr="00B6432B">
        <w:rPr>
          <w:rStyle w:val="Strong"/>
          <w:sz w:val="24"/>
          <w:szCs w:val="24"/>
        </w:rPr>
        <w:t xml:space="preserve"> watoto</w:t>
      </w:r>
      <w:r w:rsidRPr="00B6432B">
        <w:rPr>
          <w:sz w:val="24"/>
          <w:szCs w:val="24"/>
        </w:rPr>
        <w:t>: Watoto wa kijiji walimpenda sana na walikusanyika kila jioni kumsikiliza.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lastRenderedPageBreak/>
        <w:t>(c) Ni ujumbe gani mkuu unapatikana katika hadithi ya Mzee Kobe? (</w:t>
      </w:r>
      <w:proofErr w:type="gramStart"/>
      <w:r w:rsidRPr="00B6432B">
        <w:t>alama</w:t>
      </w:r>
      <w:proofErr w:type="gramEnd"/>
      <w:r w:rsidRPr="00B6432B">
        <w:t xml:space="preserve"> 1) Ujumbe mkuu </w:t>
      </w:r>
      <w:proofErr w:type="gramStart"/>
      <w:r w:rsidRPr="00B6432B">
        <w:t>ni</w:t>
      </w:r>
      <w:proofErr w:type="gramEnd"/>
      <w:r w:rsidRPr="00B6432B">
        <w:t xml:space="preserve"> </w:t>
      </w:r>
      <w:r w:rsidRPr="00B6432B">
        <w:rPr>
          <w:rStyle w:val="Strong"/>
        </w:rPr>
        <w:t>umuhimu wa uvumilivu, ushirikiano, na matumaini</w:t>
      </w:r>
      <w:r w:rsidRPr="00B6432B">
        <w:t xml:space="preserve"> katika kukabiliana na changamoto.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(d) Taja mbinu mbili za uwasilishaji ambazo Mzee Kobe alizitumia </w:t>
      </w:r>
      <w:proofErr w:type="gramStart"/>
      <w:r w:rsidRPr="00B6432B">
        <w:t>ili</w:t>
      </w:r>
      <w:proofErr w:type="gramEnd"/>
      <w:r w:rsidRPr="00B6432B">
        <w:t xml:space="preserve"> kuwafunza wanakijiji. (</w:t>
      </w:r>
      <w:proofErr w:type="gramStart"/>
      <w:r w:rsidRPr="00B6432B">
        <w:t>alama</w:t>
      </w:r>
      <w:proofErr w:type="gramEnd"/>
      <w:r w:rsidRPr="00B6432B">
        <w:t xml:space="preserve"> 2)</w:t>
      </w:r>
    </w:p>
    <w:p w:rsidR="00B6432B" w:rsidRPr="00B6432B" w:rsidRDefault="00B6432B" w:rsidP="00B85EC3">
      <w:pPr>
        <w:numPr>
          <w:ilvl w:val="0"/>
          <w:numId w:val="17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Kusimulia hadithi</w:t>
      </w:r>
      <w:r w:rsidRPr="00B6432B">
        <w:rPr>
          <w:sz w:val="24"/>
          <w:szCs w:val="24"/>
        </w:rPr>
        <w:t xml:space="preserve">: Alitumia hadithi ya Panya </w:t>
      </w:r>
      <w:proofErr w:type="gramStart"/>
      <w:r w:rsidRPr="00B6432B">
        <w:rPr>
          <w:sz w:val="24"/>
          <w:szCs w:val="24"/>
        </w:rPr>
        <w:t>na</w:t>
      </w:r>
      <w:proofErr w:type="gramEnd"/>
      <w:r w:rsidRPr="00B6432B">
        <w:rPr>
          <w:sz w:val="24"/>
          <w:szCs w:val="24"/>
        </w:rPr>
        <w:t xml:space="preserve"> Sungura kuwaelekeza wanakijiji.</w:t>
      </w:r>
    </w:p>
    <w:p w:rsidR="00B6432B" w:rsidRPr="00B6432B" w:rsidRDefault="00B6432B" w:rsidP="00B85EC3">
      <w:pPr>
        <w:numPr>
          <w:ilvl w:val="0"/>
          <w:numId w:val="17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Kuwacha watafakari/kuwawezesha kujipatia majibu</w:t>
      </w:r>
      <w:r w:rsidRPr="00B6432B">
        <w:rPr>
          <w:sz w:val="24"/>
          <w:szCs w:val="24"/>
        </w:rPr>
        <w:t>: Baada ya kusimulia hadithi, aliwaacha wanakijiji watafakari wenyewe hadi wakapata jibu.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(e) Kauli, ‘Mwalimu wa Maisha’ imetumiwa katika hadithi hii. Eleza maana yake kulingana </w:t>
      </w:r>
      <w:proofErr w:type="gramStart"/>
      <w:r w:rsidRPr="00B6432B">
        <w:t>na</w:t>
      </w:r>
      <w:proofErr w:type="gramEnd"/>
      <w:r w:rsidRPr="00B6432B">
        <w:t xml:space="preserve"> muktadha wa hadithi. (</w:t>
      </w:r>
      <w:proofErr w:type="gramStart"/>
      <w:r w:rsidRPr="00B6432B">
        <w:t>alama</w:t>
      </w:r>
      <w:proofErr w:type="gramEnd"/>
      <w:r w:rsidRPr="00B6432B">
        <w:t xml:space="preserve"> 2) Kauli ‘Mwalimu wa Maisha’ inamaanisha kuwa </w:t>
      </w:r>
      <w:r w:rsidRPr="00B6432B">
        <w:rPr>
          <w:rStyle w:val="Strong"/>
        </w:rPr>
        <w:t xml:space="preserve">Mzee Kobe alikuwa mtu anayetoa mafunzo muhimu </w:t>
      </w:r>
      <w:proofErr w:type="gramStart"/>
      <w:r w:rsidRPr="00B6432B">
        <w:rPr>
          <w:rStyle w:val="Strong"/>
        </w:rPr>
        <w:t>na</w:t>
      </w:r>
      <w:proofErr w:type="gramEnd"/>
      <w:r w:rsidRPr="00B6432B">
        <w:rPr>
          <w:rStyle w:val="Strong"/>
        </w:rPr>
        <w:t xml:space="preserve"> ushauri wa kimaisha</w:t>
      </w:r>
      <w:r w:rsidRPr="00B6432B">
        <w:t xml:space="preserve"> kupitia hekima na hadithi zake, zikisaidia wanakijiji kukabiliana na matatizo.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(f) Eleza funzo unalopata kutoka </w:t>
      </w:r>
      <w:proofErr w:type="gramStart"/>
      <w:r w:rsidRPr="00B6432B">
        <w:t>kwa</w:t>
      </w:r>
      <w:proofErr w:type="gramEnd"/>
      <w:r w:rsidRPr="00B6432B">
        <w:t xml:space="preserve"> Sungura katika hadithi hii. (</w:t>
      </w:r>
      <w:proofErr w:type="gramStart"/>
      <w:r w:rsidRPr="00B6432B">
        <w:t>alama</w:t>
      </w:r>
      <w:proofErr w:type="gramEnd"/>
      <w:r w:rsidRPr="00B6432B">
        <w:t xml:space="preserve"> 1) Funzo </w:t>
      </w:r>
      <w:proofErr w:type="gramStart"/>
      <w:r w:rsidRPr="00B6432B">
        <w:t>ni</w:t>
      </w:r>
      <w:proofErr w:type="gramEnd"/>
      <w:r w:rsidRPr="00B6432B">
        <w:t xml:space="preserve"> </w:t>
      </w:r>
      <w:r w:rsidRPr="00B6432B">
        <w:rPr>
          <w:rStyle w:val="Strong"/>
        </w:rPr>
        <w:t>umuhimu wa kutumia rasilimali kwa busara na si kukimbilia kuzimaliza zote mara moja</w:t>
      </w:r>
      <w:r w:rsidRPr="00B6432B">
        <w:t>, yaani kuwa na mipango ya muda mrefu na kudhibiti matumizi.</w:t>
      </w:r>
    </w:p>
    <w:p w:rsidR="00B6432B" w:rsidRPr="00B6432B" w:rsidRDefault="00B6432B" w:rsidP="00B85EC3">
      <w:pPr>
        <w:pStyle w:val="Heading3"/>
        <w:spacing w:line="360" w:lineRule="auto"/>
        <w:rPr>
          <w:color w:val="auto"/>
          <w:sz w:val="24"/>
          <w:szCs w:val="24"/>
        </w:rPr>
      </w:pPr>
      <w:r w:rsidRPr="00B6432B">
        <w:rPr>
          <w:color w:val="auto"/>
          <w:sz w:val="24"/>
          <w:szCs w:val="24"/>
        </w:rPr>
        <w:t>ZOEZI III: NOVELA (Alama 10)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(a) Kazi za fasihi huwa </w:t>
      </w:r>
      <w:proofErr w:type="gramStart"/>
      <w:r w:rsidRPr="00B6432B">
        <w:t>na</w:t>
      </w:r>
      <w:proofErr w:type="gramEnd"/>
      <w:r w:rsidRPr="00B6432B">
        <w:t xml:space="preserve"> malengo maalum. </w:t>
      </w:r>
      <w:proofErr w:type="gramStart"/>
      <w:r w:rsidRPr="00B6432B">
        <w:t>Eleza dhamira ya sehemu hii ya novela.</w:t>
      </w:r>
      <w:proofErr w:type="gramEnd"/>
      <w:r w:rsidRPr="00B6432B">
        <w:t xml:space="preserve"> (</w:t>
      </w:r>
      <w:proofErr w:type="gramStart"/>
      <w:r w:rsidRPr="00B6432B">
        <w:t>alama</w:t>
      </w:r>
      <w:proofErr w:type="gramEnd"/>
      <w:r w:rsidRPr="00B6432B">
        <w:t xml:space="preserve"> 2) Dhamira kuu ya sehemu hii ya novela </w:t>
      </w:r>
      <w:proofErr w:type="gramStart"/>
      <w:r w:rsidRPr="00B6432B">
        <w:t>ni</w:t>
      </w:r>
      <w:proofErr w:type="gramEnd"/>
      <w:r w:rsidRPr="00B6432B">
        <w:t xml:space="preserve"> </w:t>
      </w:r>
      <w:r w:rsidRPr="00B6432B">
        <w:rPr>
          <w:rStyle w:val="Strong"/>
        </w:rPr>
        <w:t>kuonyesha umuhimu wa elimu kama ufunguo wa maisha bora na mabadiliko chanya</w:t>
      </w:r>
      <w:r w:rsidRPr="00B6432B">
        <w:t xml:space="preserve"> katika jamii, na pia kuonyesha jinsi bidii inavyoweza kushinda changamoto za maisha.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>(b) Eleza aina mbili za mandhari zinazojitokeza katika sehemu hii ya novela. (</w:t>
      </w:r>
      <w:proofErr w:type="gramStart"/>
      <w:r w:rsidRPr="00B6432B">
        <w:t>alama</w:t>
      </w:r>
      <w:proofErr w:type="gramEnd"/>
      <w:r w:rsidRPr="00B6432B">
        <w:t xml:space="preserve"> 2)</w:t>
      </w:r>
    </w:p>
    <w:p w:rsidR="00B6432B" w:rsidRPr="00B6432B" w:rsidRDefault="00B6432B" w:rsidP="00B85EC3">
      <w:pPr>
        <w:numPr>
          <w:ilvl w:val="0"/>
          <w:numId w:val="16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Mandhari ya kimazingira/kijiografia</w:t>
      </w:r>
      <w:r w:rsidRPr="00B6432B">
        <w:rPr>
          <w:sz w:val="24"/>
          <w:szCs w:val="24"/>
        </w:rPr>
        <w:t>: Kijiji cha Umoja, shamba, nyumbani. Hapa ndipo matukio yanapotokea.</w:t>
      </w:r>
    </w:p>
    <w:p w:rsidR="00B6432B" w:rsidRPr="00B6432B" w:rsidRDefault="00B6432B" w:rsidP="00B85EC3">
      <w:pPr>
        <w:numPr>
          <w:ilvl w:val="0"/>
          <w:numId w:val="16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Mandhari ya kijamii/kiuchumi</w:t>
      </w:r>
      <w:r w:rsidRPr="00B6432B">
        <w:rPr>
          <w:sz w:val="24"/>
          <w:szCs w:val="24"/>
        </w:rPr>
        <w:t xml:space="preserve">: Yanajitokeza kupitia changamoto za wakulima (bei za mazao kushuka), umuhimu </w:t>
      </w:r>
      <w:proofErr w:type="gramStart"/>
      <w:r w:rsidRPr="00B6432B">
        <w:rPr>
          <w:sz w:val="24"/>
          <w:szCs w:val="24"/>
        </w:rPr>
        <w:t>wa</w:t>
      </w:r>
      <w:proofErr w:type="gramEnd"/>
      <w:r w:rsidRPr="00B6432B">
        <w:rPr>
          <w:sz w:val="24"/>
          <w:szCs w:val="24"/>
        </w:rPr>
        <w:t xml:space="preserve"> elimu katika kuinua jamii, na usaidizi kutoka viongozi na mashirika.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(c) Tumaini </w:t>
      </w:r>
      <w:proofErr w:type="gramStart"/>
      <w:r w:rsidRPr="00B6432B">
        <w:t>ni</w:t>
      </w:r>
      <w:proofErr w:type="gramEnd"/>
      <w:r w:rsidRPr="00B6432B">
        <w:t xml:space="preserve"> mwenye bidii masomoni. </w:t>
      </w:r>
      <w:proofErr w:type="gramStart"/>
      <w:r w:rsidRPr="00B6432B">
        <w:t>Eleza sifa nyingine mbili za Tumaini.</w:t>
      </w:r>
      <w:proofErr w:type="gramEnd"/>
      <w:r w:rsidRPr="00B6432B">
        <w:t xml:space="preserve"> (</w:t>
      </w:r>
      <w:proofErr w:type="gramStart"/>
      <w:r w:rsidRPr="00B6432B">
        <w:t>alama</w:t>
      </w:r>
      <w:proofErr w:type="gramEnd"/>
      <w:r w:rsidRPr="00B6432B">
        <w:t xml:space="preserve"> 2)</w:t>
      </w:r>
    </w:p>
    <w:p w:rsidR="00B6432B" w:rsidRPr="00B6432B" w:rsidRDefault="00B6432B" w:rsidP="00B85EC3">
      <w:pPr>
        <w:numPr>
          <w:ilvl w:val="0"/>
          <w:numId w:val="15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Anapenda kusoma vitabu</w:t>
      </w:r>
      <w:r w:rsidRPr="00B6432B">
        <w:rPr>
          <w:sz w:val="24"/>
          <w:szCs w:val="24"/>
        </w:rPr>
        <w:t>: Tangu akiwa mdogo, alipenda kusoma vitabu.</w:t>
      </w:r>
    </w:p>
    <w:p w:rsidR="00B6432B" w:rsidRPr="00B6432B" w:rsidRDefault="00B6432B" w:rsidP="00B85EC3">
      <w:pPr>
        <w:numPr>
          <w:ilvl w:val="0"/>
          <w:numId w:val="15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lastRenderedPageBreak/>
        <w:t>Mtiifu/Msaidizi</w:t>
      </w:r>
      <w:r w:rsidRPr="00B6432B">
        <w:rPr>
          <w:sz w:val="24"/>
          <w:szCs w:val="24"/>
        </w:rPr>
        <w:t>: Alikuwa akisaidia mama yake katika kazi za nyumbani baada ya kurudi shuleni.</w:t>
      </w:r>
    </w:p>
    <w:p w:rsidR="00B6432B" w:rsidRPr="00B6432B" w:rsidRDefault="00B6432B" w:rsidP="00B85EC3">
      <w:pPr>
        <w:numPr>
          <w:ilvl w:val="0"/>
          <w:numId w:val="15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Mvumilivu/Mwenye matumaini</w:t>
      </w:r>
      <w:r w:rsidRPr="00B6432B">
        <w:rPr>
          <w:sz w:val="24"/>
          <w:szCs w:val="24"/>
        </w:rPr>
        <w:t xml:space="preserve">: Alitumia usiku kucha akisali akisubiri matokeo, jambo linaloonyesha uvumilivu </w:t>
      </w:r>
      <w:proofErr w:type="gramStart"/>
      <w:r w:rsidRPr="00B6432B">
        <w:rPr>
          <w:sz w:val="24"/>
          <w:szCs w:val="24"/>
        </w:rPr>
        <w:t>na</w:t>
      </w:r>
      <w:proofErr w:type="gramEnd"/>
      <w:r w:rsidRPr="00B6432B">
        <w:rPr>
          <w:sz w:val="24"/>
          <w:szCs w:val="24"/>
        </w:rPr>
        <w:t xml:space="preserve"> matumaini.</w:t>
      </w:r>
    </w:p>
    <w:p w:rsidR="00B6432B" w:rsidRDefault="00B6432B" w:rsidP="00B85EC3">
      <w:pPr>
        <w:pStyle w:val="NormalWeb"/>
        <w:spacing w:line="360" w:lineRule="auto"/>
      </w:pPr>
      <w:r w:rsidRPr="00B6432B">
        <w:t xml:space="preserve">(d) Ploti </w:t>
      </w:r>
      <w:proofErr w:type="gramStart"/>
      <w:r w:rsidRPr="00B6432B">
        <w:t>ni</w:t>
      </w:r>
      <w:proofErr w:type="gramEnd"/>
      <w:r w:rsidRPr="00B6432B">
        <w:t xml:space="preserve"> namna ambavyo matukio katika kazi ya fasihi yanavyojitokeza. Eleza mfuatano </w:t>
      </w:r>
      <w:proofErr w:type="gramStart"/>
      <w:r w:rsidRPr="00B6432B">
        <w:t>wa</w:t>
      </w:r>
      <w:proofErr w:type="gramEnd"/>
      <w:r w:rsidRPr="00B6432B">
        <w:t xml:space="preserve"> matukio katika maisha ya Bwana Tenge. (</w:t>
      </w:r>
      <w:proofErr w:type="gramStart"/>
      <w:r w:rsidRPr="00B6432B">
        <w:t>alama</w:t>
      </w:r>
      <w:proofErr w:type="gramEnd"/>
      <w:r w:rsidRPr="00B6432B">
        <w:t xml:space="preserve"> 2) 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Bwana Tenge, </w:t>
      </w:r>
      <w:proofErr w:type="gramStart"/>
      <w:r w:rsidRPr="00B6432B">
        <w:t>kama</w:t>
      </w:r>
      <w:proofErr w:type="gramEnd"/>
      <w:r w:rsidRPr="00B6432B">
        <w:t xml:space="preserve"> mkulima, alipambana na udongo mgumu na jua kali ili kuhakikisha familia inakula. Kisha, </w:t>
      </w:r>
      <w:r w:rsidRPr="00B6432B">
        <w:rPr>
          <w:rStyle w:val="Strong"/>
        </w:rPr>
        <w:t>bei za mazao zilishuka</w:t>
      </w:r>
      <w:r w:rsidRPr="00B6432B">
        <w:t xml:space="preserve">, </w:t>
      </w:r>
      <w:proofErr w:type="gramStart"/>
      <w:r w:rsidRPr="00B6432B">
        <w:t>na</w:t>
      </w:r>
      <w:proofErr w:type="gramEnd"/>
      <w:r w:rsidRPr="00B6432B">
        <w:t xml:space="preserve"> akakabiliwa na </w:t>
      </w:r>
      <w:r w:rsidRPr="00B6432B">
        <w:rPr>
          <w:rStyle w:val="Strong"/>
        </w:rPr>
        <w:t>changamoto nyingi za kiuchumi</w:t>
      </w:r>
      <w:r w:rsidRPr="00B6432B">
        <w:t xml:space="preserve"> zilizomfanya afikirie kuacha shamba na kuhamia mjini. Hata hivyo, </w:t>
      </w:r>
      <w:r w:rsidRPr="00B6432B">
        <w:rPr>
          <w:rStyle w:val="Strong"/>
        </w:rPr>
        <w:t>mafanikio ya Tumaini katika mitihani ya kitaifa yaliwapata msaada</w:t>
      </w:r>
      <w:r w:rsidRPr="00B6432B">
        <w:t xml:space="preserve"> </w:t>
      </w:r>
      <w:proofErr w:type="gramStart"/>
      <w:r w:rsidRPr="00B6432B">
        <w:t>wa</w:t>
      </w:r>
      <w:proofErr w:type="gramEnd"/>
      <w:r w:rsidRPr="00B6432B">
        <w:t xml:space="preserve"> kujenga nyumba mpya na rasilimali za kilimo, na hivyo kubadilisha maisha yao kuwa bora.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>(e) Eleza mbinu mbili za lugha zilizotumiwa katika sehemu hii ya novela. (</w:t>
      </w:r>
      <w:proofErr w:type="gramStart"/>
      <w:r w:rsidRPr="00B6432B">
        <w:t>alama</w:t>
      </w:r>
      <w:proofErr w:type="gramEnd"/>
      <w:r w:rsidRPr="00B6432B">
        <w:t xml:space="preserve"> 2)</w:t>
      </w:r>
    </w:p>
    <w:p w:rsidR="00B6432B" w:rsidRPr="00B6432B" w:rsidRDefault="00B6432B" w:rsidP="00B85EC3">
      <w:pPr>
        <w:numPr>
          <w:ilvl w:val="0"/>
          <w:numId w:val="14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Methali</w:t>
      </w:r>
      <w:r w:rsidRPr="00B6432B">
        <w:rPr>
          <w:sz w:val="24"/>
          <w:szCs w:val="24"/>
        </w:rPr>
        <w:t xml:space="preserve">: "Elimu </w:t>
      </w:r>
      <w:proofErr w:type="gramStart"/>
      <w:r w:rsidRPr="00B6432B">
        <w:rPr>
          <w:sz w:val="24"/>
          <w:szCs w:val="24"/>
        </w:rPr>
        <w:t>ni</w:t>
      </w:r>
      <w:proofErr w:type="gramEnd"/>
      <w:r w:rsidRPr="00B6432B">
        <w:rPr>
          <w:sz w:val="24"/>
          <w:szCs w:val="24"/>
        </w:rPr>
        <w:t xml:space="preserve"> urithi bora kuliko mali, binti yangu." Methali hii inatumiwa </w:t>
      </w:r>
      <w:proofErr w:type="gramStart"/>
      <w:r w:rsidRPr="00B6432B">
        <w:rPr>
          <w:sz w:val="24"/>
          <w:szCs w:val="24"/>
        </w:rPr>
        <w:t>na</w:t>
      </w:r>
      <w:proofErr w:type="gramEnd"/>
      <w:r w:rsidRPr="00B6432B">
        <w:rPr>
          <w:sz w:val="24"/>
          <w:szCs w:val="24"/>
        </w:rPr>
        <w:t xml:space="preserve"> Mama Zawadi kumhimiza Tumaini.</w:t>
      </w:r>
    </w:p>
    <w:p w:rsidR="00B6432B" w:rsidRPr="00B6432B" w:rsidRDefault="00B6432B" w:rsidP="00B85EC3">
      <w:pPr>
        <w:numPr>
          <w:ilvl w:val="0"/>
          <w:numId w:val="14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Tashbihi</w:t>
      </w:r>
      <w:r w:rsidRPr="00B6432B">
        <w:rPr>
          <w:sz w:val="24"/>
          <w:szCs w:val="24"/>
        </w:rPr>
        <w:t xml:space="preserve">: "Habari zilienea </w:t>
      </w:r>
      <w:proofErr w:type="gramStart"/>
      <w:r w:rsidRPr="00B6432B">
        <w:rPr>
          <w:sz w:val="24"/>
          <w:szCs w:val="24"/>
        </w:rPr>
        <w:t>kama</w:t>
      </w:r>
      <w:proofErr w:type="gramEnd"/>
      <w:r w:rsidRPr="00B6432B">
        <w:rPr>
          <w:sz w:val="24"/>
          <w:szCs w:val="24"/>
        </w:rPr>
        <w:t xml:space="preserve"> moto wa nyasi." Hii inaonyesha jinsi habari za mafanikio ya Tumaini zilivyoenea haraka.</w:t>
      </w:r>
    </w:p>
    <w:p w:rsidR="00B6432B" w:rsidRPr="00B6432B" w:rsidRDefault="00B6432B" w:rsidP="00B85EC3">
      <w:pPr>
        <w:numPr>
          <w:ilvl w:val="0"/>
          <w:numId w:val="14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 xml:space="preserve">Jina lenye uhusiano </w:t>
      </w:r>
      <w:proofErr w:type="gramStart"/>
      <w:r w:rsidRPr="00B6432B">
        <w:rPr>
          <w:rStyle w:val="Strong"/>
          <w:sz w:val="24"/>
          <w:szCs w:val="24"/>
        </w:rPr>
        <w:t>na</w:t>
      </w:r>
      <w:proofErr w:type="gramEnd"/>
      <w:r w:rsidRPr="00B6432B">
        <w:rPr>
          <w:rStyle w:val="Strong"/>
          <w:sz w:val="24"/>
          <w:szCs w:val="24"/>
        </w:rPr>
        <w:t xml:space="preserve"> sifa (majazi)</w:t>
      </w:r>
      <w:r w:rsidRPr="00B6432B">
        <w:rPr>
          <w:sz w:val="24"/>
          <w:szCs w:val="24"/>
        </w:rPr>
        <w:t>: Jina "Tumaini" linaendana na tabia ya binti huyu ambaye anatoa tumaini kwa familia yake kutokana na bidii yake masomoni.</w:t>
      </w:r>
    </w:p>
    <w:p w:rsidR="00B6432B" w:rsidRPr="00B6432B" w:rsidRDefault="00B6432B" w:rsidP="00B85EC3">
      <w:pPr>
        <w:spacing w:after="0" w:line="360" w:lineRule="auto"/>
        <w:rPr>
          <w:sz w:val="24"/>
          <w:szCs w:val="24"/>
        </w:rPr>
      </w:pPr>
    </w:p>
    <w:p w:rsidR="00B6432B" w:rsidRPr="00B6432B" w:rsidRDefault="00B6432B" w:rsidP="00B85EC3">
      <w:pPr>
        <w:pStyle w:val="Heading3"/>
        <w:spacing w:line="360" w:lineRule="auto"/>
        <w:rPr>
          <w:color w:val="auto"/>
          <w:sz w:val="24"/>
          <w:szCs w:val="24"/>
        </w:rPr>
      </w:pPr>
      <w:r w:rsidRPr="00B6432B">
        <w:rPr>
          <w:color w:val="auto"/>
          <w:sz w:val="24"/>
          <w:szCs w:val="24"/>
        </w:rPr>
        <w:t>ZOEZI LA IV: TAMTHILIA (Alama 10)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(a) Mazungumzo </w:t>
      </w:r>
      <w:proofErr w:type="gramStart"/>
      <w:r w:rsidRPr="00B6432B">
        <w:t>ni</w:t>
      </w:r>
      <w:proofErr w:type="gramEnd"/>
      <w:r w:rsidRPr="00B6432B">
        <w:t xml:space="preserve"> mojawapo ya sifa za tamthilia. </w:t>
      </w:r>
      <w:proofErr w:type="gramStart"/>
      <w:r w:rsidRPr="00B6432B">
        <w:t>Eleza sifa nyingine mbili za tamthilia ambazo zinajitokeza katika sehemu hii ya tamthilia.</w:t>
      </w:r>
      <w:proofErr w:type="gramEnd"/>
      <w:r w:rsidRPr="00B6432B">
        <w:t xml:space="preserve"> (</w:t>
      </w:r>
      <w:proofErr w:type="gramStart"/>
      <w:r w:rsidRPr="00B6432B">
        <w:t>alama</w:t>
      </w:r>
      <w:proofErr w:type="gramEnd"/>
      <w:r w:rsidRPr="00B6432B">
        <w:t xml:space="preserve"> 2)</w:t>
      </w:r>
    </w:p>
    <w:p w:rsidR="00B6432B" w:rsidRPr="00B6432B" w:rsidRDefault="00B6432B" w:rsidP="00B85EC3">
      <w:pPr>
        <w:numPr>
          <w:ilvl w:val="0"/>
          <w:numId w:val="13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Wahusika</w:t>
      </w:r>
      <w:r w:rsidRPr="00B6432B">
        <w:rPr>
          <w:sz w:val="24"/>
          <w:szCs w:val="24"/>
        </w:rPr>
        <w:t xml:space="preserve">: Tunaona wahusika tofauti </w:t>
      </w:r>
      <w:proofErr w:type="gramStart"/>
      <w:r w:rsidRPr="00B6432B">
        <w:rPr>
          <w:sz w:val="24"/>
          <w:szCs w:val="24"/>
        </w:rPr>
        <w:t>kama</w:t>
      </w:r>
      <w:proofErr w:type="gramEnd"/>
      <w:r w:rsidRPr="00B6432B">
        <w:rPr>
          <w:sz w:val="24"/>
          <w:szCs w:val="24"/>
        </w:rPr>
        <w:t xml:space="preserve"> Mwalimu Pendo, Mwenda, Kituo, Jua, na Raha, ambao wanashiriki katika mazungumzo.</w:t>
      </w:r>
    </w:p>
    <w:p w:rsidR="00B6432B" w:rsidRPr="00B6432B" w:rsidRDefault="00B6432B" w:rsidP="00B85EC3">
      <w:pPr>
        <w:numPr>
          <w:ilvl w:val="0"/>
          <w:numId w:val="13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Maelezo ya jukwaa/maelekezo ya matendo (Stage directions)</w:t>
      </w:r>
      <w:r w:rsidRPr="00B6432B">
        <w:rPr>
          <w:sz w:val="24"/>
          <w:szCs w:val="24"/>
        </w:rPr>
        <w:t xml:space="preserve">: Haya </w:t>
      </w:r>
      <w:proofErr w:type="gramStart"/>
      <w:r w:rsidRPr="00B6432B">
        <w:rPr>
          <w:sz w:val="24"/>
          <w:szCs w:val="24"/>
        </w:rPr>
        <w:t>ni</w:t>
      </w:r>
      <w:proofErr w:type="gramEnd"/>
      <w:r w:rsidRPr="00B6432B">
        <w:rPr>
          <w:sz w:val="24"/>
          <w:szCs w:val="24"/>
        </w:rPr>
        <w:t xml:space="preserve"> maneno yaliyoandikwa kwa herufi za mlazo, mfano "(Kwa sauti ya upole)", "(Akinyosha mkono)", "(Akipiga makofi)", ambayo humwongoza mwigizaji jinsi ya kutenda au kuzungumza.</w:t>
      </w:r>
    </w:p>
    <w:p w:rsidR="00B6432B" w:rsidRPr="00B6432B" w:rsidRDefault="00B6432B" w:rsidP="00B85EC3">
      <w:pPr>
        <w:numPr>
          <w:ilvl w:val="0"/>
          <w:numId w:val="13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lastRenderedPageBreak/>
        <w:t>Matukio/Plot</w:t>
      </w:r>
      <w:r w:rsidRPr="00B6432B">
        <w:rPr>
          <w:sz w:val="24"/>
          <w:szCs w:val="24"/>
        </w:rPr>
        <w:t xml:space="preserve">: Kuna mfuatano </w:t>
      </w:r>
      <w:proofErr w:type="gramStart"/>
      <w:r w:rsidRPr="00B6432B">
        <w:rPr>
          <w:sz w:val="24"/>
          <w:szCs w:val="24"/>
        </w:rPr>
        <w:t>wa</w:t>
      </w:r>
      <w:proofErr w:type="gramEnd"/>
      <w:r w:rsidRPr="00B6432B">
        <w:rPr>
          <w:sz w:val="24"/>
          <w:szCs w:val="24"/>
        </w:rPr>
        <w:t xml:space="preserve"> matukio, kuanzia Mwalimu Pendo anavyoingia darasani na kuanzisha somo kuhusu usafi, hadi kengele ya mapumziko inavyolia.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(b) Mada ya </w:t>
      </w:r>
      <w:proofErr w:type="gramStart"/>
      <w:r w:rsidRPr="00B6432B">
        <w:t>usafi</w:t>
      </w:r>
      <w:proofErr w:type="gramEnd"/>
      <w:r w:rsidRPr="00B6432B">
        <w:t xml:space="preserve"> wa mazingira imeshughulikiwa katika sehemu hii ya tamthilia. </w:t>
      </w:r>
      <w:proofErr w:type="gramStart"/>
      <w:r w:rsidRPr="00B6432B">
        <w:t>Fafanua mada nyingine mbili ambazo zimeshughulikiwa katika sehemu hii ya tamthilia.</w:t>
      </w:r>
      <w:proofErr w:type="gramEnd"/>
      <w:r w:rsidRPr="00B6432B">
        <w:t xml:space="preserve"> (</w:t>
      </w:r>
      <w:proofErr w:type="gramStart"/>
      <w:r w:rsidRPr="00B6432B">
        <w:t>alama</w:t>
      </w:r>
      <w:proofErr w:type="gramEnd"/>
      <w:r w:rsidRPr="00B6432B">
        <w:t xml:space="preserve"> 4)</w:t>
      </w:r>
    </w:p>
    <w:p w:rsidR="00B6432B" w:rsidRPr="00B6432B" w:rsidRDefault="00B6432B" w:rsidP="00B85EC3">
      <w:pPr>
        <w:numPr>
          <w:ilvl w:val="0"/>
          <w:numId w:val="12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 xml:space="preserve">Umuhimu </w:t>
      </w:r>
      <w:proofErr w:type="gramStart"/>
      <w:r w:rsidRPr="00B6432B">
        <w:rPr>
          <w:rStyle w:val="Strong"/>
          <w:sz w:val="24"/>
          <w:szCs w:val="24"/>
        </w:rPr>
        <w:t>wa</w:t>
      </w:r>
      <w:proofErr w:type="gramEnd"/>
      <w:r w:rsidRPr="00B6432B">
        <w:rPr>
          <w:rStyle w:val="Strong"/>
          <w:sz w:val="24"/>
          <w:szCs w:val="24"/>
        </w:rPr>
        <w:t xml:space="preserve"> Elimu/Kujifunza</w:t>
      </w:r>
      <w:r w:rsidRPr="00B6432B">
        <w:rPr>
          <w:sz w:val="24"/>
          <w:szCs w:val="24"/>
        </w:rPr>
        <w:t>: Somo linafanyika shuleni, na mwalimu anafundisha wanafunzi kuhusu umuhimu wa usafi, jambo linaloonyesha kuwa shule ni mahali pa kupata maarifa muhimu ya maisha.</w:t>
      </w:r>
    </w:p>
    <w:p w:rsidR="00B6432B" w:rsidRPr="00B6432B" w:rsidRDefault="00B6432B" w:rsidP="00B85EC3">
      <w:pPr>
        <w:numPr>
          <w:ilvl w:val="0"/>
          <w:numId w:val="12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 xml:space="preserve">Wajibu </w:t>
      </w:r>
      <w:proofErr w:type="gramStart"/>
      <w:r w:rsidRPr="00B6432B">
        <w:rPr>
          <w:rStyle w:val="Strong"/>
          <w:sz w:val="24"/>
          <w:szCs w:val="24"/>
        </w:rPr>
        <w:t>wa</w:t>
      </w:r>
      <w:proofErr w:type="gramEnd"/>
      <w:r w:rsidRPr="00B6432B">
        <w:rPr>
          <w:rStyle w:val="Strong"/>
          <w:sz w:val="24"/>
          <w:szCs w:val="24"/>
        </w:rPr>
        <w:t xml:space="preserve"> Jamii/Ushirikiano</w:t>
      </w:r>
      <w:r w:rsidRPr="00B6432B">
        <w:rPr>
          <w:sz w:val="24"/>
          <w:szCs w:val="24"/>
        </w:rPr>
        <w:t>: Mwalimu Pendo anasisitiza kuwa kila mmoja ana jukumu la kuhakikisha mazingira ni safi, akihimiza ushirikiano katika kudumisha usafi wa jamii.</w:t>
      </w:r>
    </w:p>
    <w:p w:rsidR="00B6432B" w:rsidRPr="00B6432B" w:rsidRDefault="00B6432B" w:rsidP="00B85EC3">
      <w:pPr>
        <w:numPr>
          <w:ilvl w:val="0"/>
          <w:numId w:val="12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Afya</w:t>
      </w:r>
      <w:r w:rsidRPr="00B6432B">
        <w:rPr>
          <w:sz w:val="24"/>
          <w:szCs w:val="24"/>
        </w:rPr>
        <w:t xml:space="preserve">: </w:t>
      </w:r>
      <w:proofErr w:type="gramStart"/>
      <w:r w:rsidRPr="00B6432B">
        <w:rPr>
          <w:sz w:val="24"/>
          <w:szCs w:val="24"/>
        </w:rPr>
        <w:t>Usafi</w:t>
      </w:r>
      <w:proofErr w:type="gramEnd"/>
      <w:r w:rsidRPr="00B6432B">
        <w:rPr>
          <w:sz w:val="24"/>
          <w:szCs w:val="24"/>
        </w:rPr>
        <w:t xml:space="preserve"> unahusishwa moja kwa moja na afya. Kituo anasema, "Wadudu na maradhi yataenea" ikiwa shule </w:t>
      </w:r>
      <w:proofErr w:type="gramStart"/>
      <w:r w:rsidRPr="00B6432B">
        <w:rPr>
          <w:sz w:val="24"/>
          <w:szCs w:val="24"/>
        </w:rPr>
        <w:t>ni</w:t>
      </w:r>
      <w:proofErr w:type="gramEnd"/>
      <w:r w:rsidRPr="00B6432B">
        <w:rPr>
          <w:sz w:val="24"/>
          <w:szCs w:val="24"/>
        </w:rPr>
        <w:t xml:space="preserve"> chafu, akisisitiza uhusiano kati ya usafi na afya njema.</w:t>
      </w:r>
    </w:p>
    <w:p w:rsidR="00B6432B" w:rsidRDefault="00B6432B" w:rsidP="00B85EC3">
      <w:pPr>
        <w:pStyle w:val="NormalWeb"/>
        <w:spacing w:line="360" w:lineRule="auto"/>
      </w:pPr>
      <w:r w:rsidRPr="00B6432B">
        <w:t xml:space="preserve">(c) Eleza umuhimu </w:t>
      </w:r>
      <w:proofErr w:type="gramStart"/>
      <w:r w:rsidRPr="00B6432B">
        <w:t>wa</w:t>
      </w:r>
      <w:proofErr w:type="gramEnd"/>
      <w:r w:rsidRPr="00B6432B">
        <w:t xml:space="preserve"> maelezo yaliyoandikwa kwa herufi za mlazo katika sehemu hii ya tamthilia. (</w:t>
      </w:r>
      <w:proofErr w:type="gramStart"/>
      <w:r w:rsidRPr="00B6432B">
        <w:t>alama</w:t>
      </w:r>
      <w:proofErr w:type="gramEnd"/>
      <w:r w:rsidRPr="00B6432B">
        <w:t xml:space="preserve"> 2) 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Maelezo yaliyoandikwa </w:t>
      </w:r>
      <w:proofErr w:type="gramStart"/>
      <w:r w:rsidRPr="00B6432B">
        <w:t>kwa</w:t>
      </w:r>
      <w:proofErr w:type="gramEnd"/>
      <w:r w:rsidRPr="00B6432B">
        <w:t xml:space="preserve"> herufi za mlazo (stage directions) ni muhimu kwa sababu </w:t>
      </w:r>
      <w:r w:rsidRPr="00B6432B">
        <w:rPr>
          <w:rStyle w:val="Strong"/>
        </w:rPr>
        <w:t>humpa mwigizaji na mtayarishaji maelekezo muhimu kuhusu jinsi ya kutenda</w:t>
      </w:r>
      <w:r w:rsidRPr="00B6432B">
        <w:t xml:space="preserve">, mfano (Kwa sauti ya upole), (Akinyosha mkono). Pia </w:t>
      </w:r>
      <w:r w:rsidRPr="00B6432B">
        <w:rPr>
          <w:rStyle w:val="Strong"/>
        </w:rPr>
        <w:t>hutoa muktadha kuhusu mazingira au hali ya hisia</w:t>
      </w:r>
      <w:r w:rsidRPr="00B6432B">
        <w:t xml:space="preserve"> ya wahusika, mfano (Akitabasamu), </w:t>
      </w:r>
      <w:proofErr w:type="gramStart"/>
      <w:r w:rsidRPr="00B6432B">
        <w:t>na</w:t>
      </w:r>
      <w:proofErr w:type="gramEnd"/>
      <w:r w:rsidRPr="00B6432B">
        <w:t xml:space="preserve"> </w:t>
      </w:r>
      <w:r w:rsidRPr="00B6432B">
        <w:rPr>
          <w:rStyle w:val="Strong"/>
        </w:rPr>
        <w:t>kuonyesha mabadiliko ya matukio</w:t>
      </w:r>
      <w:r w:rsidRPr="00B6432B">
        <w:t>, mfano (Ghafla, kengele ya mapumziko inalia).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(d) Neno ‘nguzo’ </w:t>
      </w:r>
      <w:proofErr w:type="gramStart"/>
      <w:r w:rsidRPr="00B6432B">
        <w:t>ni</w:t>
      </w:r>
      <w:proofErr w:type="gramEnd"/>
      <w:r w:rsidRPr="00B6432B">
        <w:t xml:space="preserve"> mfano wa mbinu ya nahau. </w:t>
      </w:r>
      <w:proofErr w:type="gramStart"/>
      <w:r w:rsidRPr="00B6432B">
        <w:t>Eleza mbinu nyingine mbili za lugha zilizotumiwa katika sehemu hii ya tamthilia.</w:t>
      </w:r>
      <w:proofErr w:type="gramEnd"/>
      <w:r w:rsidRPr="00B6432B">
        <w:t xml:space="preserve"> (</w:t>
      </w:r>
      <w:proofErr w:type="gramStart"/>
      <w:r w:rsidRPr="00B6432B">
        <w:t>alama</w:t>
      </w:r>
      <w:proofErr w:type="gramEnd"/>
      <w:r w:rsidRPr="00B6432B">
        <w:t xml:space="preserve"> 2)</w:t>
      </w:r>
    </w:p>
    <w:p w:rsidR="00B6432B" w:rsidRPr="00B6432B" w:rsidRDefault="00B6432B" w:rsidP="00B85EC3">
      <w:pPr>
        <w:numPr>
          <w:ilvl w:val="0"/>
          <w:numId w:val="11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Methali</w:t>
      </w:r>
      <w:r w:rsidRPr="00B6432B">
        <w:rPr>
          <w:sz w:val="24"/>
          <w:szCs w:val="24"/>
        </w:rPr>
        <w:t>: "</w:t>
      </w:r>
      <w:proofErr w:type="gramStart"/>
      <w:r w:rsidRPr="00B6432B">
        <w:rPr>
          <w:sz w:val="24"/>
          <w:szCs w:val="24"/>
        </w:rPr>
        <w:t>Usafi</w:t>
      </w:r>
      <w:proofErr w:type="gramEnd"/>
      <w:r w:rsidRPr="00B6432B">
        <w:rPr>
          <w:sz w:val="24"/>
          <w:szCs w:val="24"/>
        </w:rPr>
        <w:t xml:space="preserve"> ni nusu ya imani." Hii </w:t>
      </w:r>
      <w:proofErr w:type="gramStart"/>
      <w:r w:rsidRPr="00B6432B">
        <w:rPr>
          <w:sz w:val="24"/>
          <w:szCs w:val="24"/>
        </w:rPr>
        <w:t>ni</w:t>
      </w:r>
      <w:proofErr w:type="gramEnd"/>
      <w:r w:rsidRPr="00B6432B">
        <w:rPr>
          <w:sz w:val="24"/>
          <w:szCs w:val="24"/>
        </w:rPr>
        <w:t xml:space="preserve"> methali inayotumiwa na Mwalimu Pendo kusisitiza umuhimu wa usafi.</w:t>
      </w:r>
    </w:p>
    <w:p w:rsidR="00B6432B" w:rsidRPr="00B6432B" w:rsidRDefault="00B6432B" w:rsidP="00B85EC3">
      <w:pPr>
        <w:numPr>
          <w:ilvl w:val="0"/>
          <w:numId w:val="11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Swali la balagha</w:t>
      </w:r>
      <w:r w:rsidRPr="00B6432B">
        <w:rPr>
          <w:sz w:val="24"/>
          <w:szCs w:val="24"/>
        </w:rPr>
        <w:t xml:space="preserve">: "Mtaweza kusoma vizuri?" Mwalimu Pendo anatumia swali hili kuwafanya wanafunzi wafikiri </w:t>
      </w:r>
      <w:proofErr w:type="gramStart"/>
      <w:r w:rsidRPr="00B6432B">
        <w:rPr>
          <w:sz w:val="24"/>
          <w:szCs w:val="24"/>
        </w:rPr>
        <w:t>na</w:t>
      </w:r>
      <w:proofErr w:type="gramEnd"/>
      <w:r w:rsidRPr="00B6432B">
        <w:rPr>
          <w:sz w:val="24"/>
          <w:szCs w:val="24"/>
        </w:rPr>
        <w:t xml:space="preserve"> wajipatie majibu wenyewe, bila kutarajia jibu la moja kwa moja.</w:t>
      </w:r>
    </w:p>
    <w:p w:rsidR="00B6432B" w:rsidRPr="00B6432B" w:rsidRDefault="00B6432B" w:rsidP="00B85EC3">
      <w:pPr>
        <w:numPr>
          <w:ilvl w:val="0"/>
          <w:numId w:val="11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Nidaa</w:t>
      </w:r>
      <w:r w:rsidRPr="00B6432B">
        <w:rPr>
          <w:sz w:val="24"/>
          <w:szCs w:val="24"/>
        </w:rPr>
        <w:t>: "La hasha Mwalimu." Hii inaonyesha msisitizo au mshangao.</w:t>
      </w:r>
    </w:p>
    <w:p w:rsidR="00B6432B" w:rsidRPr="00B6432B" w:rsidRDefault="00B6432B" w:rsidP="00B85EC3">
      <w:pPr>
        <w:spacing w:after="0" w:line="360" w:lineRule="auto"/>
        <w:rPr>
          <w:sz w:val="24"/>
          <w:szCs w:val="24"/>
        </w:rPr>
      </w:pPr>
    </w:p>
    <w:p w:rsidR="00B6432B" w:rsidRPr="00B6432B" w:rsidRDefault="00B6432B" w:rsidP="00B85EC3">
      <w:pPr>
        <w:pStyle w:val="Heading3"/>
        <w:spacing w:line="360" w:lineRule="auto"/>
        <w:rPr>
          <w:color w:val="auto"/>
          <w:sz w:val="24"/>
          <w:szCs w:val="24"/>
        </w:rPr>
      </w:pPr>
      <w:r w:rsidRPr="00B6432B">
        <w:rPr>
          <w:color w:val="auto"/>
          <w:sz w:val="24"/>
          <w:szCs w:val="24"/>
        </w:rPr>
        <w:lastRenderedPageBreak/>
        <w:t>ZOEZI V: USHAIRI (Alama 5)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(a) Eleza ujumbe </w:t>
      </w:r>
      <w:proofErr w:type="gramStart"/>
      <w:r w:rsidRPr="00B6432B">
        <w:t>wa</w:t>
      </w:r>
      <w:proofErr w:type="gramEnd"/>
      <w:r w:rsidRPr="00B6432B">
        <w:t xml:space="preserve"> shairi hili. (Alama 1) Ujumbe mkuu </w:t>
      </w:r>
      <w:proofErr w:type="gramStart"/>
      <w:r w:rsidRPr="00B6432B">
        <w:t>wa</w:t>
      </w:r>
      <w:proofErr w:type="gramEnd"/>
      <w:r w:rsidRPr="00B6432B">
        <w:t xml:space="preserve"> shairi hili ni </w:t>
      </w:r>
      <w:r w:rsidRPr="00B6432B">
        <w:rPr>
          <w:rStyle w:val="Strong"/>
        </w:rPr>
        <w:t>umuhimu wa elimu kama nguzo ya maisha bora na ufunguo wa mafanikio</w:t>
      </w:r>
      <w:r w:rsidRPr="00B6432B">
        <w:t xml:space="preserve"> katika dunia inayobadilika.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(b) Shairi hili lina beti ngapi? (Alama 1) </w:t>
      </w:r>
      <w:proofErr w:type="gramStart"/>
      <w:r w:rsidRPr="00B6432B">
        <w:t xml:space="preserve">Shairi hili lina </w:t>
      </w:r>
      <w:r w:rsidRPr="00B6432B">
        <w:rPr>
          <w:rStyle w:val="Strong"/>
        </w:rPr>
        <w:t>beti sita (6)</w:t>
      </w:r>
      <w:r w:rsidRPr="00B6432B">
        <w:t>.</w:t>
      </w:r>
      <w:proofErr w:type="gramEnd"/>
    </w:p>
    <w:p w:rsidR="00B6432B" w:rsidRPr="00B6432B" w:rsidRDefault="00B6432B" w:rsidP="00B85EC3">
      <w:pPr>
        <w:pStyle w:val="NormalWeb"/>
        <w:spacing w:line="360" w:lineRule="auto"/>
      </w:pPr>
      <w:r w:rsidRPr="00B6432B">
        <w:t>(c) Taja aina moja ya teknolojia iliyotajwa kwenye shairi. (Alama 1)</w:t>
      </w:r>
    </w:p>
    <w:p w:rsidR="00B6432B" w:rsidRPr="00B6432B" w:rsidRDefault="00B6432B" w:rsidP="00B85EC3">
      <w:pPr>
        <w:numPr>
          <w:ilvl w:val="0"/>
          <w:numId w:val="10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Kompyuta</w:t>
      </w:r>
    </w:p>
    <w:p w:rsidR="00B6432B" w:rsidRPr="00B6432B" w:rsidRDefault="00B6432B" w:rsidP="00B85EC3">
      <w:pPr>
        <w:numPr>
          <w:ilvl w:val="0"/>
          <w:numId w:val="10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B6432B">
        <w:rPr>
          <w:rStyle w:val="Strong"/>
          <w:sz w:val="24"/>
          <w:szCs w:val="24"/>
        </w:rPr>
        <w:t>Intaneti</w:t>
      </w:r>
    </w:p>
    <w:p w:rsidR="00D4271B" w:rsidRDefault="00B6432B" w:rsidP="00B85EC3">
      <w:pPr>
        <w:pStyle w:val="NormalWeb"/>
        <w:spacing w:line="360" w:lineRule="auto"/>
      </w:pPr>
      <w:r w:rsidRPr="00B6432B">
        <w:t xml:space="preserve">(d) Malengo kwenye shairi hili </w:t>
      </w:r>
      <w:proofErr w:type="gramStart"/>
      <w:r w:rsidRPr="00B6432B">
        <w:t>ni</w:t>
      </w:r>
      <w:proofErr w:type="gramEnd"/>
      <w:r w:rsidRPr="00B6432B">
        <w:t xml:space="preserve"> nani? (</w:t>
      </w:r>
      <w:proofErr w:type="gramStart"/>
      <w:r w:rsidRPr="00B6432B">
        <w:t>alama</w:t>
      </w:r>
      <w:proofErr w:type="gramEnd"/>
      <w:r w:rsidRPr="00B6432B">
        <w:t xml:space="preserve"> 1)</w:t>
      </w:r>
    </w:p>
    <w:p w:rsidR="00B6432B" w:rsidRPr="00B6432B" w:rsidRDefault="00B6432B" w:rsidP="00B85EC3">
      <w:pPr>
        <w:pStyle w:val="NormalWeb"/>
        <w:spacing w:line="360" w:lineRule="auto"/>
      </w:pPr>
      <w:r w:rsidRPr="00B6432B">
        <w:t xml:space="preserve"> Malengo ya shairi hili </w:t>
      </w:r>
      <w:proofErr w:type="gramStart"/>
      <w:r w:rsidRPr="00B6432B">
        <w:t>ni</w:t>
      </w:r>
      <w:proofErr w:type="gramEnd"/>
      <w:r w:rsidRPr="00B6432B">
        <w:t xml:space="preserve"> </w:t>
      </w:r>
      <w:r w:rsidRPr="00B6432B">
        <w:rPr>
          <w:rStyle w:val="Strong"/>
        </w:rPr>
        <w:t>wanafunzi</w:t>
      </w:r>
      <w:r w:rsidRPr="00B6432B">
        <w:t>.</w:t>
      </w:r>
    </w:p>
    <w:p w:rsidR="00D4271B" w:rsidRDefault="00B6432B" w:rsidP="00B85EC3">
      <w:pPr>
        <w:pStyle w:val="NormalWeb"/>
        <w:spacing w:line="360" w:lineRule="auto"/>
      </w:pPr>
      <w:r w:rsidRPr="00B6432B">
        <w:t xml:space="preserve">(e) Andika mshororo </w:t>
      </w:r>
      <w:proofErr w:type="gramStart"/>
      <w:r w:rsidRPr="00B6432B">
        <w:t>wa</w:t>
      </w:r>
      <w:proofErr w:type="gramEnd"/>
      <w:r w:rsidRPr="00B6432B">
        <w:t xml:space="preserve"> mwisho katika beti ya tano. (</w:t>
      </w:r>
      <w:proofErr w:type="gramStart"/>
      <w:r w:rsidRPr="00B6432B">
        <w:t>alama</w:t>
      </w:r>
      <w:proofErr w:type="gramEnd"/>
      <w:r w:rsidRPr="00B6432B">
        <w:t xml:space="preserve"> 1) </w:t>
      </w:r>
    </w:p>
    <w:p w:rsidR="00B6432B" w:rsidRPr="00B6432B" w:rsidRDefault="00B6432B" w:rsidP="00B85EC3">
      <w:pPr>
        <w:pStyle w:val="NormalWeb"/>
        <w:spacing w:line="360" w:lineRule="auto"/>
      </w:pPr>
      <w:proofErr w:type="gramStart"/>
      <w:r w:rsidRPr="00B6432B">
        <w:t>"Heshima kwa wote, sifa njema tutapata."</w:t>
      </w:r>
      <w:proofErr w:type="gramEnd"/>
    </w:p>
    <w:p w:rsidR="00B6432B" w:rsidRPr="00B6432B" w:rsidRDefault="00B6432B" w:rsidP="00B643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5EC3" w:rsidRDefault="00B85EC3" w:rsidP="00B643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EC3" w:rsidRDefault="00B85EC3" w:rsidP="00B643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EC3" w:rsidRDefault="00B85EC3" w:rsidP="00B643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EC3" w:rsidRDefault="00B85EC3" w:rsidP="00B643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EC3" w:rsidRDefault="00B85EC3" w:rsidP="00B643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EC3" w:rsidRDefault="00B85EC3" w:rsidP="00B643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EC3" w:rsidRDefault="00B85EC3" w:rsidP="00B643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EC3" w:rsidRDefault="00B85EC3" w:rsidP="00B643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EC3" w:rsidRDefault="00B85EC3" w:rsidP="00B643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EC3" w:rsidRDefault="00B85EC3" w:rsidP="00B643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EC3" w:rsidRDefault="00B85EC3" w:rsidP="00B643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EC3" w:rsidRDefault="00B85EC3" w:rsidP="00B643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E04" w:rsidRPr="00B6432B" w:rsidRDefault="00B6432B" w:rsidP="00B643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32B">
        <w:rPr>
          <w:rFonts w:ascii="Times New Roman" w:hAnsi="Times New Roman" w:cs="Times New Roman"/>
          <w:b/>
          <w:sz w:val="24"/>
          <w:szCs w:val="24"/>
        </w:rPr>
        <w:t>HUU NDIO UKURASA WA MWISHO ULIOPIGWA CHAPA.</w:t>
      </w:r>
    </w:p>
    <w:sectPr w:rsidR="00700E04" w:rsidRPr="00B6432B" w:rsidSect="00B6432B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8E9"/>
    <w:multiLevelType w:val="multilevel"/>
    <w:tmpl w:val="4DE4BC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E4864"/>
    <w:multiLevelType w:val="multilevel"/>
    <w:tmpl w:val="B1B0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C7197"/>
    <w:multiLevelType w:val="multilevel"/>
    <w:tmpl w:val="F232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82D2A"/>
    <w:multiLevelType w:val="multilevel"/>
    <w:tmpl w:val="BE0E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D10898"/>
    <w:multiLevelType w:val="multilevel"/>
    <w:tmpl w:val="C350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34DAF"/>
    <w:multiLevelType w:val="multilevel"/>
    <w:tmpl w:val="EC2E2E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C3C84"/>
    <w:multiLevelType w:val="multilevel"/>
    <w:tmpl w:val="8ECA87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5A9F"/>
    <w:multiLevelType w:val="multilevel"/>
    <w:tmpl w:val="780E4A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B84BF3"/>
    <w:multiLevelType w:val="multilevel"/>
    <w:tmpl w:val="BC76AD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2B126C"/>
    <w:multiLevelType w:val="multilevel"/>
    <w:tmpl w:val="F11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8F69C0"/>
    <w:multiLevelType w:val="multilevel"/>
    <w:tmpl w:val="4E68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295342"/>
    <w:multiLevelType w:val="multilevel"/>
    <w:tmpl w:val="ABB489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F33AA0"/>
    <w:multiLevelType w:val="multilevel"/>
    <w:tmpl w:val="AB58D8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36633C"/>
    <w:multiLevelType w:val="multilevel"/>
    <w:tmpl w:val="8FFE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CDA"/>
    <w:multiLevelType w:val="multilevel"/>
    <w:tmpl w:val="870670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2D4317"/>
    <w:multiLevelType w:val="multilevel"/>
    <w:tmpl w:val="FEA6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A41A21"/>
    <w:multiLevelType w:val="multilevel"/>
    <w:tmpl w:val="546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B340AA"/>
    <w:multiLevelType w:val="multilevel"/>
    <w:tmpl w:val="EF122C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3"/>
  </w:num>
  <w:num w:numId="5">
    <w:abstractNumId w:val="15"/>
  </w:num>
  <w:num w:numId="6">
    <w:abstractNumId w:val="2"/>
  </w:num>
  <w:num w:numId="7">
    <w:abstractNumId w:val="1"/>
  </w:num>
  <w:num w:numId="8">
    <w:abstractNumId w:val="10"/>
  </w:num>
  <w:num w:numId="9">
    <w:abstractNumId w:val="9"/>
  </w:num>
  <w:num w:numId="10">
    <w:abstractNumId w:val="11"/>
  </w:num>
  <w:num w:numId="11">
    <w:abstractNumId w:val="14"/>
  </w:num>
  <w:num w:numId="12">
    <w:abstractNumId w:val="0"/>
  </w:num>
  <w:num w:numId="13">
    <w:abstractNumId w:val="7"/>
  </w:num>
  <w:num w:numId="14">
    <w:abstractNumId w:val="12"/>
  </w:num>
  <w:num w:numId="15">
    <w:abstractNumId w:val="8"/>
  </w:num>
  <w:num w:numId="16">
    <w:abstractNumId w:val="17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2B"/>
    <w:rsid w:val="005A146B"/>
    <w:rsid w:val="00700E04"/>
    <w:rsid w:val="00B6432B"/>
    <w:rsid w:val="00B85EC3"/>
    <w:rsid w:val="00D4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2B"/>
  </w:style>
  <w:style w:type="paragraph" w:styleId="Heading1">
    <w:name w:val="heading 1"/>
    <w:basedOn w:val="Normal"/>
    <w:next w:val="Normal"/>
    <w:link w:val="Heading1Char"/>
    <w:uiPriority w:val="9"/>
    <w:qFormat/>
    <w:rsid w:val="00B64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B6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432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3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2B"/>
  </w:style>
  <w:style w:type="paragraph" w:styleId="Heading1">
    <w:name w:val="heading 1"/>
    <w:basedOn w:val="Normal"/>
    <w:next w:val="Normal"/>
    <w:link w:val="Heading1Char"/>
    <w:uiPriority w:val="9"/>
    <w:qFormat/>
    <w:rsid w:val="00B64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B6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432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3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1446</Words>
  <Characters>8244</Characters>
  <Application>Microsoft Office Word</Application>
  <DocSecurity>0</DocSecurity>
  <Lines>68</Lines>
  <Paragraphs>19</Paragraphs>
  <ScaleCrop>false</ScaleCrop>
  <Company/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8</cp:revision>
  <dcterms:created xsi:type="dcterms:W3CDTF">2025-06-08T16:26:00Z</dcterms:created>
  <dcterms:modified xsi:type="dcterms:W3CDTF">2025-06-11T05:09:00Z</dcterms:modified>
</cp:coreProperties>
</file>