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37" w:rsidRDefault="002A2018" w:rsidP="00227D3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D06107B" wp14:editId="6CB32C87">
            <wp:simplePos x="0" y="0"/>
            <wp:positionH relativeFrom="column">
              <wp:posOffset>-925551</wp:posOffset>
            </wp:positionH>
            <wp:positionV relativeFrom="paragraph">
              <wp:posOffset>-449255</wp:posOffset>
            </wp:positionV>
            <wp:extent cx="7761249" cy="1023682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249" cy="102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27D37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227D37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227D37" w:rsidRPr="00060BE4" w:rsidRDefault="00227D37" w:rsidP="00227D3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706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AGRICULTURE AND NUTRITION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7D37" w:rsidRPr="00227D37" w:rsidRDefault="00227D37" w:rsidP="0022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sz w:val="24"/>
          <w:szCs w:val="24"/>
        </w:rPr>
        <w:t>AUGUST EXAM</w:t>
      </w:r>
    </w:p>
    <w:p w:rsidR="00227D37" w:rsidRPr="00227D37" w:rsidRDefault="00227D37" w:rsidP="0022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sz w:val="24"/>
          <w:szCs w:val="24"/>
        </w:rPr>
        <w:t>MARKING SCHEME</w:t>
      </w:r>
    </w:p>
    <w:p w:rsidR="00227D37" w:rsidRPr="00227D37" w:rsidRDefault="00227D37" w:rsidP="002A2018">
      <w:pPr>
        <w:tabs>
          <w:tab w:val="left" w:pos="231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SECTION A </w:t>
      </w:r>
      <w:r w:rsidR="002A201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D. Trowel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Manure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Constructing terraces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Hand pulling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Crop rotation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It improves soil structure and water retention.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Beans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Pollination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Raise seedlings before transplanting.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D. Clean and store tools properly after use.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Bright comb and wattles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Milk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Remove internal parasites.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Observing their behavior and appetite.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Building a strong fence and gate.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To make them grow strong and healthy.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Carbohydrates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Swollen belly and reddish hair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Vitamin A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Fibre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Steaming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To remove dirt and pesticide residues.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Washing hands with soap and water.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To make it last longer and prevent spoilage.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A. Fresh milk into mala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It can lead to loss of water-soluble nutrients.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Collecting it in a covered dustbin for composting or proper disposal.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B. The family’s likes, dislikes, and nutritional needs.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Door handles and light switches</w:t>
      </w:r>
    </w:p>
    <w:p w:rsidR="00227D37" w:rsidRPr="00227D37" w:rsidRDefault="00227D37" w:rsidP="0022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C. Cotton</w:t>
      </w:r>
    </w:p>
    <w:p w:rsidR="000636CD" w:rsidRDefault="000636CD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B: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27D37">
        <w:rPr>
          <w:rFonts w:ascii="Times New Roman" w:eastAsia="Times New Roman" w:hAnsi="Times New Roman" w:cs="Times New Roman"/>
          <w:b/>
          <w:bCs/>
          <w:sz w:val="36"/>
          <w:szCs w:val="36"/>
        </w:rPr>
        <w:t>Task 1: Agriculture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31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State one reason why it is important to clear the land before planting.</w:t>
      </w:r>
    </w:p>
    <w:p w:rsidR="00227D37" w:rsidRPr="00227D37" w:rsidRDefault="00227D37" w:rsidP="000636CD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It removes </w:t>
      </w: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weeds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that compete with young crops for nutrients, water, and sunlight.</w:t>
      </w:r>
    </w:p>
    <w:p w:rsidR="00227D37" w:rsidRPr="00227D37" w:rsidRDefault="00227D37" w:rsidP="000636CD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It allows for </w:t>
      </w: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easier soil preparation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(e.g., digging, tilling).</w:t>
      </w:r>
    </w:p>
    <w:p w:rsidR="00227D37" w:rsidRPr="00227D37" w:rsidRDefault="00227D37" w:rsidP="000636CD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It helps to </w:t>
      </w: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eliminate pests and disease-carrying organisms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that might harbor in existing vegetation.</w:t>
      </w:r>
    </w:p>
    <w:p w:rsidR="00227D37" w:rsidRPr="00227D37" w:rsidRDefault="00227D37" w:rsidP="000636CD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It makes it easier to </w:t>
      </w: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mark out planting lines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and ensure proper spacing.</w:t>
      </w:r>
    </w:p>
    <w:p w:rsidR="00227D37" w:rsidRPr="00227D37" w:rsidRDefault="00227D37" w:rsidP="000636CD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It ensures a </w:t>
      </w: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clean seedbed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for better germination and early growth.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Give two methods of conserving water on the farm.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Mulching: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Covering the soil surface with organic materials (e.g., dry grass, crop residues, wood chips) to reduce evaporation, suppress weeds, and regulate soil temperature.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Terracing: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Creating level platforms or steps on sloping land to slow down water runoff, allowing more time for infiltration and reducing soil erosion.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Contour farming: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Plowing and planting across the slope, following the contour lines, to create ridges that trap water and prevent it from flowing downhill rapidly.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Crop rotation: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Including cover crops or crops that improve soil structure, enhancing water infiltration and retention.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Use of drought-resistant crop varieties: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Planting crops that are genetically adapted to thrive with less water.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Proper irrigation techniques: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Implementing drip irrigation, sprinklers, or other efficient methods that deliver water directly to the plant roots, minimizing waste.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Rainwater harvesting: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Collecting and storing rainwater from roofs or other surfaces for later use in irrigation.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Construction of check dams or retention ponds: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To capture and store runoff water.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Timely weeding: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Removing weeds that compete with crops for water.</w:t>
      </w:r>
    </w:p>
    <w:p w:rsidR="00227D37" w:rsidRPr="00227D37" w:rsidRDefault="00227D37" w:rsidP="000636C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Addition of organic matter to soil: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Improves soil structure, increasing its water-holding capacity.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Question 32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Identify the type of garden shown in the diagram.</w:t>
      </w:r>
    </w:p>
    <w:p w:rsidR="00227D37" w:rsidRPr="00227D37" w:rsidRDefault="00227D37" w:rsidP="000636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Vertical garden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(or "tower garden," "stacking garden," "container garden arranged vertically")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State two advantages of establishing such a garden in a small urban plot.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Maximizes space: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Allows for growing a large number of plants in a limited area, ideal for urban settings.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Increased yields per square foot: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More plants can be grown in the same footprint compared to traditional horizontal gardens.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Aesthetic appeal: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Can be visually attractive and enhance the appearance of a small space.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Accessibility: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Can be designed to be accessible for individuals with mobility challenges, as plants are at varying heights.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Reduced pest and disease issues: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Elevated plants may be less susceptible to ground-dwelling pests and soil-borne diseases.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Easier harvesting: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Plants are often at a more convenient height for picking.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Better drainage and aeration: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Vertical containers often provide excellent drainage and airflow around roots.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Water efficiency: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Drip irrigation systems can be easily integrated, leading to efficient water usage.</w:t>
      </w:r>
    </w:p>
    <w:p w:rsidR="00227D37" w:rsidRPr="00227D37" w:rsidRDefault="00227D37" w:rsidP="000636C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Can be used for various crops: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Suitable for herbs, leafy greens, strawberries, and some vegetables.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33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Identify the common planting material for sweet potatoes.</w:t>
      </w:r>
    </w:p>
    <w:p w:rsidR="00227D37" w:rsidRPr="00227D37" w:rsidRDefault="00227D37" w:rsidP="000636C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Vines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Vine cuttings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Cuttings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Describe two land preparation activities the learners should carry out before planting sweet potatoes.</w:t>
      </w:r>
    </w:p>
    <w:p w:rsidR="00227D37" w:rsidRPr="00227D37" w:rsidRDefault="00227D37" w:rsidP="000636C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Clearing the land: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Removing existing vegetation such as weeds, shrubs, and crop residues. This reduces competition for nutrients and light.</w:t>
      </w:r>
    </w:p>
    <w:p w:rsidR="00227D37" w:rsidRPr="00227D37" w:rsidRDefault="00227D37" w:rsidP="000636C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Ploughing/Digging: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Breaking up the soil to a suitable depth (e.g., 20-30 cm) to loosen it, improve aeration, and facilitate root penetration. This can be done using a jembe or a plough.</w:t>
      </w:r>
    </w:p>
    <w:p w:rsidR="00227D37" w:rsidRPr="00227D37" w:rsidRDefault="00227D37" w:rsidP="000636C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Harrowing/Tilling: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Breaking down large soil clods into a finer tilth, making the soil more uniform and suitable for planting. This also helps in incorporating organic matter.</w:t>
      </w:r>
    </w:p>
    <w:p w:rsidR="00227D37" w:rsidRPr="00227D37" w:rsidRDefault="00227D37" w:rsidP="000636C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Ridging/Mounding: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Creating ridges or mounds of soil where the sweet potato cuttings will be planted. This provides loose, well-drained soil for tuber development and makes harvesting easier.</w:t>
      </w:r>
    </w:p>
    <w:p w:rsidR="00227D37" w:rsidRPr="00227D37" w:rsidRDefault="00227D37" w:rsidP="000636C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Fertilizer application (optional but recommended):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Incorporating organic manure or appropriate inorganic fertilizers into the soil to improve fertility and provide essential nutrients for crop growth.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34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State one reason why proper housing is important for poultry.</w:t>
      </w:r>
    </w:p>
    <w:p w:rsidR="00227D37" w:rsidRPr="00227D37" w:rsidRDefault="00227D37" w:rsidP="000636C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 from predators: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Safeguards chickens from animals like wild cats, dogs, snakes, and birds of prey.</w:t>
      </w:r>
    </w:p>
    <w:p w:rsidR="00227D37" w:rsidRPr="00227D37" w:rsidRDefault="00227D37" w:rsidP="000636C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 from harsh weather: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Shields chickens from rain, extreme heat, cold, and strong winds.</w:t>
      </w:r>
    </w:p>
    <w:p w:rsidR="00227D37" w:rsidRPr="00227D37" w:rsidRDefault="00227D37" w:rsidP="000636C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Disease control: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 clean and well-designed house reduces the spread of diseases by providing proper ventilation and hygiene.</w:t>
      </w:r>
    </w:p>
    <w:p w:rsidR="00227D37" w:rsidRPr="00227D37" w:rsidRDefault="00227D37" w:rsidP="000636C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Improved productivity: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Comfortable chickens are less stressed, leading to better egg production and growth rates.</w:t>
      </w:r>
    </w:p>
    <w:p w:rsidR="00227D37" w:rsidRPr="00227D37" w:rsidRDefault="00227D37" w:rsidP="000636C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Easy management: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Facilitates feeding, watering, egg collection, and health monitoring.</w:t>
      </w:r>
    </w:p>
    <w:p w:rsidR="00227D37" w:rsidRPr="00227D37" w:rsidRDefault="00227D37" w:rsidP="000636C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from theft: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 secure house helps to prevent the stealing of chickens.</w:t>
      </w:r>
    </w:p>
    <w:p w:rsidR="00227D37" w:rsidRPr="00227D37" w:rsidRDefault="00227D37" w:rsidP="000636C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Comfort and welfare: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Provides a safe and comfortable environment for the birds to rest and lay eggs.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Name two common feeds that can be given to chickens to promote healthy growth.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Maize (Crushed/Ground):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Provides carbohydrates for energy.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Commercial poultry feeds (e.g., chick mash, growers mash, layers mash):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These are balanced feeds formulated to provide all necessary nutrients for different stages of growth.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Kales/Leafy greens: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Provide vitamins and minerals.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Kitchen scraps/Food leftovers (suitable ones):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Can supplement their diet with various nutrients.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Insects/Worms: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Natural protein sources for indigenous chickens.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Grain by-products (e.g., wheat bran):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Provide energy and some protein.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Legumes (e.g., 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calliandra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leaves, lucerne):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Good sources of protein.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Sunflower seed cake/Soybean meal: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Excellent protein sources for faster growth.</w:t>
      </w:r>
    </w:p>
    <w:p w:rsidR="00227D37" w:rsidRPr="00227D37" w:rsidRDefault="00227D37" w:rsidP="000636C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Oats/Barley: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Other grain options for energy.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35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Give two signs of good health a learner would observe in their rabbits.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Bright, clear eyes: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No discharge, cloudiness, or redness.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Clean nose: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No discharge, crusting, or excessive moisture.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Good appetite: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Eating and drinking regularly and with enthusiasm.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Active and alert behavior: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Responding to their surroundings, playing, and moving normally.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Smooth, clean, and lustrous coat: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No bald patches, dullness, or signs of parasites (e.g., fleas, mites).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Clean anal area: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No signs of diarrhea or staining.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Normal droppings: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Well-formed, round pellets.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Proper weight: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Not emaciated or obese.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Erect ears (for breeds with erect ears):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Not drooping unless it's a lop-eared breed.</w:t>
      </w:r>
    </w:p>
    <w:p w:rsidR="00227D37" w:rsidRPr="00227D37" w:rsidRDefault="00227D37" w:rsidP="000636C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No difficulty breathing: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27D37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wheezing, sneezing, or labored breathing.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State two common diseases that affect rabbits and how they can be prevented.</w:t>
      </w:r>
    </w:p>
    <w:p w:rsidR="00227D37" w:rsidRPr="00227D37" w:rsidRDefault="00227D37" w:rsidP="000636CD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Coccidiosis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D37" w:rsidRPr="00227D37" w:rsidRDefault="00227D37" w:rsidP="000636CD">
      <w:pPr>
        <w:numPr>
          <w:ilvl w:val="1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Maintain strict hygiene in hutches (regular cleaning and disinfection), provide clean water, avoid overcrowding, and administer </w:t>
      </w:r>
      <w:proofErr w:type="spellStart"/>
      <w:r w:rsidRPr="00227D37">
        <w:rPr>
          <w:rFonts w:ascii="Times New Roman" w:eastAsia="Times New Roman" w:hAnsi="Times New Roman" w:cs="Times New Roman"/>
          <w:sz w:val="24"/>
          <w:szCs w:val="24"/>
        </w:rPr>
        <w:t>coccidiostats</w:t>
      </w:r>
      <w:proofErr w:type="spellEnd"/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in feed or water if necessary, especially for young rabbits.</w:t>
      </w:r>
    </w:p>
    <w:p w:rsidR="00227D37" w:rsidRPr="00227D37" w:rsidRDefault="00227D37" w:rsidP="000636CD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Pasteurellosis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(Snuffles):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D37" w:rsidRPr="00227D37" w:rsidRDefault="00227D37" w:rsidP="000636CD">
      <w:pPr>
        <w:numPr>
          <w:ilvl w:val="1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Ensure good ventilation in housing, avoid overcrowding, maintain a stress-free environment, provide good nutrition, and isolate sick animals. Vaccination may be an option in some areas.</w:t>
      </w:r>
    </w:p>
    <w:p w:rsidR="00227D37" w:rsidRPr="00227D37" w:rsidRDefault="00227D37" w:rsidP="000636CD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Ear Mites (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Psoroptes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cuniculi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D37" w:rsidRPr="00227D37" w:rsidRDefault="00227D37" w:rsidP="000636CD">
      <w:pPr>
        <w:numPr>
          <w:ilvl w:val="1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Prevention: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Regular cleaning and inspection of ears, quarantine new rabbits before introducing them to the existing colony, and topical or systemic treatments if an infestation is detected.</w:t>
      </w:r>
    </w:p>
    <w:p w:rsidR="00227D37" w:rsidRPr="00227D37" w:rsidRDefault="00227D37" w:rsidP="000636CD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Mange (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Sarcoptes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scabei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Notoedres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cati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D37" w:rsidRPr="00227D37" w:rsidRDefault="00227D37" w:rsidP="000636CD">
      <w:pPr>
        <w:numPr>
          <w:ilvl w:val="1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Maintain good hygiene in housing, inspect rabbits regularly for skin lesions, and quarantine new animals. Treat affected animals promptly with appropriate </w:t>
      </w:r>
      <w:proofErr w:type="spellStart"/>
      <w:r w:rsidRPr="00227D37">
        <w:rPr>
          <w:rFonts w:ascii="Times New Roman" w:eastAsia="Times New Roman" w:hAnsi="Times New Roman" w:cs="Times New Roman"/>
          <w:sz w:val="24"/>
          <w:szCs w:val="24"/>
        </w:rPr>
        <w:t>parasiticides</w:t>
      </w:r>
      <w:proofErr w:type="spellEnd"/>
      <w:r w:rsidRPr="00227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7D37" w:rsidRPr="00227D37" w:rsidRDefault="00227D37" w:rsidP="000636CD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Enteritis Complex (various digestive issues):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D37" w:rsidRPr="00227D37" w:rsidRDefault="00227D37" w:rsidP="000636CD">
      <w:pPr>
        <w:numPr>
          <w:ilvl w:val="1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Provide a high-fiber diet (plenty of hay), avoid sudden changes in diet, ensure access to fresh, clean water, and minimize stress.</w:t>
      </w:r>
    </w:p>
    <w:p w:rsidR="00227D37" w:rsidRPr="00227D37" w:rsidRDefault="00227D37" w:rsidP="000636CD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Myxomatosis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(viral):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D37" w:rsidRPr="00227D37" w:rsidRDefault="00227D37" w:rsidP="000636CD">
      <w:pPr>
        <w:numPr>
          <w:ilvl w:val="1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Vaccination is the most effective method. Control insect vectors (fleas, mosquitoes) that transmit the disease.</w:t>
      </w:r>
    </w:p>
    <w:p w:rsidR="00227D37" w:rsidRPr="00227D37" w:rsidRDefault="00227D37" w:rsidP="000636CD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Rabbit Viral 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Haemorrhagic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Disease (RVHD/RHDV):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D37" w:rsidRPr="00227D37" w:rsidRDefault="00227D37" w:rsidP="000636CD">
      <w:pPr>
        <w:numPr>
          <w:ilvl w:val="1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Vaccination is critical. Implement strict biosecurity measures, including quarantining new animals and preventing contact with wild rabbits.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36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State two benefits of bees.</w:t>
      </w:r>
    </w:p>
    <w:p w:rsidR="00227D37" w:rsidRPr="00227D37" w:rsidRDefault="00227D37" w:rsidP="000636CD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Pollination: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Bees are crucial pollinators for many crops (e.g., fruits, vegetables, nuts) and wild flowering plants, leading to increased yields and biodiversity. This is their most significant agricultural benefit.</w:t>
      </w:r>
    </w:p>
    <w:p w:rsidR="00227D37" w:rsidRPr="00227D37" w:rsidRDefault="00227D37" w:rsidP="000636CD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Production of honey: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Honey is a valuable food product, sweetener, and has medicinal properties.</w:t>
      </w:r>
    </w:p>
    <w:p w:rsidR="00227D37" w:rsidRPr="00227D37" w:rsidRDefault="00227D37" w:rsidP="000636CD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Production of beeswax: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Used in cosmetics, candles, polishes, and other industrial products.</w:t>
      </w:r>
    </w:p>
    <w:p w:rsidR="00227D37" w:rsidRPr="00227D37" w:rsidRDefault="00227D37" w:rsidP="000636CD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Production of 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propolis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 resinous substance used by bees, known for its medicinal properties.</w:t>
      </w:r>
    </w:p>
    <w:p w:rsidR="00227D37" w:rsidRPr="00227D37" w:rsidRDefault="00227D37" w:rsidP="000636CD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Production of royal jelly: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 nutrient-rich secretion fed to the queen bee, also used in health supplements.</w:t>
      </w:r>
    </w:p>
    <w:p w:rsidR="00227D37" w:rsidRPr="00227D37" w:rsidRDefault="00227D37" w:rsidP="000636CD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Income generation: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Beekeeping (apiculture) provides a source of livelihood for farmers.</w:t>
      </w:r>
    </w:p>
    <w:p w:rsidR="00227D37" w:rsidRPr="00227D37" w:rsidRDefault="00227D37" w:rsidP="000636CD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Ecological balance: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Bees contribute to healthy ecosystems by supporting plant reproduction.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lastRenderedPageBreak/>
        <w:t>(b) Outline two safety precautions to be observed when working around bees.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Wear protective clothing: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This includes a bee suit, veil, gloves, and closed-toe shoes to prevent stings.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Use a smoker: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 bee smoker calms the bees by masking their alarm pheromones, making them less aggressive.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Work calmly and slowly: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Jerky or sudden movements can agitate bees.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Avoid wearing strong perfumes or scented products: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These can attract or agitate bees.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Work during appropriate times: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Bees are generally calmer during the middle of the day when many foragers are out. Avoid working with them at dusk or dawn.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Be aware of allergies: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If you are allergic to bee stings, carry an </w:t>
      </w:r>
      <w:proofErr w:type="spellStart"/>
      <w:r w:rsidRPr="00227D37">
        <w:rPr>
          <w:rFonts w:ascii="Times New Roman" w:eastAsia="Times New Roman" w:hAnsi="Times New Roman" w:cs="Times New Roman"/>
          <w:sz w:val="24"/>
          <w:szCs w:val="24"/>
        </w:rPr>
        <w:t>Epipen</w:t>
      </w:r>
      <w:proofErr w:type="spellEnd"/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and work with someone who knows how to administer it.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Avoid crushing bees: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Crushing a bee releases alarm pheromones that can attract and agitate other bees.</w:t>
      </w:r>
    </w:p>
    <w:p w:rsidR="00227D37" w:rsidRPr="00227D37" w:rsidRDefault="00227D37" w:rsidP="000636CD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Have an escape route: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Know where you can retreat quickly if bees become aggressive.</w:t>
      </w:r>
    </w:p>
    <w:p w:rsidR="00227D37" w:rsidRPr="00227D37" w:rsidRDefault="00227D37" w:rsidP="00063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37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Define Afforestation.</w:t>
      </w:r>
    </w:p>
    <w:p w:rsidR="00227D37" w:rsidRPr="00227D37" w:rsidRDefault="00227D37" w:rsidP="000636CD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Afforestation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is the process of establishing a forest on land that has not been forested for a long period, or on land that has never been forested.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Give three reasons why farmers plant trees.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Soil conservation: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Tree roots help to bind the soil, preventing soil erosion by wind and water, especially on sloping land.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Source of timber/</w:t>
      </w: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fuelwood</w:t>
      </w:r>
      <w:proofErr w:type="spellEnd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Trees provide wood for construction, furniture, and fuel for cooking and heating.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Shade and shelter: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Trees provide shade for livestock and crops, and act as windbreaks, protecting farms from strong winds.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Improve soil fertility: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Decaying leaves and other organic matter from trees add nutrients to the soil, improving its fertility. Some trees (legumes) also fix nitrogen.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Source of fruits/nuts: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Many fruit trees provide food for human consumption or animal feed, generating income.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Income generation: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Selling tree products like timber, fruits, or medicinal plants provides additional income for farmers.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Aesthetic value/Beautification: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Trees enhance the beauty of the farm environment.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Habitat for wildlife: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Trees provide habitats for beneficial insects (like pollinators) and other wildlife.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Carbon sequestration: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Trees absorb carbon dioxide from the atmosphere, helping to mitigate climate change.</w:t>
      </w:r>
    </w:p>
    <w:p w:rsidR="00227D37" w:rsidRPr="00227D37" w:rsidRDefault="00227D37" w:rsidP="000636CD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Water conservation: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Trees help in water retention in the soil and contribute to the water cycle.</w:t>
      </w:r>
    </w:p>
    <w:p w:rsidR="00227D37" w:rsidRPr="00227D37" w:rsidRDefault="00227D37" w:rsidP="00063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27D37">
        <w:rPr>
          <w:rFonts w:ascii="Times New Roman" w:eastAsia="Times New Roman" w:hAnsi="Times New Roman" w:cs="Times New Roman"/>
          <w:b/>
          <w:bCs/>
          <w:sz w:val="36"/>
          <w:szCs w:val="36"/>
        </w:rPr>
        <w:t>Task 2: Nutrition</w:t>
      </w: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38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Outline two ways they can ensure the nutrients in the fruits are conserved during preparation.</w:t>
      </w:r>
    </w:p>
    <w:p w:rsidR="00227D37" w:rsidRPr="00227D37" w:rsidRDefault="00227D37" w:rsidP="000636CD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Wash thoroughly but quickly: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Wash fruits just before consumption or preparation to avoid prolonged soaking, which can leach water-soluble vitamins. Do not peel fruits unless necessary, as many nutrients and fiber are concentrated in or just beneath the skin.</w:t>
      </w:r>
    </w:p>
    <w:p w:rsidR="00227D37" w:rsidRPr="00227D37" w:rsidRDefault="00227D37" w:rsidP="000636CD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Eat fresh: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Consume fruits as soon as possible after harvesting or purchasing to maximize nutrient content, as nutrients degrade over time.</w:t>
      </w:r>
    </w:p>
    <w:p w:rsidR="00227D37" w:rsidRPr="00227D37" w:rsidRDefault="00227D37" w:rsidP="000636CD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Avoid excessive cutting/chopping: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Cut fruits into larger pieces or just before serving to minimize exposure to air, which can lead to oxidation and nutrient loss (especially Vitamin C).</w:t>
      </w:r>
    </w:p>
    <w:p w:rsidR="00227D37" w:rsidRPr="00227D37" w:rsidRDefault="00227D37" w:rsidP="000636CD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Store properly: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Store fruits in cool, dark places or in the refrigerator to slow down nutrient degradation.</w:t>
      </w:r>
    </w:p>
    <w:p w:rsidR="00227D37" w:rsidRPr="00227D37" w:rsidRDefault="00227D37" w:rsidP="000636CD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Minimize heat exposure: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If lightly cooking fruits (e.g., in </w:t>
      </w:r>
      <w:proofErr w:type="gramStart"/>
      <w:r w:rsidRPr="00227D37">
        <w:rPr>
          <w:rFonts w:ascii="Times New Roman" w:eastAsia="Times New Roman" w:hAnsi="Times New Roman" w:cs="Times New Roman"/>
          <w:sz w:val="24"/>
          <w:szCs w:val="24"/>
        </w:rPr>
        <w:t>a compote</w:t>
      </w:r>
      <w:proofErr w:type="gramEnd"/>
      <w:r w:rsidRPr="00227D37">
        <w:rPr>
          <w:rFonts w:ascii="Times New Roman" w:eastAsia="Times New Roman" w:hAnsi="Times New Roman" w:cs="Times New Roman"/>
          <w:sz w:val="24"/>
          <w:szCs w:val="24"/>
        </w:rPr>
        <w:t>), use quick cooking methods to retain heat-sensitive nutrients.</w:t>
      </w:r>
    </w:p>
    <w:p w:rsidR="00227D37" w:rsidRPr="00227D37" w:rsidRDefault="00227D37" w:rsidP="00063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39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Outline two benefits of practicing good personal hygiene.</w:t>
      </w:r>
    </w:p>
    <w:p w:rsidR="00227D37" w:rsidRPr="00227D37" w:rsidRDefault="00227D37" w:rsidP="000636CD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Prevents the spread of diseases/infections: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Washing hands, bathing regularly, and keeping clean reduce the transmission of germs and pathogens.</w:t>
      </w:r>
    </w:p>
    <w:p w:rsidR="00227D37" w:rsidRPr="00227D37" w:rsidRDefault="00227D37" w:rsidP="000636CD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Promotes good health and well-being: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Regular hygiene practices contribute to overall physical health and can prevent common ailments like colds, flu, and skin infections.</w:t>
      </w:r>
    </w:p>
    <w:p w:rsidR="00227D37" w:rsidRPr="00227D37" w:rsidRDefault="00227D37" w:rsidP="000636CD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Enhances self-esteem and confidence: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Being clean and smelling fresh can significantly boost a person's self-perception and how they interact with others.</w:t>
      </w:r>
    </w:p>
    <w:p w:rsidR="00227D37" w:rsidRPr="00227D37" w:rsidRDefault="00227D37" w:rsidP="000636CD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Improves social acceptance: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Good hygiene makes a person more pleasant to be around, fostering better social interactions and relationships.</w:t>
      </w:r>
    </w:p>
    <w:p w:rsidR="00227D37" w:rsidRPr="00227D37" w:rsidRDefault="00227D37" w:rsidP="000636CD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Reduces body odor: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Regular washing removes sweat and bacteria that cause unpleasant body odor.</w:t>
      </w:r>
    </w:p>
    <w:p w:rsidR="00227D37" w:rsidRPr="00227D37" w:rsidRDefault="00227D37" w:rsidP="000636CD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Maintains healthy skin, hair, and nails: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Proper hygiene practices keep these body parts clean and healthy, preventing issues like acne, dandruff, or fungal infections.</w:t>
      </w:r>
    </w:p>
    <w:p w:rsidR="00227D37" w:rsidRPr="00227D37" w:rsidRDefault="00227D37" w:rsidP="00063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40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State two food items that can provide carbohydrates in a balanced meal.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Ugali</w:t>
      </w:r>
      <w:proofErr w:type="spellEnd"/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(made from maize flour)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Rice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Potatoes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Chapati</w:t>
      </w:r>
      <w:proofErr w:type="spellEnd"/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Bread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Pasta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Cassava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Sweet potatoes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Bananas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(especially green/cooking bananas)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Millet</w:t>
      </w:r>
    </w:p>
    <w:p w:rsidR="00227D37" w:rsidRPr="00227D37" w:rsidRDefault="00227D37" w:rsidP="000636CD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Sorghum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Identify three cooking methods that can be used to prepare a balanced meal for dinner.</w:t>
      </w:r>
    </w:p>
    <w:p w:rsidR="00227D37" w:rsidRPr="00227D37" w:rsidRDefault="00227D37" w:rsidP="000636CD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Boiling: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Good for vegetables, root crops (potatoes, cassava), and grains (rice, </w:t>
      </w:r>
      <w:proofErr w:type="spellStart"/>
      <w:r w:rsidRPr="00227D37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227D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7D37" w:rsidRPr="00227D37" w:rsidRDefault="00227D37" w:rsidP="000636CD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Steaming: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Excellent for vegetables, fish, and chicken, as it retains nutrients and requires no added fat.</w:t>
      </w:r>
    </w:p>
    <w:p w:rsidR="00227D37" w:rsidRPr="00227D37" w:rsidRDefault="00227D37" w:rsidP="000636CD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Roasting: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Suitable for meats (chicken, beef), root vegetables (potatoes, carrots), and some fruits, often using minimal oil.</w:t>
      </w:r>
    </w:p>
    <w:p w:rsidR="00227D37" w:rsidRPr="00227D37" w:rsidRDefault="00227D37" w:rsidP="000636CD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Grilling: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 healthy method for meats and vegetables, reducing fat content.</w:t>
      </w:r>
    </w:p>
    <w:p w:rsidR="00227D37" w:rsidRPr="00227D37" w:rsidRDefault="00227D37" w:rsidP="000636CD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Baking: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Used for stews, casseroles, fish, chicken, and root vegetables, often with minimal oil.</w:t>
      </w:r>
    </w:p>
    <w:p w:rsidR="00227D37" w:rsidRPr="00227D37" w:rsidRDefault="00227D37" w:rsidP="000636CD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Stir-frying: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Quick method for vegetables and lean meats, using a small amount of oil, especially with a variety of colorful vegetables to maintain crunch and nutrients.</w:t>
      </w:r>
    </w:p>
    <w:p w:rsidR="00227D37" w:rsidRPr="00227D37" w:rsidRDefault="00227D37" w:rsidP="000636CD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Stewing/Braising: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Slow cooking method suitable for tougher cuts of meat and vegetables, breaking them down into tender, flavorful dishes.</w:t>
      </w:r>
    </w:p>
    <w:p w:rsidR="00227D37" w:rsidRPr="00227D37" w:rsidRDefault="00227D37" w:rsidP="00063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41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Outline two disadvantages of poor sanitation in a household.</w:t>
      </w:r>
    </w:p>
    <w:p w:rsidR="00227D37" w:rsidRPr="00227D37" w:rsidRDefault="00227D37" w:rsidP="000636CD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Spread of diseases: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Poor sanitation creates breeding grounds for pests (flies, rats, cockroaches) and pathogens, leading to the spread of diseases like cholera, typhoid, diarrhea, and dysentery.</w:t>
      </w:r>
    </w:p>
    <w:p w:rsidR="00227D37" w:rsidRPr="00227D37" w:rsidRDefault="00227D37" w:rsidP="000636CD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Unpleasant odors and unsightly environment: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Accumulation of waste and lack of cleanliness lead to foul smells and an unappealing living space, making the home uncomfortable and unhygienic.</w:t>
      </w:r>
    </w:p>
    <w:p w:rsidR="00227D37" w:rsidRPr="00227D37" w:rsidRDefault="00227D37" w:rsidP="000636CD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Pest infestation: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Unsanitary conditions attract pests that can contaminate food, damage property, and spread diseases.</w:t>
      </w:r>
    </w:p>
    <w:p w:rsidR="00227D37" w:rsidRPr="00227D37" w:rsidRDefault="00227D37" w:rsidP="000636CD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Increased healthcare costs: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Frequent illnesses due to poor sanitation lead to higher medical expenses for the household.</w:t>
      </w:r>
    </w:p>
    <w:p w:rsidR="00227D37" w:rsidRPr="00227D37" w:rsidRDefault="00227D37" w:rsidP="000636CD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pollution: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Improper disposal of waste can contaminate water sources and soil, harming the surrounding environment.</w:t>
      </w:r>
    </w:p>
    <w:p w:rsidR="00227D37" w:rsidRPr="00227D37" w:rsidRDefault="00227D37" w:rsidP="000636CD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Reduced quality of life: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Living in an unsanitary environment can cause stress, discomfort, and negatively impact overall well-being.</w:t>
      </w:r>
    </w:p>
    <w:p w:rsidR="00227D37" w:rsidRPr="00227D37" w:rsidRDefault="00227D37" w:rsidP="00063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7D3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42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Outline one reason why it is important to wash fruits thoroughly before making juice.</w:t>
      </w:r>
    </w:p>
    <w:p w:rsidR="00227D37" w:rsidRPr="00227D37" w:rsidRDefault="00227D37" w:rsidP="000636CD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To remove dirt, dust, and debris: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Fruits can pick up contaminants during growth, harvesting, or transportation.</w:t>
      </w:r>
    </w:p>
    <w:p w:rsidR="00227D37" w:rsidRPr="00227D37" w:rsidRDefault="00227D37" w:rsidP="000636CD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To remove pesticide residues: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Fruits are often sprayed with pesticides, and thorough washing helps to eliminate these harmful chemicals.</w:t>
      </w:r>
    </w:p>
    <w:p w:rsidR="00227D37" w:rsidRPr="00227D37" w:rsidRDefault="00227D37" w:rsidP="000636CD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To remove harmful microorganisms: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Washing helps to get rid of bacteria, viruses, or other pathogens that might be present on the fruit's surface.</w:t>
      </w:r>
    </w:p>
    <w:p w:rsidR="00227D37" w:rsidRPr="00227D37" w:rsidRDefault="00227D37" w:rsidP="000636CD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To improve taste and appearance: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Rinsing fruits can make them more palatable and visually appealing.</w:t>
      </w: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(b) Highlight three qualities of good quality, freshly prepared fruit juice.</w:t>
      </w:r>
    </w:p>
    <w:p w:rsidR="00227D37" w:rsidRPr="00227D37" w:rsidRDefault="00227D37" w:rsidP="000636CD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Fresh, vibrant color: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The juice should have a bright, natural color typical of the fruit it was made from, without any dullness or discoloration.</w:t>
      </w:r>
    </w:p>
    <w:p w:rsidR="00227D37" w:rsidRPr="00227D37" w:rsidRDefault="00227D37" w:rsidP="000636CD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Pleasant and natural aroma: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It should smell distinctly like the fruit, indicating freshness and no artificial additives or spoilage.</w:t>
      </w:r>
    </w:p>
    <w:p w:rsidR="00227D37" w:rsidRPr="00227D37" w:rsidRDefault="00227D37" w:rsidP="000636CD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Smooth texture without excessive pulp or separation (unless characteristic of the fruit):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Good juice should be free of unwanted chunks or excessive foam, indicating proper extraction and filtration.</w:t>
      </w:r>
    </w:p>
    <w:p w:rsidR="00227D37" w:rsidRPr="00227D37" w:rsidRDefault="00227D37" w:rsidP="000636CD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Sweetness balanced with natural tartness: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The taste should reflect the natural flavor profile of the fruit, neither overly sweet nor excessively sour, without artificial sweeteners.</w:t>
      </w:r>
    </w:p>
    <w:p w:rsidR="00227D37" w:rsidRPr="00227D37" w:rsidRDefault="00227D37" w:rsidP="000636CD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Free from foreign particles/impurities: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There should be no visible dirt, specks, or other unwanted materials in the juice.</w:t>
      </w:r>
    </w:p>
    <w:p w:rsidR="00227D37" w:rsidRPr="00227D37" w:rsidRDefault="00227D37" w:rsidP="000636CD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No signs of fermentation or spoilage: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Good juice should not have an alcoholic smell, fizz, or cloudy appearance that indicates spoilage.</w:t>
      </w:r>
      <w:proofErr w:type="gramEnd"/>
    </w:p>
    <w:p w:rsidR="00227D37" w:rsidRPr="00227D37" w:rsidRDefault="00227D37" w:rsidP="000636CD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High nutritional value: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Freshly prepared juice retains more vitamins, minerals, and enzymes compared to processed or stored juices.</w:t>
      </w:r>
    </w:p>
    <w:p w:rsidR="00227D37" w:rsidRPr="00227D37" w:rsidRDefault="00227D37" w:rsidP="00063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37" w:rsidRPr="00227D37" w:rsidRDefault="00227D37" w:rsidP="000636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sz w:val="24"/>
          <w:szCs w:val="24"/>
        </w:rPr>
        <w:t>(a) Outline two methods of cooking food.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Boiling: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Cooking food by submerging it in rapidly bubbling hot liquid (usually water) at 100°C (212°F).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Steaming: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Cooking food by exposing it to steam from boiling water, often in a steamer basket above the water.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Frying (Pan-frying, Deep-frying, Stir-frying):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Cooking food in hot fat or oil. Pan-frying uses a small amount of fat, deep-frying submerges the food, and stir-frying cooks quickly in a wok with little oil.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Roasting: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Cooking food (especially meat and vegetables) in an oven or over an open flame using dry heat.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Baking: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Cooking food (like bread, cakes, casseroles, or some meats and vegetables) with dry heat, typically in an oven.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Grilling: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Cooking food over direct heat (e.g., charcoal, gas flames) on a grill rack.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Stewing/Braising: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Slow cooking methods that involve simmering food in liquid over a long period, often after initial browning.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Sautéing: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Quickly cooking food in a small amount of fat over relatively high heat, constantly stirring.</w:t>
      </w:r>
    </w:p>
    <w:p w:rsidR="00227D37" w:rsidRPr="00227D37" w:rsidRDefault="00227D37" w:rsidP="000636CD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D37">
        <w:rPr>
          <w:rFonts w:ascii="Times New Roman" w:eastAsia="Times New Roman" w:hAnsi="Times New Roman" w:cs="Times New Roman"/>
          <w:b/>
          <w:bCs/>
          <w:sz w:val="24"/>
          <w:szCs w:val="24"/>
        </w:rPr>
        <w:t>Poaching:</w:t>
      </w:r>
      <w:r w:rsidRPr="00227D37">
        <w:rPr>
          <w:rFonts w:ascii="Times New Roman" w:eastAsia="Times New Roman" w:hAnsi="Times New Roman" w:cs="Times New Roman"/>
          <w:sz w:val="24"/>
          <w:szCs w:val="24"/>
        </w:rPr>
        <w:t xml:space="preserve"> Cooking food gently by submerging it in liquid (water, broth, wine) that is just below simmering point.</w:t>
      </w: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BAD" w:rsidRPr="000636CD" w:rsidRDefault="000636CD" w:rsidP="00063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CD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390BAD" w:rsidRPr="000636CD" w:rsidSect="00227D37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AD1"/>
    <w:multiLevelType w:val="multilevel"/>
    <w:tmpl w:val="BEBCAF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E6D65"/>
    <w:multiLevelType w:val="hybridMultilevel"/>
    <w:tmpl w:val="1AC8AB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4C9B"/>
    <w:multiLevelType w:val="multilevel"/>
    <w:tmpl w:val="2CBA57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10B17"/>
    <w:multiLevelType w:val="multilevel"/>
    <w:tmpl w:val="589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E2008"/>
    <w:multiLevelType w:val="multilevel"/>
    <w:tmpl w:val="24867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F5ABC"/>
    <w:multiLevelType w:val="multilevel"/>
    <w:tmpl w:val="4A0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927A4"/>
    <w:multiLevelType w:val="multilevel"/>
    <w:tmpl w:val="CEF0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16E68"/>
    <w:multiLevelType w:val="multilevel"/>
    <w:tmpl w:val="D03C21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1398C"/>
    <w:multiLevelType w:val="multilevel"/>
    <w:tmpl w:val="C258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BD23F6"/>
    <w:multiLevelType w:val="multilevel"/>
    <w:tmpl w:val="90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D20A4"/>
    <w:multiLevelType w:val="multilevel"/>
    <w:tmpl w:val="F356AD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FC7609"/>
    <w:multiLevelType w:val="multilevel"/>
    <w:tmpl w:val="1C30B1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9394A"/>
    <w:multiLevelType w:val="multilevel"/>
    <w:tmpl w:val="2B7CB8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3A7B30"/>
    <w:multiLevelType w:val="multilevel"/>
    <w:tmpl w:val="420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213F3"/>
    <w:multiLevelType w:val="multilevel"/>
    <w:tmpl w:val="2ACE96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E128FE"/>
    <w:multiLevelType w:val="multilevel"/>
    <w:tmpl w:val="93FA43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B0850"/>
    <w:multiLevelType w:val="multilevel"/>
    <w:tmpl w:val="173A91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51324F"/>
    <w:multiLevelType w:val="multilevel"/>
    <w:tmpl w:val="7174DA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E7515F"/>
    <w:multiLevelType w:val="multilevel"/>
    <w:tmpl w:val="D33ACE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964B0"/>
    <w:multiLevelType w:val="multilevel"/>
    <w:tmpl w:val="FD1244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821B94"/>
    <w:multiLevelType w:val="multilevel"/>
    <w:tmpl w:val="5F1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BA7909"/>
    <w:multiLevelType w:val="multilevel"/>
    <w:tmpl w:val="4C74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7877AF"/>
    <w:multiLevelType w:val="multilevel"/>
    <w:tmpl w:val="8920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CA6BE3"/>
    <w:multiLevelType w:val="multilevel"/>
    <w:tmpl w:val="4E988B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CB4016"/>
    <w:multiLevelType w:val="multilevel"/>
    <w:tmpl w:val="ABBCFB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D559F6"/>
    <w:multiLevelType w:val="multilevel"/>
    <w:tmpl w:val="0A7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D53E3"/>
    <w:multiLevelType w:val="multilevel"/>
    <w:tmpl w:val="C91C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03B68"/>
    <w:multiLevelType w:val="multilevel"/>
    <w:tmpl w:val="68F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E112B"/>
    <w:multiLevelType w:val="multilevel"/>
    <w:tmpl w:val="83BEB0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42630"/>
    <w:multiLevelType w:val="multilevel"/>
    <w:tmpl w:val="834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BF378B"/>
    <w:multiLevelType w:val="multilevel"/>
    <w:tmpl w:val="2DD2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021F17"/>
    <w:multiLevelType w:val="multilevel"/>
    <w:tmpl w:val="F18E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26DE3"/>
    <w:multiLevelType w:val="multilevel"/>
    <w:tmpl w:val="F70C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9447E0"/>
    <w:multiLevelType w:val="multilevel"/>
    <w:tmpl w:val="2B9A28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5A4E7E"/>
    <w:multiLevelType w:val="multilevel"/>
    <w:tmpl w:val="0DCC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7436F1"/>
    <w:multiLevelType w:val="multilevel"/>
    <w:tmpl w:val="E168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5E478C"/>
    <w:multiLevelType w:val="multilevel"/>
    <w:tmpl w:val="33C8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4D04BC"/>
    <w:multiLevelType w:val="multilevel"/>
    <w:tmpl w:val="C4F6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633B65"/>
    <w:multiLevelType w:val="multilevel"/>
    <w:tmpl w:val="B0DC87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C1068F"/>
    <w:multiLevelType w:val="multilevel"/>
    <w:tmpl w:val="BB3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F46720"/>
    <w:multiLevelType w:val="multilevel"/>
    <w:tmpl w:val="FB7A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A453B"/>
    <w:multiLevelType w:val="multilevel"/>
    <w:tmpl w:val="4E6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666DDF"/>
    <w:multiLevelType w:val="multilevel"/>
    <w:tmpl w:val="802446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6"/>
  </w:num>
  <w:num w:numId="3">
    <w:abstractNumId w:val="34"/>
  </w:num>
  <w:num w:numId="4">
    <w:abstractNumId w:val="13"/>
  </w:num>
  <w:num w:numId="5">
    <w:abstractNumId w:val="22"/>
  </w:num>
  <w:num w:numId="6">
    <w:abstractNumId w:val="29"/>
  </w:num>
  <w:num w:numId="7">
    <w:abstractNumId w:val="37"/>
  </w:num>
  <w:num w:numId="8">
    <w:abstractNumId w:val="32"/>
  </w:num>
  <w:num w:numId="9">
    <w:abstractNumId w:val="6"/>
  </w:num>
  <w:num w:numId="10">
    <w:abstractNumId w:val="20"/>
  </w:num>
  <w:num w:numId="11">
    <w:abstractNumId w:val="40"/>
  </w:num>
  <w:num w:numId="12">
    <w:abstractNumId w:val="8"/>
  </w:num>
  <w:num w:numId="13">
    <w:abstractNumId w:val="27"/>
  </w:num>
  <w:num w:numId="14">
    <w:abstractNumId w:val="3"/>
  </w:num>
  <w:num w:numId="15">
    <w:abstractNumId w:val="30"/>
  </w:num>
  <w:num w:numId="16">
    <w:abstractNumId w:val="9"/>
  </w:num>
  <w:num w:numId="17">
    <w:abstractNumId w:val="41"/>
  </w:num>
  <w:num w:numId="18">
    <w:abstractNumId w:val="36"/>
  </w:num>
  <w:num w:numId="19">
    <w:abstractNumId w:val="5"/>
  </w:num>
  <w:num w:numId="20">
    <w:abstractNumId w:val="35"/>
  </w:num>
  <w:num w:numId="21">
    <w:abstractNumId w:val="39"/>
  </w:num>
  <w:num w:numId="22">
    <w:abstractNumId w:val="31"/>
  </w:num>
  <w:num w:numId="23">
    <w:abstractNumId w:val="25"/>
  </w:num>
  <w:num w:numId="24">
    <w:abstractNumId w:val="18"/>
  </w:num>
  <w:num w:numId="25">
    <w:abstractNumId w:val="0"/>
  </w:num>
  <w:num w:numId="26">
    <w:abstractNumId w:val="17"/>
  </w:num>
  <w:num w:numId="27">
    <w:abstractNumId w:val="14"/>
  </w:num>
  <w:num w:numId="28">
    <w:abstractNumId w:val="11"/>
  </w:num>
  <w:num w:numId="29">
    <w:abstractNumId w:val="33"/>
  </w:num>
  <w:num w:numId="30">
    <w:abstractNumId w:val="12"/>
  </w:num>
  <w:num w:numId="31">
    <w:abstractNumId w:val="2"/>
  </w:num>
  <w:num w:numId="32">
    <w:abstractNumId w:val="7"/>
  </w:num>
  <w:num w:numId="33">
    <w:abstractNumId w:val="19"/>
  </w:num>
  <w:num w:numId="34">
    <w:abstractNumId w:val="4"/>
  </w:num>
  <w:num w:numId="35">
    <w:abstractNumId w:val="10"/>
  </w:num>
  <w:num w:numId="36">
    <w:abstractNumId w:val="1"/>
  </w:num>
  <w:num w:numId="37">
    <w:abstractNumId w:val="42"/>
  </w:num>
  <w:num w:numId="38">
    <w:abstractNumId w:val="24"/>
  </w:num>
  <w:num w:numId="39">
    <w:abstractNumId w:val="28"/>
  </w:num>
  <w:num w:numId="40">
    <w:abstractNumId w:val="15"/>
  </w:num>
  <w:num w:numId="41">
    <w:abstractNumId w:val="23"/>
  </w:num>
  <w:num w:numId="42">
    <w:abstractNumId w:val="3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37"/>
    <w:rsid w:val="000636CD"/>
    <w:rsid w:val="00227D37"/>
    <w:rsid w:val="002A2018"/>
    <w:rsid w:val="003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27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D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7D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7D37"/>
    <w:rPr>
      <w:b/>
      <w:bCs/>
    </w:rPr>
  </w:style>
  <w:style w:type="table" w:styleId="TableGrid">
    <w:name w:val="Table Grid"/>
    <w:basedOn w:val="TableNormal"/>
    <w:uiPriority w:val="59"/>
    <w:rsid w:val="00227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27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D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7D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7D37"/>
    <w:rPr>
      <w:b/>
      <w:bCs/>
    </w:rPr>
  </w:style>
  <w:style w:type="table" w:styleId="TableGrid">
    <w:name w:val="Table Grid"/>
    <w:basedOn w:val="TableNormal"/>
    <w:uiPriority w:val="59"/>
    <w:rsid w:val="00227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2836</Words>
  <Characters>16166</Characters>
  <Application>Microsoft Office Word</Application>
  <DocSecurity>0</DocSecurity>
  <Lines>134</Lines>
  <Paragraphs>37</Paragraphs>
  <ScaleCrop>false</ScaleCrop>
  <Company/>
  <LinksUpToDate>false</LinksUpToDate>
  <CharactersWithSpaces>18965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2025-06-08T14:01:00Z</dcterms:created>
  <dcterms:modified xsi:type="dcterms:W3CDTF">2025-06-11T05:09:00Z</dcterms:modified>
</cp:coreProperties>
</file>