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168" w:rsidRPr="000118AD" w:rsidRDefault="000118AD" w:rsidP="000118AD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118A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CRE MOCK PAPER 1, 2025</w:t>
      </w:r>
    </w:p>
    <w:p w:rsidR="00710164" w:rsidRPr="004B7A0E" w:rsidRDefault="007B07C6" w:rsidP="000118A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>MARKING SCHEME</w:t>
      </w:r>
    </w:p>
    <w:p w:rsidR="00710164" w:rsidRPr="004B7A0E" w:rsidRDefault="00710164" w:rsidP="000118A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:rsidR="00710164" w:rsidRPr="004B7A0E" w:rsidRDefault="007B07C6" w:rsidP="000118A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a) Show how the study of Christian Religious Education promotes national unity.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   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(6mks)</w:t>
      </w:r>
    </w:p>
    <w:p w:rsidR="00710164" w:rsidRPr="004B7A0E" w:rsidRDefault="007B07C6" w:rsidP="000118A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Teaches on moral values.</w:t>
      </w:r>
    </w:p>
    <w:p w:rsidR="00710164" w:rsidRPr="004B7A0E" w:rsidRDefault="007B07C6" w:rsidP="000118A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Teaches on social equality of all races/tribes</w:t>
      </w:r>
    </w:p>
    <w:p w:rsidR="00710164" w:rsidRPr="004B7A0E" w:rsidRDefault="007B07C6" w:rsidP="000118A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Teaches on the need to respect our religion an</w:t>
      </w:r>
      <w:r w:rsidR="000570AC">
        <w:rPr>
          <w:rFonts w:ascii="Times New Roman" w:hAnsi="Times New Roman" w:cs="Times New Roman"/>
          <w:sz w:val="26"/>
          <w:szCs w:val="26"/>
          <w:lang w:val="en-GB"/>
        </w:rPr>
        <w:t>d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those of others</w:t>
      </w:r>
    </w:p>
    <w:p w:rsidR="00710164" w:rsidRPr="004B7A0E" w:rsidRDefault="007B07C6" w:rsidP="000118A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It encourages respect to authority/ laws of the country</w:t>
      </w:r>
    </w:p>
    <w:p w:rsidR="00710164" w:rsidRPr="004B7A0E" w:rsidRDefault="000570AC" w:rsidP="000118A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It promotes inter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>national consciousness</w:t>
      </w:r>
    </w:p>
    <w:p w:rsidR="00710164" w:rsidRPr="004B7A0E" w:rsidRDefault="007B07C6" w:rsidP="000118A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The subject is studied by students of different backgrounds hence enhancing national unity</w:t>
      </w:r>
    </w:p>
    <w:p w:rsidR="00710164" w:rsidRPr="004B7A0E" w:rsidRDefault="002200EF" w:rsidP="000118AD">
      <w:pPr>
        <w:spacing w:line="276" w:lineRule="auto"/>
        <w:ind w:firstLineChars="100" w:firstLine="261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b) List</w:t>
      </w:r>
      <w:r w:rsidR="007B07C6"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seven Pauline Epistles in the Bible. </w:t>
      </w:r>
      <w:r w:rsidR="007B07C6"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7B07C6"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7B07C6"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7B07C6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               </w:t>
      </w:r>
      <w:r w:rsidR="007B07C6"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(7mks)</w:t>
      </w:r>
    </w:p>
    <w:p w:rsidR="00710164" w:rsidRPr="004B7A0E" w:rsidRDefault="007B07C6" w:rsidP="000118AD">
      <w:pPr>
        <w:numPr>
          <w:ilvl w:val="0"/>
          <w:numId w:val="5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Romans</w:t>
      </w:r>
    </w:p>
    <w:p w:rsidR="00710164" w:rsidRPr="004B7A0E" w:rsidRDefault="007B07C6" w:rsidP="000118AD">
      <w:pPr>
        <w:numPr>
          <w:ilvl w:val="0"/>
          <w:numId w:val="5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1 Corinthians</w:t>
      </w:r>
    </w:p>
    <w:p w:rsidR="00710164" w:rsidRPr="004B7A0E" w:rsidRDefault="007B07C6" w:rsidP="000118AD">
      <w:pPr>
        <w:numPr>
          <w:ilvl w:val="0"/>
          <w:numId w:val="5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2 Corinthians</w:t>
      </w:r>
    </w:p>
    <w:p w:rsidR="00710164" w:rsidRPr="004B7A0E" w:rsidRDefault="007B07C6" w:rsidP="000118AD">
      <w:pPr>
        <w:numPr>
          <w:ilvl w:val="0"/>
          <w:numId w:val="5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Galatians</w:t>
      </w:r>
    </w:p>
    <w:p w:rsidR="00710164" w:rsidRPr="004B7A0E" w:rsidRDefault="002200EF" w:rsidP="000118AD">
      <w:pPr>
        <w:numPr>
          <w:ilvl w:val="0"/>
          <w:numId w:val="5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Ephesians</w:t>
      </w:r>
    </w:p>
    <w:p w:rsidR="00710164" w:rsidRPr="004B7A0E" w:rsidRDefault="007B07C6" w:rsidP="000118AD">
      <w:pPr>
        <w:numPr>
          <w:ilvl w:val="0"/>
          <w:numId w:val="5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Ph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>i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l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>l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ipians</w:t>
      </w:r>
    </w:p>
    <w:p w:rsidR="00710164" w:rsidRPr="004B7A0E" w:rsidRDefault="007B07C6" w:rsidP="000118AD">
      <w:pPr>
        <w:numPr>
          <w:ilvl w:val="0"/>
          <w:numId w:val="5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Colossians</w:t>
      </w:r>
    </w:p>
    <w:p w:rsidR="00710164" w:rsidRPr="004B7A0E" w:rsidRDefault="007B07C6" w:rsidP="000118AD">
      <w:pPr>
        <w:numPr>
          <w:ilvl w:val="0"/>
          <w:numId w:val="5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1 Thessalonians</w:t>
      </w:r>
    </w:p>
    <w:p w:rsidR="00710164" w:rsidRPr="004B7A0E" w:rsidRDefault="007B07C6" w:rsidP="000118AD">
      <w:pPr>
        <w:numPr>
          <w:ilvl w:val="0"/>
          <w:numId w:val="5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2 Thessalonians</w:t>
      </w:r>
    </w:p>
    <w:p w:rsidR="00710164" w:rsidRPr="004B7A0E" w:rsidRDefault="007B07C6" w:rsidP="000118AD">
      <w:pPr>
        <w:spacing w:line="276" w:lineRule="auto"/>
        <w:ind w:firstLineChars="100" w:firstLine="261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c) Why was the Bible translated from the original languages to other vernacular languages?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   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(7mks)</w:t>
      </w:r>
    </w:p>
    <w:p w:rsidR="00710164" w:rsidRPr="004B7A0E" w:rsidRDefault="007B07C6" w:rsidP="000118AD">
      <w:pPr>
        <w:numPr>
          <w:ilvl w:val="0"/>
          <w:numId w:val="6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To facilitate the spread of the Word of God to communities all over the world</w:t>
      </w:r>
    </w:p>
    <w:p w:rsidR="00710164" w:rsidRPr="004B7A0E" w:rsidRDefault="007B07C6" w:rsidP="000118AD">
      <w:pPr>
        <w:numPr>
          <w:ilvl w:val="0"/>
          <w:numId w:val="6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To train the local people to take up church leadership</w:t>
      </w:r>
    </w:p>
    <w:p w:rsidR="00710164" w:rsidRPr="004B7A0E" w:rsidRDefault="007B07C6" w:rsidP="000118AD">
      <w:pPr>
        <w:numPr>
          <w:ilvl w:val="0"/>
          <w:numId w:val="6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To interpret foreign concepts in the Bible into the local context</w:t>
      </w:r>
    </w:p>
    <w:p w:rsidR="00710164" w:rsidRPr="004B7A0E" w:rsidRDefault="007B07C6" w:rsidP="000118AD">
      <w:pPr>
        <w:numPr>
          <w:ilvl w:val="0"/>
          <w:numId w:val="6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The original languages (Hebrew and Greek) were not so clear</w:t>
      </w:r>
    </w:p>
    <w:p w:rsidR="00710164" w:rsidRPr="004B7A0E" w:rsidRDefault="007B07C6" w:rsidP="000118AD">
      <w:pPr>
        <w:numPr>
          <w:ilvl w:val="0"/>
          <w:numId w:val="6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To convert many people to Christianity</w:t>
      </w:r>
    </w:p>
    <w:p w:rsidR="00710164" w:rsidRPr="004B7A0E" w:rsidRDefault="007B07C6" w:rsidP="000118AD">
      <w:pPr>
        <w:numPr>
          <w:ilvl w:val="0"/>
          <w:numId w:val="6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To enable many people to read and understand the Word of God in all the communities</w:t>
      </w:r>
    </w:p>
    <w:p w:rsidR="00710164" w:rsidRPr="004B7A0E" w:rsidRDefault="007B07C6" w:rsidP="000118AD">
      <w:pPr>
        <w:numPr>
          <w:ilvl w:val="0"/>
          <w:numId w:val="6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To indigenize Christianity/ help the lo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>cal people to identify with/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accept the Biblical message</w:t>
      </w:r>
    </w:p>
    <w:p w:rsidR="00710164" w:rsidRPr="004B7A0E" w:rsidRDefault="007B07C6" w:rsidP="000118AD">
      <w:pPr>
        <w:numPr>
          <w:ilvl w:val="0"/>
          <w:numId w:val="6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For individuals to read the Bible at their free time</w:t>
      </w:r>
    </w:p>
    <w:p w:rsidR="00710164" w:rsidRDefault="007B07C6" w:rsidP="000118AD">
      <w:pPr>
        <w:numPr>
          <w:ilvl w:val="0"/>
          <w:numId w:val="6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To expand Christianity 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 xml:space="preserve">in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the world</w:t>
      </w:r>
    </w:p>
    <w:p w:rsidR="000118AD" w:rsidRDefault="000118AD" w:rsidP="000118AD">
      <w:pPr>
        <w:tabs>
          <w:tab w:val="left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0118AD" w:rsidRDefault="000118AD" w:rsidP="000118AD">
      <w:pPr>
        <w:tabs>
          <w:tab w:val="left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0118AD" w:rsidRPr="004B7A0E" w:rsidRDefault="000118AD" w:rsidP="000118AD">
      <w:pPr>
        <w:tabs>
          <w:tab w:val="left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710164" w:rsidRPr="004B7A0E" w:rsidRDefault="00710164" w:rsidP="000118AD">
      <w:p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710164" w:rsidRPr="004B7A0E" w:rsidRDefault="007B07C6" w:rsidP="000118A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a) Identify seven activities performed by God in the second Biblical creation account.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   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(7mks)</w:t>
      </w:r>
    </w:p>
    <w:p w:rsidR="00710164" w:rsidRPr="004B7A0E" w:rsidRDefault="007B07C6" w:rsidP="000118A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God created the Heavens and the Earth </w:t>
      </w:r>
    </w:p>
    <w:p w:rsidR="00710164" w:rsidRPr="004B7A0E" w:rsidRDefault="002200EF" w:rsidP="000118A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God moulded man from the s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>oil/ gave him breath of life</w:t>
      </w:r>
    </w:p>
    <w:p w:rsidR="00710164" w:rsidRPr="004B7A0E" w:rsidRDefault="007B07C6" w:rsidP="000118A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He planted the Garden of Eden</w:t>
      </w:r>
    </w:p>
    <w:p w:rsidR="00710164" w:rsidRPr="004B7A0E" w:rsidRDefault="007B07C6" w:rsidP="000118A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God put man in the Garden of Eden to cultivate/guard it</w:t>
      </w:r>
    </w:p>
    <w:p w:rsidR="00710164" w:rsidRPr="004B7A0E" w:rsidRDefault="007B07C6" w:rsidP="000118A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God commanded man to eat from all trees except the tree of knowledge of good and evil</w:t>
      </w:r>
    </w:p>
    <w:p w:rsidR="00710164" w:rsidRPr="002200EF" w:rsidRDefault="007B07C6" w:rsidP="000118A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God planted all types of trees</w:t>
      </w:r>
    </w:p>
    <w:p w:rsidR="00710164" w:rsidRPr="004B7A0E" w:rsidRDefault="007B07C6" w:rsidP="000118A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God c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>reated all types of animals/g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ave them to man to name them</w:t>
      </w:r>
    </w:p>
    <w:p w:rsidR="00710164" w:rsidRPr="004B7A0E" w:rsidRDefault="00AD023F" w:rsidP="000118A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He made Adam to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fall into a deep slee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 xml:space="preserve">p/ God created woman from man’s 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>rib</w:t>
      </w:r>
    </w:p>
    <w:p w:rsidR="00710164" w:rsidRPr="004B7A0E" w:rsidRDefault="007B07C6" w:rsidP="000118A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God brought the woman to man/Adam</w:t>
      </w:r>
    </w:p>
    <w:p w:rsidR="00710164" w:rsidRPr="004B7A0E" w:rsidRDefault="007B07C6" w:rsidP="000118AD">
      <w:pPr>
        <w:spacing w:line="276" w:lineRule="auto"/>
        <w:ind w:firstLineChars="100" w:firstLine="261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b) What provisions did God give to man in the Genesis creation accounts?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   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(6mks)</w:t>
      </w:r>
    </w:p>
    <w:p w:rsidR="00710164" w:rsidRPr="004B7A0E" w:rsidRDefault="007B07C6" w:rsidP="000118AD">
      <w:pPr>
        <w:numPr>
          <w:ilvl w:val="0"/>
          <w:numId w:val="8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Breath of life</w:t>
      </w:r>
    </w:p>
    <w:p w:rsidR="00710164" w:rsidRPr="004B7A0E" w:rsidRDefault="007B07C6" w:rsidP="000118AD">
      <w:pPr>
        <w:numPr>
          <w:ilvl w:val="0"/>
          <w:numId w:val="8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A place to settle</w:t>
      </w:r>
    </w:p>
    <w:p w:rsidR="00710164" w:rsidRPr="004B7A0E" w:rsidRDefault="007B07C6" w:rsidP="000118AD">
      <w:pPr>
        <w:numPr>
          <w:ilvl w:val="0"/>
          <w:numId w:val="8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Food and water</w:t>
      </w:r>
    </w:p>
    <w:p w:rsidR="00710164" w:rsidRPr="004B7A0E" w:rsidRDefault="007B07C6" w:rsidP="000118AD">
      <w:pPr>
        <w:numPr>
          <w:ilvl w:val="0"/>
          <w:numId w:val="8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Companion/ helper</w:t>
      </w:r>
    </w:p>
    <w:p w:rsidR="00710164" w:rsidRPr="004B7A0E" w:rsidRDefault="007B07C6" w:rsidP="000118AD">
      <w:pPr>
        <w:numPr>
          <w:ilvl w:val="0"/>
          <w:numId w:val="8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Power to rule/ dominate</w:t>
      </w:r>
    </w:p>
    <w:p w:rsidR="00710164" w:rsidRPr="004B7A0E" w:rsidRDefault="007B07C6" w:rsidP="000118AD">
      <w:pPr>
        <w:numPr>
          <w:ilvl w:val="0"/>
          <w:numId w:val="8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Ability to think/ make decisions</w:t>
      </w:r>
    </w:p>
    <w:p w:rsidR="00710164" w:rsidRDefault="007B07C6" w:rsidP="000118AD">
      <w:pPr>
        <w:numPr>
          <w:ilvl w:val="0"/>
          <w:numId w:val="8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Ability to multiply/ increase in number</w:t>
      </w:r>
    </w:p>
    <w:p w:rsidR="000118AD" w:rsidRPr="004B7A0E" w:rsidRDefault="000118AD" w:rsidP="000118AD">
      <w:pPr>
        <w:tabs>
          <w:tab w:val="left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2200EF" w:rsidRDefault="007B07C6" w:rsidP="000118AD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>c) Highlight seven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lessons learnt about work </w:t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>from Genesis creation stories.</w:t>
      </w:r>
    </w:p>
    <w:p w:rsidR="00710164" w:rsidRPr="004B7A0E" w:rsidRDefault="007B07C6" w:rsidP="000118AD">
      <w:pPr>
        <w:spacing w:line="276" w:lineRule="auto"/>
        <w:ind w:left="7200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    </w:t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>(7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mks)</w:t>
      </w:r>
    </w:p>
    <w:p w:rsidR="00710164" w:rsidRPr="004B7A0E" w:rsidRDefault="007B07C6" w:rsidP="000118AD">
      <w:pPr>
        <w:numPr>
          <w:ilvl w:val="0"/>
          <w:numId w:val="9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Work is ordained by God</w:t>
      </w:r>
    </w:p>
    <w:p w:rsidR="00710164" w:rsidRPr="004B7A0E" w:rsidRDefault="007B07C6" w:rsidP="000118AD">
      <w:pPr>
        <w:numPr>
          <w:ilvl w:val="0"/>
          <w:numId w:val="9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All work is important</w:t>
      </w:r>
    </w:p>
    <w:p w:rsidR="00710164" w:rsidRPr="004B7A0E" w:rsidRDefault="007B07C6" w:rsidP="000118AD">
      <w:pPr>
        <w:numPr>
          <w:ilvl w:val="0"/>
          <w:numId w:val="9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Work should be part of Christian life</w:t>
      </w:r>
    </w:p>
    <w:p w:rsidR="00710164" w:rsidRPr="004B7A0E" w:rsidRDefault="007B07C6" w:rsidP="000118AD">
      <w:pPr>
        <w:numPr>
          <w:ilvl w:val="0"/>
          <w:numId w:val="9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Go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>d expects human being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to work</w:t>
      </w:r>
    </w:p>
    <w:p w:rsidR="00710164" w:rsidRPr="004B7A0E" w:rsidRDefault="007B07C6" w:rsidP="000118AD">
      <w:pPr>
        <w:numPr>
          <w:ilvl w:val="0"/>
          <w:numId w:val="9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Work should be orderly</w:t>
      </w:r>
    </w:p>
    <w:p w:rsidR="00710164" w:rsidRPr="004B7A0E" w:rsidRDefault="007B07C6" w:rsidP="000118AD">
      <w:pPr>
        <w:numPr>
          <w:ilvl w:val="0"/>
          <w:numId w:val="9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Work should be done diligently</w:t>
      </w:r>
    </w:p>
    <w:p w:rsidR="00710164" w:rsidRDefault="007B07C6" w:rsidP="000118AD">
      <w:pPr>
        <w:numPr>
          <w:ilvl w:val="0"/>
          <w:numId w:val="9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Rest is important after work</w:t>
      </w:r>
    </w:p>
    <w:p w:rsidR="000118AD" w:rsidRPr="000118AD" w:rsidRDefault="000118AD" w:rsidP="000118AD">
      <w:pPr>
        <w:spacing w:line="276" w:lineRule="auto"/>
        <w:ind w:left="425"/>
        <w:rPr>
          <w:rFonts w:ascii="Times New Roman" w:hAnsi="Times New Roman" w:cs="Times New Roman"/>
          <w:sz w:val="26"/>
          <w:szCs w:val="26"/>
          <w:lang w:val="en-GB"/>
        </w:rPr>
      </w:pPr>
    </w:p>
    <w:p w:rsidR="00710164" w:rsidRPr="004B7A0E" w:rsidRDefault="007B07C6" w:rsidP="000118A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a) List five animals God told Abraham to bring during the Covenant.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   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(5mks)</w:t>
      </w:r>
    </w:p>
    <w:p w:rsidR="00710164" w:rsidRPr="004B7A0E" w:rsidRDefault="007B07C6" w:rsidP="000118A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A heifer, three year old</w:t>
      </w:r>
    </w:p>
    <w:p w:rsidR="00710164" w:rsidRPr="004B7A0E" w:rsidRDefault="002200EF" w:rsidP="000118A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A she-goat, three year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old</w:t>
      </w:r>
    </w:p>
    <w:p w:rsidR="00710164" w:rsidRPr="004B7A0E" w:rsidRDefault="007B07C6" w:rsidP="000118A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A ram, three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 xml:space="preserve"> year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old</w:t>
      </w:r>
    </w:p>
    <w:p w:rsidR="00710164" w:rsidRPr="004B7A0E" w:rsidRDefault="007B07C6" w:rsidP="000118A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A turtle dove</w:t>
      </w:r>
    </w:p>
    <w:p w:rsidR="00710164" w:rsidRPr="004B7A0E" w:rsidRDefault="007B07C6" w:rsidP="000118A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A young pigeon</w:t>
      </w:r>
    </w:p>
    <w:p w:rsidR="00710164" w:rsidRPr="004B7A0E" w:rsidRDefault="00710164" w:rsidP="000118AD">
      <w:p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710164" w:rsidRPr="004B7A0E" w:rsidRDefault="007B07C6" w:rsidP="000118AD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b) Apart from the covenant between Go and Abraham, state and explain any four examples of covenants in the Old Testament.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   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(8mks)</w:t>
      </w:r>
    </w:p>
    <w:p w:rsidR="00710164" w:rsidRPr="004B7A0E" w:rsidRDefault="007B07C6" w:rsidP="000118AD">
      <w:pPr>
        <w:numPr>
          <w:ilvl w:val="0"/>
          <w:numId w:val="11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Gods covenant with Noah</w:t>
      </w:r>
    </w:p>
    <w:p w:rsidR="00710164" w:rsidRPr="004B7A0E" w:rsidRDefault="007B07C6" w:rsidP="000118AD">
      <w:pPr>
        <w:numPr>
          <w:ilvl w:val="0"/>
          <w:numId w:val="11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The Sinai covenant</w:t>
      </w:r>
    </w:p>
    <w:p w:rsidR="00710164" w:rsidRPr="004B7A0E" w:rsidRDefault="007B07C6" w:rsidP="000118AD">
      <w:pPr>
        <w:numPr>
          <w:ilvl w:val="0"/>
          <w:numId w:val="11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Gods covenant with David</w:t>
      </w:r>
    </w:p>
    <w:p w:rsidR="00710164" w:rsidRPr="004B7A0E" w:rsidRDefault="007B07C6" w:rsidP="000118AD">
      <w:pPr>
        <w:numPr>
          <w:ilvl w:val="0"/>
          <w:numId w:val="11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The New Covenant through Jeremiah</w:t>
      </w:r>
    </w:p>
    <w:p w:rsidR="00710164" w:rsidRPr="004B7A0E" w:rsidRDefault="007B07C6" w:rsidP="000118AD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c) Identify any seven acts of faith today.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  <w:t>(7mks)</w:t>
      </w:r>
    </w:p>
    <w:p w:rsidR="00710164" w:rsidRPr="004B7A0E" w:rsidRDefault="007B07C6" w:rsidP="000118AD">
      <w:pPr>
        <w:numPr>
          <w:ilvl w:val="0"/>
          <w:numId w:val="12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Praying to God</w:t>
      </w:r>
    </w:p>
    <w:p w:rsidR="00710164" w:rsidRPr="004B7A0E" w:rsidRDefault="002200EF" w:rsidP="000118AD">
      <w:pPr>
        <w:numPr>
          <w:ilvl w:val="0"/>
          <w:numId w:val="12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Gi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>ving offerings</w:t>
      </w:r>
    </w:p>
    <w:p w:rsidR="00710164" w:rsidRPr="004B7A0E" w:rsidRDefault="007B07C6" w:rsidP="000118AD">
      <w:pPr>
        <w:numPr>
          <w:ilvl w:val="0"/>
          <w:numId w:val="12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Reading the Bible</w:t>
      </w:r>
    </w:p>
    <w:p w:rsidR="00710164" w:rsidRPr="004B7A0E" w:rsidRDefault="007B07C6" w:rsidP="000118AD">
      <w:pPr>
        <w:numPr>
          <w:ilvl w:val="0"/>
          <w:numId w:val="12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Preaching the Gospel</w:t>
      </w:r>
    </w:p>
    <w:p w:rsidR="00710164" w:rsidRPr="004B7A0E" w:rsidRDefault="002200EF" w:rsidP="000118AD">
      <w:pPr>
        <w:numPr>
          <w:ilvl w:val="0"/>
          <w:numId w:val="12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Singing Christian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songs/ hymns</w:t>
      </w:r>
    </w:p>
    <w:p w:rsidR="00710164" w:rsidRPr="004B7A0E" w:rsidRDefault="007B07C6" w:rsidP="000118AD">
      <w:pPr>
        <w:numPr>
          <w:ilvl w:val="0"/>
          <w:numId w:val="12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Gong for fellowships</w:t>
      </w:r>
    </w:p>
    <w:p w:rsidR="00710164" w:rsidRPr="004B7A0E" w:rsidRDefault="007B07C6" w:rsidP="000118AD">
      <w:pPr>
        <w:numPr>
          <w:ilvl w:val="0"/>
          <w:numId w:val="12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Helping the underpriviledge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>d</w:t>
      </w:r>
    </w:p>
    <w:p w:rsidR="00710164" w:rsidRPr="004B7A0E" w:rsidRDefault="007B07C6" w:rsidP="000118AD">
      <w:pPr>
        <w:numPr>
          <w:ilvl w:val="0"/>
          <w:numId w:val="12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Leading holy lives</w:t>
      </w:r>
    </w:p>
    <w:p w:rsidR="00710164" w:rsidRPr="004B7A0E" w:rsidRDefault="007B07C6" w:rsidP="000118AD">
      <w:pPr>
        <w:numPr>
          <w:ilvl w:val="0"/>
          <w:numId w:val="12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Repenting of sins</w:t>
      </w:r>
    </w:p>
    <w:p w:rsidR="00710164" w:rsidRPr="004B7A0E" w:rsidRDefault="00710164" w:rsidP="000118AD">
      <w:p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710164" w:rsidRPr="004B7A0E" w:rsidRDefault="007B07C6" w:rsidP="000118A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a) Describe the socio-economi</w:t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c background of prophet Amos. </w:t>
      </w:r>
      <w:r w:rsidR="002200E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(7mks)</w:t>
      </w:r>
    </w:p>
    <w:p w:rsidR="00710164" w:rsidRPr="004B7A0E" w:rsidRDefault="007B07C6" w:rsidP="000118AD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There was economic prosperity</w:t>
      </w:r>
    </w:p>
    <w:p w:rsidR="00710164" w:rsidRPr="004B7A0E" w:rsidRDefault="007B07C6" w:rsidP="000118AD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The gap between the rich an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>d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the poor was great</w:t>
      </w:r>
    </w:p>
    <w:p w:rsidR="00710164" w:rsidRPr="004B7A0E" w:rsidRDefault="007B07C6" w:rsidP="000118AD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Wealth and power was concentrated in the hands of the king, his family, officials and wealthy landowners</w:t>
      </w:r>
    </w:p>
    <w:p w:rsidR="00710164" w:rsidRPr="004B7A0E" w:rsidRDefault="007B07C6" w:rsidP="000118AD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Wealth was concentrated in towns and cities whe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>r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e trade an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>d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commerce thrived</w:t>
      </w:r>
    </w:p>
    <w:p w:rsidR="00710164" w:rsidRPr="004B7A0E" w:rsidRDefault="007B07C6" w:rsidP="000118AD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The rich merchants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accumulated wealth by exploiting the poor</w:t>
      </w:r>
    </w:p>
    <w:p w:rsidR="00710164" w:rsidRPr="004B7A0E" w:rsidRDefault="007B07C6" w:rsidP="000118AD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There was massive corruption in the society</w:t>
      </w:r>
    </w:p>
    <w:p w:rsidR="00710164" w:rsidRPr="004B7A0E" w:rsidRDefault="007B07C6" w:rsidP="000118AD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Standard of morality had gone down drastically</w:t>
      </w:r>
      <w:r w:rsidR="00970FE0">
        <w:rPr>
          <w:rFonts w:ascii="Times New Roman" w:hAnsi="Times New Roman" w:cs="Times New Roman"/>
          <w:sz w:val="26"/>
          <w:szCs w:val="26"/>
          <w:lang w:val="en-GB"/>
        </w:rPr>
        <w:t>/deterio</w:t>
      </w:r>
      <w:r w:rsidR="002200EF">
        <w:rPr>
          <w:rFonts w:ascii="Times New Roman" w:hAnsi="Times New Roman" w:cs="Times New Roman"/>
          <w:sz w:val="26"/>
          <w:szCs w:val="26"/>
          <w:lang w:val="en-GB"/>
        </w:rPr>
        <w:t>riated</w:t>
      </w:r>
    </w:p>
    <w:p w:rsidR="00710164" w:rsidRPr="004B7A0E" w:rsidRDefault="007B07C6" w:rsidP="000118AD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Sexual immortality was widespread</w:t>
      </w:r>
    </w:p>
    <w:p w:rsidR="00710164" w:rsidRDefault="007B07C6" w:rsidP="000118AD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The powerful and the wealthy elite of the country showed off in worship</w:t>
      </w:r>
    </w:p>
    <w:p w:rsidR="000118AD" w:rsidRPr="004B7A0E" w:rsidRDefault="000118AD" w:rsidP="000118AD">
      <w:pPr>
        <w:tabs>
          <w:tab w:val="left" w:pos="425"/>
        </w:tabs>
        <w:spacing w:line="276" w:lineRule="auto"/>
        <w:ind w:left="425"/>
        <w:rPr>
          <w:rFonts w:ascii="Times New Roman" w:hAnsi="Times New Roman" w:cs="Times New Roman"/>
          <w:sz w:val="26"/>
          <w:szCs w:val="26"/>
          <w:lang w:val="en-GB"/>
        </w:rPr>
      </w:pPr>
    </w:p>
    <w:p w:rsidR="00710164" w:rsidRPr="004B7A0E" w:rsidRDefault="007B07C6" w:rsidP="000118AD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b) Identify any four </w:t>
      </w:r>
      <w:r w:rsidR="00970FE0">
        <w:rPr>
          <w:rFonts w:ascii="Times New Roman" w:hAnsi="Times New Roman" w:cs="Times New Roman"/>
          <w:b/>
          <w:bCs/>
          <w:sz w:val="26"/>
          <w:szCs w:val="26"/>
          <w:lang w:val="en-GB"/>
        </w:rPr>
        <w:t>neighboring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nations God was going to jud</w:t>
      </w:r>
      <w:r w:rsidR="00970FE0">
        <w:rPr>
          <w:rFonts w:ascii="Times New Roman" w:hAnsi="Times New Roman" w:cs="Times New Roman"/>
          <w:b/>
          <w:bCs/>
          <w:sz w:val="26"/>
          <w:szCs w:val="26"/>
          <w:lang w:val="en-GB"/>
        </w:rPr>
        <w:t>ge and why God would judge them.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970FE0">
        <w:rPr>
          <w:rFonts w:ascii="Times New Roman" w:hAnsi="Times New Roman" w:cs="Times New Roman"/>
          <w:b/>
          <w:bCs/>
          <w:sz w:val="26"/>
          <w:szCs w:val="26"/>
          <w:lang w:val="en-GB"/>
        </w:rPr>
        <w:t>(8mks</w:t>
      </w:r>
    </w:p>
    <w:p w:rsidR="00710164" w:rsidRPr="004B7A0E" w:rsidRDefault="007B07C6" w:rsidP="000118AD">
      <w:pPr>
        <w:numPr>
          <w:ilvl w:val="0"/>
          <w:numId w:val="14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S</w:t>
      </w:r>
      <w:r w:rsidR="00970FE0">
        <w:rPr>
          <w:rFonts w:ascii="Times New Roman" w:hAnsi="Times New Roman" w:cs="Times New Roman"/>
          <w:sz w:val="26"/>
          <w:szCs w:val="26"/>
          <w:lang w:val="en-GB"/>
        </w:rPr>
        <w:t>yria/Damascus- because they ill-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treated the pregnant women of Gilead during their war with Israel/ war crime</w:t>
      </w:r>
    </w:p>
    <w:p w:rsidR="00710164" w:rsidRPr="004B7A0E" w:rsidRDefault="007B07C6" w:rsidP="000118AD">
      <w:pPr>
        <w:numPr>
          <w:ilvl w:val="0"/>
          <w:numId w:val="14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Phili</w:t>
      </w:r>
      <w:r w:rsidR="00970FE0">
        <w:rPr>
          <w:rFonts w:ascii="Times New Roman" w:hAnsi="Times New Roman" w:cs="Times New Roman"/>
          <w:sz w:val="26"/>
          <w:szCs w:val="26"/>
          <w:lang w:val="en-GB"/>
        </w:rPr>
        <w:t>s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tia and Gaza- because they had sold their fellow citizens as slaves to Edom to work</w:t>
      </w:r>
      <w:r w:rsidR="00970FE0">
        <w:rPr>
          <w:rFonts w:ascii="Times New Roman" w:hAnsi="Times New Roman" w:cs="Times New Roman"/>
          <w:sz w:val="26"/>
          <w:szCs w:val="26"/>
          <w:lang w:val="en-GB"/>
        </w:rPr>
        <w:t xml:space="preserve"> in their expensive copper indu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stry</w:t>
      </w:r>
    </w:p>
    <w:p w:rsidR="00710164" w:rsidRPr="004B7A0E" w:rsidRDefault="007B07C6" w:rsidP="000118AD">
      <w:pPr>
        <w:numPr>
          <w:ilvl w:val="0"/>
          <w:numId w:val="14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Tyre/ Pho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e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necia- because the King of Tyre had sold to Edom as slav</w:t>
      </w:r>
      <w:r w:rsidR="00970FE0">
        <w:rPr>
          <w:rFonts w:ascii="Times New Roman" w:hAnsi="Times New Roman" w:cs="Times New Roman"/>
          <w:sz w:val="26"/>
          <w:szCs w:val="26"/>
          <w:lang w:val="en-GB"/>
        </w:rPr>
        <w:t>es hence breaking the coven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ant of brotherhood.</w:t>
      </w:r>
    </w:p>
    <w:p w:rsidR="00710164" w:rsidRPr="004B7A0E" w:rsidRDefault="007B07C6" w:rsidP="000118AD">
      <w:pPr>
        <w:numPr>
          <w:ilvl w:val="0"/>
          <w:numId w:val="14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Edom- because Edom had plundered Je</w:t>
      </w:r>
      <w:r w:rsidR="00970FE0">
        <w:rPr>
          <w:rFonts w:ascii="Times New Roman" w:hAnsi="Times New Roman" w:cs="Times New Roman"/>
          <w:sz w:val="26"/>
          <w:szCs w:val="26"/>
          <w:lang w:val="en-GB"/>
        </w:rPr>
        <w:t>rusalem, killed its citizen and/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carried some into slavery</w:t>
      </w:r>
    </w:p>
    <w:p w:rsidR="00710164" w:rsidRDefault="007B07C6" w:rsidP="000118AD">
      <w:pPr>
        <w:numPr>
          <w:ilvl w:val="0"/>
          <w:numId w:val="14"/>
        </w:numPr>
        <w:tabs>
          <w:tab w:val="clear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Moab- because the people of Moab had fought and defeated the nations of Edom hence they raided the royal graves and burnt the bones of the dead kings.</w:t>
      </w:r>
    </w:p>
    <w:p w:rsidR="000118AD" w:rsidRDefault="000118AD" w:rsidP="000118AD">
      <w:pPr>
        <w:tabs>
          <w:tab w:val="left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0118AD" w:rsidRPr="004B7A0E" w:rsidRDefault="000118AD" w:rsidP="000118AD">
      <w:pPr>
        <w:tabs>
          <w:tab w:val="left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AD023F" w:rsidRDefault="007B07C6" w:rsidP="000118AD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c) Show seven ways in which the church can</w:t>
      </w:r>
      <w:r w:rsidR="00970FE0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promote social justice today.</w:t>
      </w:r>
    </w:p>
    <w:p w:rsidR="00710164" w:rsidRPr="004B7A0E" w:rsidRDefault="00AD023F" w:rsidP="000118AD">
      <w:pPr>
        <w:spacing w:line="276" w:lineRule="auto"/>
        <w:ind w:left="6480" w:firstLine="720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    </w:t>
      </w:r>
      <w:r w:rsidR="007B07C6"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(7mks)</w:t>
      </w:r>
    </w:p>
    <w:p w:rsidR="00710164" w:rsidRPr="004B7A0E" w:rsidRDefault="007B07C6" w:rsidP="000118AD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Provides civic education on social justice to the public</w:t>
      </w:r>
    </w:p>
    <w:p w:rsidR="00710164" w:rsidRPr="004B7A0E" w:rsidRDefault="007B07C6" w:rsidP="000118AD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Condemns social injustices</w:t>
      </w:r>
    </w:p>
    <w:p w:rsidR="00710164" w:rsidRPr="004B7A0E" w:rsidRDefault="007B07C6" w:rsidP="000118AD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Preaches against social injustices</w:t>
      </w:r>
    </w:p>
    <w:p w:rsidR="00710164" w:rsidRPr="004B7A0E" w:rsidRDefault="00970FE0" w:rsidP="000118AD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Pr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>ays for social justices</w:t>
      </w:r>
    </w:p>
    <w:p w:rsidR="00710164" w:rsidRPr="004B7A0E" w:rsidRDefault="00970FE0" w:rsidP="000118AD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Advises the government 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>on the practices that promotes social justices</w:t>
      </w:r>
    </w:p>
    <w:p w:rsidR="00710164" w:rsidRPr="004B7A0E" w:rsidRDefault="007B07C6" w:rsidP="000118AD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Provides guidance and counselling for victims of social injustices</w:t>
      </w:r>
    </w:p>
    <w:p w:rsidR="00710164" w:rsidRPr="004B7A0E" w:rsidRDefault="007B07C6" w:rsidP="000118AD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Advises members to respect/ obey laws of the country</w:t>
      </w:r>
    </w:p>
    <w:p w:rsidR="00710164" w:rsidRPr="004B7A0E" w:rsidRDefault="00710164" w:rsidP="000118AD">
      <w:p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710164" w:rsidRPr="004B7A0E" w:rsidRDefault="007B07C6" w:rsidP="000118A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a) Describe</w:t>
      </w:r>
      <w:r w:rsidR="00970FE0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personal life of Jeremiah.</w:t>
      </w:r>
      <w:r w:rsidR="00970FE0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970FE0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970FE0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970FE0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(6mks)</w:t>
      </w:r>
    </w:p>
    <w:p w:rsidR="00710164" w:rsidRPr="004B7A0E" w:rsidRDefault="007B07C6" w:rsidP="000118AD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Was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 xml:space="preserve"> the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son of Hilkiah</w:t>
      </w:r>
    </w:p>
    <w:p w:rsidR="00710164" w:rsidRPr="004B7A0E" w:rsidRDefault="007B07C6" w:rsidP="000118AD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Came from Anathoth</w:t>
      </w:r>
    </w:p>
    <w:p w:rsidR="00710164" w:rsidRPr="004B7A0E" w:rsidRDefault="00970FE0" w:rsidP="000118AD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W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>as from a priestly family</w:t>
      </w:r>
    </w:p>
    <w:p w:rsidR="00710164" w:rsidRPr="004B7A0E" w:rsidRDefault="00AD023F" w:rsidP="000118AD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H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>e was educated in the religious traditions of Israel</w:t>
      </w:r>
    </w:p>
    <w:p w:rsidR="00710164" w:rsidRPr="004B7A0E" w:rsidRDefault="007B07C6" w:rsidP="000118AD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He did not marry/ nor have children</w:t>
      </w:r>
    </w:p>
    <w:p w:rsidR="00710164" w:rsidRPr="004B7A0E" w:rsidRDefault="007B07C6" w:rsidP="000118AD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Was very patriotic to his people</w:t>
      </w:r>
    </w:p>
    <w:p w:rsidR="00710164" w:rsidRPr="004B7A0E" w:rsidRDefault="007B07C6" w:rsidP="000118AD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He suffered rejection/ opposition from his people</w:t>
      </w:r>
    </w:p>
    <w:p w:rsidR="00AD023F" w:rsidRDefault="00AD023F" w:rsidP="000118AD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Was very lonely/d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>id no</w:t>
      </w:r>
      <w:r>
        <w:rPr>
          <w:rFonts w:ascii="Times New Roman" w:hAnsi="Times New Roman" w:cs="Times New Roman"/>
          <w:sz w:val="26"/>
          <w:szCs w:val="26"/>
          <w:lang w:val="en-GB"/>
        </w:rPr>
        <w:t>t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attend any social gathering</w:t>
      </w:r>
    </w:p>
    <w:p w:rsidR="000118AD" w:rsidRPr="000118AD" w:rsidRDefault="000118AD" w:rsidP="000118AD">
      <w:pPr>
        <w:tabs>
          <w:tab w:val="left" w:pos="425"/>
        </w:tabs>
        <w:spacing w:line="276" w:lineRule="auto"/>
        <w:ind w:left="425"/>
        <w:rPr>
          <w:rFonts w:ascii="Times New Roman" w:hAnsi="Times New Roman" w:cs="Times New Roman"/>
          <w:sz w:val="26"/>
          <w:szCs w:val="26"/>
          <w:lang w:val="en-GB"/>
        </w:rPr>
      </w:pPr>
    </w:p>
    <w:p w:rsidR="00710164" w:rsidRPr="004B7A0E" w:rsidRDefault="007B07C6" w:rsidP="000118AD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b) Describe the content of the Tem</w:t>
      </w:r>
      <w:r w:rsidR="00970FE0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ple Sermon (Jeremiah 7:1-8:3)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(7mks)</w:t>
      </w:r>
    </w:p>
    <w:p w:rsidR="00710164" w:rsidRPr="004B7A0E" w:rsidRDefault="007B07C6" w:rsidP="000118AD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Jeremiah told the people to change </w:t>
      </w:r>
      <w:r w:rsidR="00970FE0">
        <w:rPr>
          <w:rFonts w:ascii="Times New Roman" w:hAnsi="Times New Roman" w:cs="Times New Roman"/>
          <w:sz w:val="26"/>
          <w:szCs w:val="26"/>
          <w:lang w:val="en-GB"/>
        </w:rPr>
        <w:t>t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heir way of life/ evils they were doing</w:t>
      </w:r>
    </w:p>
    <w:p w:rsidR="00710164" w:rsidRPr="004B7A0E" w:rsidRDefault="007B07C6" w:rsidP="000118AD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Jeremiah accused </w:t>
      </w:r>
      <w:r w:rsidR="00970FE0">
        <w:rPr>
          <w:rFonts w:ascii="Times New Roman" w:hAnsi="Times New Roman" w:cs="Times New Roman"/>
          <w:sz w:val="26"/>
          <w:szCs w:val="26"/>
          <w:lang w:val="en-GB"/>
        </w:rPr>
        <w:t>t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he people of being insincere in their worship</w:t>
      </w:r>
    </w:p>
    <w:p w:rsidR="00710164" w:rsidRPr="004B7A0E" w:rsidRDefault="007B07C6" w:rsidP="000118AD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Jeremiah informed the people that Yahweh would destroy Jerusalem/ temple the same way Shiloh had been destroyed</w:t>
      </w:r>
    </w:p>
    <w:p w:rsidR="00710164" w:rsidRPr="004B7A0E" w:rsidRDefault="007B07C6" w:rsidP="000118AD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Jeremiah attacked their way of worship which was hypocritical</w:t>
      </w:r>
    </w:p>
    <w:p w:rsidR="00710164" w:rsidRPr="004B7A0E" w:rsidRDefault="007B07C6" w:rsidP="000118AD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Jeremiah condemned the people of Judah for worshiping idols/ offering sacrifices to them</w:t>
      </w:r>
    </w:p>
    <w:p w:rsidR="00710164" w:rsidRPr="004B7A0E" w:rsidRDefault="007B07C6" w:rsidP="000118AD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He affirmed 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t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hat Jerusalem an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d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its people would be destroyed due to 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t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heir sinfulness</w:t>
      </w:r>
    </w:p>
    <w:p w:rsidR="00710164" w:rsidRDefault="007B07C6" w:rsidP="000118AD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He reminded them of their stubbornness after rejecting previous prophets before him</w:t>
      </w:r>
    </w:p>
    <w:p w:rsidR="000118AD" w:rsidRPr="000118AD" w:rsidRDefault="000118AD" w:rsidP="000118AD">
      <w:pPr>
        <w:spacing w:line="276" w:lineRule="auto"/>
        <w:ind w:left="425"/>
        <w:rPr>
          <w:rFonts w:ascii="Times New Roman" w:hAnsi="Times New Roman" w:cs="Times New Roman"/>
          <w:sz w:val="26"/>
          <w:szCs w:val="26"/>
          <w:lang w:val="en-GB"/>
        </w:rPr>
      </w:pPr>
    </w:p>
    <w:p w:rsidR="00710164" w:rsidRPr="004B7A0E" w:rsidRDefault="007B07C6" w:rsidP="000118AD">
      <w:pPr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c) Compare the Sinai covenant and the New covenant by Jeremiah.   (8mks)</w:t>
      </w:r>
    </w:p>
    <w:p w:rsidR="00710164" w:rsidRPr="004B7A0E" w:rsidRDefault="007B07C6" w:rsidP="000118AD">
      <w:pPr>
        <w:numPr>
          <w:ilvl w:val="0"/>
          <w:numId w:val="18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In the Sinai covenant the mediator was Moses while in the New covenant the mediator is Jesus Christ</w:t>
      </w:r>
    </w:p>
    <w:p w:rsidR="00710164" w:rsidRPr="004B7A0E" w:rsidRDefault="007B07C6" w:rsidP="000118AD">
      <w:pPr>
        <w:numPr>
          <w:ilvl w:val="0"/>
          <w:numId w:val="18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In the Sinai covenant, the laws of God are written on the stone tablet, while in the New covenant, the laws of God are written in the people’s hearts</w:t>
      </w:r>
    </w:p>
    <w:p w:rsidR="00710164" w:rsidRPr="004B7A0E" w:rsidRDefault="007B07C6" w:rsidP="000118AD">
      <w:pPr>
        <w:numPr>
          <w:ilvl w:val="0"/>
          <w:numId w:val="18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In the Sinai covenant, there is communal responsibility of si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ns while in the New Covenant/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there is individual responsibility</w:t>
      </w:r>
    </w:p>
    <w:p w:rsidR="00710164" w:rsidRPr="004B7A0E" w:rsidRDefault="007B07C6" w:rsidP="000118AD">
      <w:pPr>
        <w:numPr>
          <w:ilvl w:val="0"/>
          <w:numId w:val="18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In the Sinai covenant, blood of the lam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b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s is needed for the forgiveness of sins while in the New covenant, the blood of Jesus shed on the cross is for the remission of sins of humans</w:t>
      </w:r>
    </w:p>
    <w:p w:rsidR="00710164" w:rsidRPr="000118AD" w:rsidRDefault="007B07C6" w:rsidP="000118AD">
      <w:pPr>
        <w:numPr>
          <w:ilvl w:val="0"/>
          <w:numId w:val="18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In the Sinai covenant, punishment was spontaneous while in the New covenant, punishment was gradual</w:t>
      </w:r>
    </w:p>
    <w:p w:rsidR="00710164" w:rsidRPr="00AD023F" w:rsidRDefault="00AD023F" w:rsidP="000118AD">
      <w:pPr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6. </w:t>
      </w:r>
      <w:r w:rsidR="007B07C6" w:rsidRPr="00AD023F">
        <w:rPr>
          <w:rFonts w:ascii="Times New Roman" w:hAnsi="Times New Roman" w:cs="Times New Roman"/>
          <w:b/>
          <w:bCs/>
          <w:sz w:val="26"/>
          <w:szCs w:val="26"/>
          <w:lang w:val="en-GB"/>
        </w:rPr>
        <w:t>a) Explain any four aspects of l</w:t>
      </w:r>
      <w:r w:rsidRPr="00AD023F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ife in the African Community. </w:t>
      </w:r>
      <w:r w:rsidRPr="00AD023F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7B07C6" w:rsidRPr="00AD023F">
        <w:rPr>
          <w:rFonts w:ascii="Times New Roman" w:hAnsi="Times New Roman" w:cs="Times New Roman"/>
          <w:b/>
          <w:bCs/>
          <w:sz w:val="26"/>
          <w:szCs w:val="26"/>
          <w:lang w:val="en-GB"/>
        </w:rPr>
        <w:t>(8mks)</w:t>
      </w:r>
    </w:p>
    <w:p w:rsidR="00710164" w:rsidRPr="004B7A0E" w:rsidRDefault="007B07C6" w:rsidP="000118AD">
      <w:pPr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Social life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- life is understood in terms of relationships and living wit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h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others in a community.</w:t>
      </w:r>
    </w:p>
    <w:p w:rsidR="00710164" w:rsidRPr="004B7A0E" w:rsidRDefault="007B07C6" w:rsidP="000118AD">
      <w:pPr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Communal life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- is where African live and work together communally and share their joys, sorrows of one another as a community</w:t>
      </w:r>
    </w:p>
    <w:p w:rsidR="00710164" w:rsidRPr="004B7A0E" w:rsidRDefault="007B07C6" w:rsidP="000118AD">
      <w:pPr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Spiritual Life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-Is where life is directly linked with God who is spiritual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It refers to how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 xml:space="preserve"> people relate to God/spirits/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ancestors.</w:t>
      </w:r>
    </w:p>
    <w:p w:rsidR="00710164" w:rsidRPr="004B7A0E" w:rsidRDefault="007B07C6" w:rsidP="000118AD">
      <w:pPr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Physical Life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- refers to 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t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he body condition of humans and h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ow it influences other aspects o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f life</w:t>
      </w:r>
    </w:p>
    <w:p w:rsidR="00710164" w:rsidRPr="000118AD" w:rsidRDefault="007B07C6" w:rsidP="000118AD">
      <w:pPr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Environmental Life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 xml:space="preserve">- is the physical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environment where living and no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>n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-living things depend on each other.</w:t>
      </w:r>
    </w:p>
    <w:p w:rsidR="00710164" w:rsidRPr="004B7A0E" w:rsidRDefault="007B07C6" w:rsidP="000118AD">
      <w:pPr>
        <w:ind w:firstLineChars="50" w:firstLine="131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b) Give six characteristics of a community.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  <w:t>(6mks)</w:t>
      </w:r>
    </w:p>
    <w:p w:rsidR="00710164" w:rsidRPr="004B7A0E" w:rsidRDefault="007B07C6" w:rsidP="000118AD">
      <w:pPr>
        <w:numPr>
          <w:ilvl w:val="0"/>
          <w:numId w:val="20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Composed of those who share certain common interests</w:t>
      </w:r>
    </w:p>
    <w:p w:rsidR="00710164" w:rsidRPr="004B7A0E" w:rsidRDefault="007B07C6" w:rsidP="000118AD">
      <w:pPr>
        <w:numPr>
          <w:ilvl w:val="0"/>
          <w:numId w:val="20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Has common ancestry</w:t>
      </w:r>
    </w:p>
    <w:p w:rsidR="00710164" w:rsidRPr="004B7A0E" w:rsidRDefault="00AD023F" w:rsidP="000118AD">
      <w:pPr>
        <w:numPr>
          <w:ilvl w:val="0"/>
          <w:numId w:val="20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Has a </w:t>
      </w:r>
      <w:r w:rsidR="007B07C6" w:rsidRPr="004B7A0E">
        <w:rPr>
          <w:rFonts w:ascii="Times New Roman" w:hAnsi="Times New Roman" w:cs="Times New Roman"/>
          <w:sz w:val="26"/>
          <w:szCs w:val="26"/>
          <w:lang w:val="en-GB"/>
        </w:rPr>
        <w:t>common language</w:t>
      </w:r>
    </w:p>
    <w:p w:rsidR="00710164" w:rsidRPr="004B7A0E" w:rsidRDefault="007B07C6" w:rsidP="000118AD">
      <w:pPr>
        <w:numPr>
          <w:ilvl w:val="0"/>
          <w:numId w:val="20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Stay together in a </w:t>
      </w:r>
      <w:r w:rsidR="00AD023F">
        <w:rPr>
          <w:rFonts w:ascii="Times New Roman" w:hAnsi="Times New Roman" w:cs="Times New Roman"/>
          <w:sz w:val="26"/>
          <w:szCs w:val="26"/>
          <w:lang w:val="en-GB"/>
        </w:rPr>
        <w:t xml:space="preserve">common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geographical area/ location</w:t>
      </w:r>
    </w:p>
    <w:p w:rsidR="00710164" w:rsidRPr="004B7A0E" w:rsidRDefault="007B07C6" w:rsidP="000118AD">
      <w:pPr>
        <w:numPr>
          <w:ilvl w:val="0"/>
          <w:numId w:val="20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Composed of smaller units called clans</w:t>
      </w:r>
    </w:p>
    <w:p w:rsidR="00710164" w:rsidRPr="004B7A0E" w:rsidRDefault="007B07C6" w:rsidP="000118AD">
      <w:pPr>
        <w:numPr>
          <w:ilvl w:val="0"/>
          <w:numId w:val="20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Share common beliefs/ customs/cultural practices</w:t>
      </w:r>
    </w:p>
    <w:p w:rsidR="00710164" w:rsidRDefault="007B07C6" w:rsidP="000118AD">
      <w:pPr>
        <w:numPr>
          <w:ilvl w:val="0"/>
          <w:numId w:val="20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Has distinctive social/ political organization</w:t>
      </w:r>
    </w:p>
    <w:p w:rsidR="00E57769" w:rsidRPr="004B7A0E" w:rsidRDefault="00E57769" w:rsidP="00E57769">
      <w:pPr>
        <w:tabs>
          <w:tab w:val="left" w:pos="425"/>
        </w:tabs>
        <w:ind w:left="425"/>
        <w:rPr>
          <w:rFonts w:ascii="Times New Roman" w:hAnsi="Times New Roman" w:cs="Times New Roman"/>
          <w:sz w:val="26"/>
          <w:szCs w:val="26"/>
          <w:lang w:val="en-GB"/>
        </w:rPr>
      </w:pPr>
      <w:bookmarkStart w:id="0" w:name="_GoBack"/>
      <w:bookmarkEnd w:id="0"/>
    </w:p>
    <w:p w:rsidR="00710164" w:rsidRPr="004B7A0E" w:rsidRDefault="007B07C6" w:rsidP="000118AD">
      <w:pPr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AD023F">
        <w:rPr>
          <w:rFonts w:ascii="Times New Roman" w:hAnsi="Times New Roman" w:cs="Times New Roman"/>
          <w:b/>
          <w:bCs/>
          <w:sz w:val="26"/>
          <w:szCs w:val="26"/>
          <w:lang w:val="en-GB"/>
        </w:rPr>
        <w:t>c) State six consequences of brea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king taboos in the Traditional African Communities.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ab/>
      </w:r>
      <w:r w:rsidR="00AD023F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               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(7mks)</w:t>
      </w:r>
    </w:p>
    <w:p w:rsidR="00710164" w:rsidRPr="004B7A0E" w:rsidRDefault="007B07C6" w:rsidP="000118AD">
      <w:pPr>
        <w:numPr>
          <w:ilvl w:val="0"/>
          <w:numId w:val="2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Excommunication/ banishment from the community</w:t>
      </w:r>
    </w:p>
    <w:p w:rsidR="00710164" w:rsidRPr="004B7A0E" w:rsidRDefault="007B07C6" w:rsidP="000118AD">
      <w:pPr>
        <w:numPr>
          <w:ilvl w:val="0"/>
          <w:numId w:val="2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Paying fines</w:t>
      </w:r>
    </w:p>
    <w:p w:rsidR="00710164" w:rsidRPr="004B7A0E" w:rsidRDefault="007B07C6" w:rsidP="000118AD">
      <w:pPr>
        <w:numPr>
          <w:ilvl w:val="0"/>
          <w:numId w:val="2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Corporal punishment/ instilling pain to the body</w:t>
      </w:r>
    </w:p>
    <w:p w:rsidR="00710164" w:rsidRPr="004B7A0E" w:rsidRDefault="007B07C6" w:rsidP="000118AD">
      <w:pPr>
        <w:numPr>
          <w:ilvl w:val="0"/>
          <w:numId w:val="2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Being killed</w:t>
      </w:r>
    </w:p>
    <w:p w:rsidR="00710164" w:rsidRPr="004B7A0E" w:rsidRDefault="007B07C6" w:rsidP="000118AD">
      <w:pPr>
        <w:numPr>
          <w:ilvl w:val="0"/>
          <w:numId w:val="2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Undergoing ritual cleansing through an ordeal</w:t>
      </w:r>
    </w:p>
    <w:p w:rsidR="00710164" w:rsidRPr="004B7A0E" w:rsidRDefault="007B07C6" w:rsidP="000118AD">
      <w:pPr>
        <w:numPr>
          <w:ilvl w:val="0"/>
          <w:numId w:val="2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Making sacrifices to appease the ancestors/spirits/God</w:t>
      </w:r>
    </w:p>
    <w:p w:rsidR="00710164" w:rsidRPr="004B7A0E" w:rsidRDefault="007B07C6" w:rsidP="000118AD">
      <w:pPr>
        <w:numPr>
          <w:ilvl w:val="0"/>
          <w:numId w:val="2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Denial of certain privileges in the society</w:t>
      </w:r>
    </w:p>
    <w:p w:rsidR="00710164" w:rsidRPr="004B7A0E" w:rsidRDefault="007B07C6" w:rsidP="000118AD">
      <w:pPr>
        <w:numPr>
          <w:ilvl w:val="0"/>
          <w:numId w:val="2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Offering compensations/ restitution</w:t>
      </w:r>
    </w:p>
    <w:p w:rsidR="00710164" w:rsidRPr="004B7A0E" w:rsidRDefault="007B07C6" w:rsidP="000118AD">
      <w:pPr>
        <w:numPr>
          <w:ilvl w:val="0"/>
          <w:numId w:val="21"/>
        </w:numPr>
        <w:tabs>
          <w:tab w:val="clear" w:pos="425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Being cursed</w:t>
      </w:r>
    </w:p>
    <w:p w:rsidR="00710164" w:rsidRDefault="00710164" w:rsidP="000118AD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71016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C4" w:rsidRDefault="00D722C4">
      <w:r>
        <w:separator/>
      </w:r>
    </w:p>
  </w:endnote>
  <w:endnote w:type="continuationSeparator" w:id="0">
    <w:p w:rsidR="00D722C4" w:rsidRDefault="00D7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7C6" w:rsidRDefault="007B07C6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40C540" wp14:editId="2CDBDE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07C6" w:rsidRDefault="007B07C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722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0C5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" filled="f" fillcolor="white [3201]" stroked="f" strokeweight=".5pt">
              <v:textbox style="mso-fit-shape-to-text:t" inset="0,0,0,0">
                <w:txbxContent>
                  <w:p w:rsidR="007B07C6" w:rsidRDefault="007B07C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722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C4" w:rsidRDefault="00D722C4">
      <w:r>
        <w:separator/>
      </w:r>
    </w:p>
  </w:footnote>
  <w:footnote w:type="continuationSeparator" w:id="0">
    <w:p w:rsidR="00D722C4" w:rsidRDefault="00D7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9901D1"/>
    <w:multiLevelType w:val="singleLevel"/>
    <w:tmpl w:val="839901D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886927E"/>
    <w:multiLevelType w:val="singleLevel"/>
    <w:tmpl w:val="A886927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C0A391CC"/>
    <w:multiLevelType w:val="singleLevel"/>
    <w:tmpl w:val="C0A391CC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D570CE5D"/>
    <w:multiLevelType w:val="singleLevel"/>
    <w:tmpl w:val="D570CE5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E90AA570"/>
    <w:multiLevelType w:val="singleLevel"/>
    <w:tmpl w:val="E90AA57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EB0A01D8"/>
    <w:multiLevelType w:val="singleLevel"/>
    <w:tmpl w:val="EB0A01D8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F44864C6"/>
    <w:multiLevelType w:val="singleLevel"/>
    <w:tmpl w:val="F44864C6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0838D4CD"/>
    <w:multiLevelType w:val="singleLevel"/>
    <w:tmpl w:val="0838D4C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CBA9656"/>
    <w:multiLevelType w:val="singleLevel"/>
    <w:tmpl w:val="0CBA9656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0E9D9CAB"/>
    <w:multiLevelType w:val="singleLevel"/>
    <w:tmpl w:val="0E9D9CAB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BBDC493"/>
    <w:multiLevelType w:val="singleLevel"/>
    <w:tmpl w:val="1BBDC493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1F84B530"/>
    <w:multiLevelType w:val="singleLevel"/>
    <w:tmpl w:val="1F84B530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26F931B2"/>
    <w:multiLevelType w:val="singleLevel"/>
    <w:tmpl w:val="26F931B2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30E1CF80"/>
    <w:multiLevelType w:val="singleLevel"/>
    <w:tmpl w:val="30E1CF80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3319934E"/>
    <w:multiLevelType w:val="singleLevel"/>
    <w:tmpl w:val="3319934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34BBA4B9"/>
    <w:multiLevelType w:val="singleLevel"/>
    <w:tmpl w:val="34BBA4B9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532D309A"/>
    <w:multiLevelType w:val="hybridMultilevel"/>
    <w:tmpl w:val="6734A7B6"/>
    <w:lvl w:ilvl="0" w:tplc="838E4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14333"/>
    <w:multiLevelType w:val="multilevel"/>
    <w:tmpl w:val="5FB143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5FEB7BC6"/>
    <w:multiLevelType w:val="hybridMultilevel"/>
    <w:tmpl w:val="7A58E52A"/>
    <w:lvl w:ilvl="0" w:tplc="838E4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2D26"/>
    <w:multiLevelType w:val="singleLevel"/>
    <w:tmpl w:val="68212D26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683D31C4"/>
    <w:multiLevelType w:val="singleLevel"/>
    <w:tmpl w:val="683D31C4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6DCE99C8"/>
    <w:multiLevelType w:val="singleLevel"/>
    <w:tmpl w:val="6DCE99C8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70C27339"/>
    <w:multiLevelType w:val="singleLevel"/>
    <w:tmpl w:val="70C27339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7B3E48A3"/>
    <w:multiLevelType w:val="hybridMultilevel"/>
    <w:tmpl w:val="CF882E46"/>
    <w:lvl w:ilvl="0" w:tplc="838E4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5"/>
  </w:num>
  <w:num w:numId="5">
    <w:abstractNumId w:val="11"/>
  </w:num>
  <w:num w:numId="6">
    <w:abstractNumId w:val="14"/>
  </w:num>
  <w:num w:numId="7">
    <w:abstractNumId w:val="21"/>
  </w:num>
  <w:num w:numId="8">
    <w:abstractNumId w:val="10"/>
  </w:num>
  <w:num w:numId="9">
    <w:abstractNumId w:val="13"/>
  </w:num>
  <w:num w:numId="10">
    <w:abstractNumId w:val="3"/>
  </w:num>
  <w:num w:numId="11">
    <w:abstractNumId w:val="20"/>
  </w:num>
  <w:num w:numId="12">
    <w:abstractNumId w:val="8"/>
  </w:num>
  <w:num w:numId="13">
    <w:abstractNumId w:val="15"/>
  </w:num>
  <w:num w:numId="14">
    <w:abstractNumId w:val="22"/>
  </w:num>
  <w:num w:numId="15">
    <w:abstractNumId w:val="6"/>
  </w:num>
  <w:num w:numId="16">
    <w:abstractNumId w:val="12"/>
  </w:num>
  <w:num w:numId="17">
    <w:abstractNumId w:val="7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8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715A46"/>
    <w:rsid w:val="000118AD"/>
    <w:rsid w:val="000570AC"/>
    <w:rsid w:val="002200EF"/>
    <w:rsid w:val="002A2168"/>
    <w:rsid w:val="003955AF"/>
    <w:rsid w:val="004B7A0E"/>
    <w:rsid w:val="005F6E2F"/>
    <w:rsid w:val="00710164"/>
    <w:rsid w:val="007B07C6"/>
    <w:rsid w:val="00800297"/>
    <w:rsid w:val="00970FE0"/>
    <w:rsid w:val="00AD023F"/>
    <w:rsid w:val="00AD179B"/>
    <w:rsid w:val="00B343C7"/>
    <w:rsid w:val="00B80C25"/>
    <w:rsid w:val="00BE4BDB"/>
    <w:rsid w:val="00D62257"/>
    <w:rsid w:val="00D722C4"/>
    <w:rsid w:val="00E57769"/>
    <w:rsid w:val="00E76B56"/>
    <w:rsid w:val="02164C89"/>
    <w:rsid w:val="04D60D2D"/>
    <w:rsid w:val="08B12782"/>
    <w:rsid w:val="0B86720B"/>
    <w:rsid w:val="0DB839B9"/>
    <w:rsid w:val="10EF534A"/>
    <w:rsid w:val="1A5D1E4A"/>
    <w:rsid w:val="25715A46"/>
    <w:rsid w:val="275C41E3"/>
    <w:rsid w:val="2BB62C98"/>
    <w:rsid w:val="31FC72F2"/>
    <w:rsid w:val="33C11773"/>
    <w:rsid w:val="361037A0"/>
    <w:rsid w:val="36111DC3"/>
    <w:rsid w:val="36987A87"/>
    <w:rsid w:val="38922847"/>
    <w:rsid w:val="39A02137"/>
    <w:rsid w:val="3EDA194A"/>
    <w:rsid w:val="43384597"/>
    <w:rsid w:val="43872FFE"/>
    <w:rsid w:val="45285A21"/>
    <w:rsid w:val="46E50C5D"/>
    <w:rsid w:val="4C0C3553"/>
    <w:rsid w:val="5E912A4B"/>
    <w:rsid w:val="623C0B1B"/>
    <w:rsid w:val="640A0AED"/>
    <w:rsid w:val="67617E3E"/>
    <w:rsid w:val="67CF4488"/>
    <w:rsid w:val="69A478FA"/>
    <w:rsid w:val="6A837C0B"/>
    <w:rsid w:val="712B62B9"/>
    <w:rsid w:val="731A485B"/>
    <w:rsid w:val="733C2E6B"/>
    <w:rsid w:val="77850C07"/>
    <w:rsid w:val="7CFF0CCD"/>
    <w:rsid w:val="7E987A8D"/>
    <w:rsid w:val="7F0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82461D-75B9-43C3-BBFB-6B8CA8C1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AD179B"/>
    <w:rPr>
      <w:lang w:val="en-US" w:eastAsia="zh-CN"/>
    </w:rPr>
  </w:style>
  <w:style w:type="paragraph" w:styleId="ListParagraph">
    <w:name w:val="List Paragraph"/>
    <w:basedOn w:val="Normal"/>
    <w:uiPriority w:val="99"/>
    <w:rsid w:val="00BE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2025-05-17T13:33:00Z</dcterms:created>
  <dcterms:modified xsi:type="dcterms:W3CDTF">2025-05-17T13:33:00Z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9BE7F9A6300A4F8590D6267472D54B11_11</vt:lpwstr>
  </property>
  <property fmtid="{D5CDD505-2E9C-101B-9397-08002B2CF9AE}" pid="4" name="GrammarlyDocumentId">
    <vt:lpwstr>f5467baa-b57d-4357-8bbe-49e8e25907c5</vt:lpwstr>
  </property>
</Properties>
</file>