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27FC" w14:textId="2F06043B" w:rsidR="00F27559" w:rsidRPr="005D7D90" w:rsidRDefault="00F27559" w:rsidP="00F27559">
      <w:pPr>
        <w:pStyle w:val="Heading1"/>
        <w:tabs>
          <w:tab w:val="left" w:pos="3590"/>
        </w:tabs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  <w:u w:val="single"/>
        </w:rPr>
      </w:pPr>
      <w:r w:rsidRPr="005D7D90">
        <w:rPr>
          <w:rFonts w:ascii="Times New Roman" w:hAnsi="Times New Roman" w:cs="Times New Roman"/>
          <w:color w:val="auto"/>
          <w:sz w:val="26"/>
          <w:szCs w:val="26"/>
          <w:u w:val="single"/>
        </w:rPr>
        <w:t>FORM 3 HISTORY MID TERM 2 2025 MARKING SCHEME</w:t>
      </w:r>
    </w:p>
    <w:p w14:paraId="4022DF77" w14:textId="7E8AB289" w:rsidR="00F27559" w:rsidRPr="005D7D90" w:rsidRDefault="00F27559" w:rsidP="00F27559">
      <w:pPr>
        <w:pStyle w:val="Heading2"/>
        <w:jc w:val="center"/>
        <w:rPr>
          <w:rFonts w:ascii="Times New Roman" w:hAnsi="Times New Roman" w:cs="Times New Roman"/>
          <w:b w:val="0"/>
          <w:bCs w:val="0"/>
          <w:color w:val="auto"/>
          <w:u w:val="single"/>
        </w:rPr>
      </w:pPr>
      <w:r w:rsidRPr="005D7D90">
        <w:rPr>
          <w:rFonts w:ascii="Times New Roman" w:hAnsi="Times New Roman" w:cs="Times New Roman"/>
          <w:color w:val="auto"/>
          <w:u w:val="single"/>
        </w:rPr>
        <w:t>SECTION A</w:t>
      </w:r>
    </w:p>
    <w:p w14:paraId="41A13670" w14:textId="14C034A1" w:rsidR="008F1977" w:rsidRPr="005D7D90" w:rsidRDefault="00000000" w:rsidP="005D7D90">
      <w:pPr>
        <w:pStyle w:val="Heading1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D7D9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Patriotism via pride and national awareness (2)</w:t>
      </w:r>
    </w:p>
    <w:p w14:paraId="60B24997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Kikuyu, Meru (2)</w:t>
      </w:r>
    </w:p>
    <w:p w14:paraId="32BE1D11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Sudan (1)</w:t>
      </w:r>
    </w:p>
    <w:p w14:paraId="426DEEA4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Ruins, foreign coins, artifacts (2)</w:t>
      </w:r>
    </w:p>
    <w:p w14:paraId="0E68DEC6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Fraud or allegiance to enemy state (2)</w:t>
      </w:r>
    </w:p>
    <w:p w14:paraId="6837198F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Accessible, detailed information (2)</w:t>
      </w:r>
    </w:p>
    <w:p w14:paraId="24DC75AB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Slows delivery of raw materials, increases costs (2)</w:t>
      </w:r>
    </w:p>
    <w:p w14:paraId="389AD81F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Exhaustion of resources (1)</w:t>
      </w:r>
    </w:p>
    <w:p w14:paraId="2761DD2D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Religious leader, land allocator (2)</w:t>
      </w:r>
    </w:p>
    <w:p w14:paraId="706EDEDC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Protection and trade treaties (2)</w:t>
      </w:r>
    </w:p>
    <w:p w14:paraId="6868A41E" w14:textId="77777777" w:rsidR="008F1977" w:rsidRPr="005D7D90" w:rsidRDefault="00000000" w:rsidP="005D7D9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Recognize British rule or give land (1)</w:t>
      </w:r>
    </w:p>
    <w:p w14:paraId="116CF907" w14:textId="0B0D97CB" w:rsidR="008F1977" w:rsidRPr="005D7D90" w:rsidRDefault="005D7D90" w:rsidP="005D7D90">
      <w:pPr>
        <w:pStyle w:val="Heading2"/>
        <w:jc w:val="center"/>
        <w:rPr>
          <w:rFonts w:ascii="Times New Roman" w:hAnsi="Times New Roman" w:cs="Times New Roman"/>
          <w:color w:val="auto"/>
          <w:u w:val="single"/>
        </w:rPr>
      </w:pPr>
      <w:r w:rsidRPr="005D7D90">
        <w:rPr>
          <w:rFonts w:ascii="Times New Roman" w:hAnsi="Times New Roman" w:cs="Times New Roman"/>
          <w:color w:val="auto"/>
          <w:u w:val="single"/>
        </w:rPr>
        <w:t>SECTION B</w:t>
      </w:r>
    </w:p>
    <w:p w14:paraId="1C9A4B20" w14:textId="77777777" w:rsidR="008F1977" w:rsidRPr="005D7D90" w:rsidRDefault="00000000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13a: Resources, market, investment (5)</w:t>
      </w:r>
    </w:p>
    <w:p w14:paraId="6640CC56" w14:textId="77777777" w:rsidR="008F1977" w:rsidRPr="005D7D90" w:rsidRDefault="00000000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13b: Security, protection from rivals, manipulation by missionaries (10)</w:t>
      </w:r>
    </w:p>
    <w:p w14:paraId="5EEBE48B" w14:textId="77777777" w:rsidR="008F1977" w:rsidRPr="005D7D90" w:rsidRDefault="00000000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14a: Portuguese invasion, inter-city rivalries (3)</w:t>
      </w:r>
    </w:p>
    <w:p w14:paraId="1AAB9884" w14:textId="77777777" w:rsidR="008F1977" w:rsidRPr="005D7D90" w:rsidRDefault="00000000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14b: Language barrier, resistance, diseases, lack of funds (12)</w:t>
      </w:r>
    </w:p>
    <w:p w14:paraId="4406C8A2" w14:textId="77777777" w:rsidR="008F1977" w:rsidRPr="005D7D90" w:rsidRDefault="00000000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15a: Cheap, available, energy efficient (3)</w:t>
      </w:r>
    </w:p>
    <w:p w14:paraId="534BD008" w14:textId="77777777" w:rsidR="008F1977" w:rsidRPr="005D7D90" w:rsidRDefault="00000000">
      <w:pPr>
        <w:pStyle w:val="ListBullet"/>
        <w:rPr>
          <w:rFonts w:ascii="Times New Roman" w:hAnsi="Times New Roman" w:cs="Times New Roman"/>
          <w:sz w:val="26"/>
          <w:szCs w:val="26"/>
        </w:rPr>
      </w:pPr>
      <w:r w:rsidRPr="005D7D90">
        <w:rPr>
          <w:rFonts w:ascii="Times New Roman" w:hAnsi="Times New Roman" w:cs="Times New Roman"/>
          <w:sz w:val="26"/>
          <w:szCs w:val="26"/>
        </w:rPr>
        <w:t>15b: Boosted agriculture, settlements, trade, tool making (12)</w:t>
      </w:r>
    </w:p>
    <w:sectPr w:rsidR="008F1977" w:rsidRPr="005D7D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C1694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100B6F"/>
    <w:multiLevelType w:val="hybridMultilevel"/>
    <w:tmpl w:val="B4DE5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9319295">
    <w:abstractNumId w:val="8"/>
  </w:num>
  <w:num w:numId="2" w16cid:durableId="1551113798">
    <w:abstractNumId w:val="6"/>
  </w:num>
  <w:num w:numId="3" w16cid:durableId="380977074">
    <w:abstractNumId w:val="5"/>
  </w:num>
  <w:num w:numId="4" w16cid:durableId="974867933">
    <w:abstractNumId w:val="4"/>
  </w:num>
  <w:num w:numId="5" w16cid:durableId="85612059">
    <w:abstractNumId w:val="7"/>
  </w:num>
  <w:num w:numId="6" w16cid:durableId="1625769835">
    <w:abstractNumId w:val="3"/>
  </w:num>
  <w:num w:numId="7" w16cid:durableId="2133741421">
    <w:abstractNumId w:val="2"/>
  </w:num>
  <w:num w:numId="8" w16cid:durableId="142743459">
    <w:abstractNumId w:val="1"/>
  </w:num>
  <w:num w:numId="9" w16cid:durableId="589196075">
    <w:abstractNumId w:val="0"/>
  </w:num>
  <w:num w:numId="10" w16cid:durableId="1310552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7D90"/>
    <w:rsid w:val="00705E97"/>
    <w:rsid w:val="008F1977"/>
    <w:rsid w:val="00AA1D8D"/>
    <w:rsid w:val="00B47730"/>
    <w:rsid w:val="00CB0664"/>
    <w:rsid w:val="00E35833"/>
    <w:rsid w:val="00F275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C22EE"/>
  <w14:defaultImageDpi w14:val="300"/>
  <w15:docId w15:val="{EB91A76F-4099-4E15-A99B-B253EE39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Teacher</cp:lastModifiedBy>
  <cp:revision>4</cp:revision>
  <dcterms:created xsi:type="dcterms:W3CDTF">2013-12-23T23:15:00Z</dcterms:created>
  <dcterms:modified xsi:type="dcterms:W3CDTF">2025-05-08T07:11:00Z</dcterms:modified>
  <cp:category/>
</cp:coreProperties>
</file>