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B140" w14:textId="09A4AD4E" w:rsidR="00CF2ED9" w:rsidRPr="00DB4BC1" w:rsidRDefault="00DB4BC1" w:rsidP="00DB4BC1">
      <w:pPr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>FORM TWO GEOGRAPHY</w:t>
      </w:r>
    </w:p>
    <w:p w14:paraId="38D6B998" w14:textId="67829556" w:rsidR="00CF2ED9" w:rsidRPr="00DB4BC1" w:rsidRDefault="00DB4BC1" w:rsidP="00DB4BC1">
      <w:pPr>
        <w:spacing w:before="120" w:after="12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TERM 2 2025 MID TERM EXAM </w:t>
      </w: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ab/>
      </w: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ab/>
      </w: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ab/>
      </w: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ab/>
      </w:r>
      <w:r w:rsidRPr="00DB4BC1">
        <w:rPr>
          <w:rFonts w:ascii="Times New Roman" w:hAnsi="Times New Roman" w:cs="Times New Roman"/>
          <w:b/>
          <w:bCs/>
          <w:sz w:val="25"/>
          <w:szCs w:val="25"/>
          <w:u w:val="single"/>
        </w:rPr>
        <w:tab/>
        <w:t>MARKING SCHEME</w:t>
      </w:r>
    </w:p>
    <w:p w14:paraId="209AD1CA" w14:textId="77777777" w:rsidR="00141107" w:rsidRDefault="008174F4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1</w:t>
      </w:r>
      <w:r w:rsidR="00141107" w:rsidRPr="008174F4">
        <w:rPr>
          <w:rFonts w:ascii="Cambria" w:hAnsi="Cambria"/>
          <w:sz w:val="25"/>
          <w:szCs w:val="25"/>
        </w:rPr>
        <w:t>.</w:t>
      </w:r>
      <w:r w:rsidR="00141107" w:rsidRPr="008174F4">
        <w:rPr>
          <w:rFonts w:ascii="Cambria" w:hAnsi="Cambria"/>
          <w:sz w:val="25"/>
          <w:szCs w:val="25"/>
        </w:rPr>
        <w:tab/>
        <w:t>(a)</w:t>
      </w:r>
      <w:r w:rsidR="00141107" w:rsidRPr="008174F4">
        <w:rPr>
          <w:rFonts w:ascii="Cambria" w:hAnsi="Cambria"/>
          <w:sz w:val="25"/>
          <w:szCs w:val="25"/>
        </w:rPr>
        <w:tab/>
        <w:t>What are clouds?</w:t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  <w:t xml:space="preserve">              </w:t>
      </w:r>
      <w:r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>(2 marks)</w:t>
      </w:r>
    </w:p>
    <w:p w14:paraId="6E6EF67D" w14:textId="77777777" w:rsidR="00665DDA" w:rsidRDefault="00665DDA" w:rsidP="002666EB">
      <w:pPr>
        <w:spacing w:before="120" w:after="120" w:line="240" w:lineRule="exact"/>
        <w:ind w:firstLine="720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Clouds are masses of tiny visible water droplets or ice floating at various</w:t>
      </w:r>
      <w:r w:rsidRPr="00665DDA">
        <w:rPr>
          <w:rFonts w:ascii="Cambria" w:hAnsi="Cambria"/>
          <w:b/>
          <w:i/>
          <w:sz w:val="25"/>
          <w:szCs w:val="25"/>
        </w:rPr>
        <w:tab/>
      </w:r>
      <w:r w:rsidRPr="00665DDA">
        <w:rPr>
          <w:rFonts w:ascii="Cambria" w:hAnsi="Cambria"/>
          <w:b/>
          <w:i/>
          <w:sz w:val="25"/>
          <w:szCs w:val="25"/>
        </w:rPr>
        <w:tab/>
      </w:r>
      <w:r w:rsidRPr="00665DDA">
        <w:rPr>
          <w:rFonts w:ascii="Cambria" w:hAnsi="Cambria"/>
          <w:b/>
          <w:i/>
          <w:sz w:val="25"/>
          <w:szCs w:val="25"/>
        </w:rPr>
        <w:tab/>
        <w:t>heights in the atmosphere.</w:t>
      </w:r>
    </w:p>
    <w:p w14:paraId="31F31DE2" w14:textId="77777777" w:rsidR="00C11D7E" w:rsidRDefault="00141107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 xml:space="preserve">State </w:t>
      </w:r>
      <w:r w:rsidR="00590B2B" w:rsidRPr="00590B2B">
        <w:rPr>
          <w:rFonts w:ascii="Cambria" w:hAnsi="Cambria"/>
          <w:b/>
          <w:sz w:val="25"/>
          <w:szCs w:val="25"/>
        </w:rPr>
        <w:t>three</w:t>
      </w:r>
      <w:r w:rsidR="00590B2B" w:rsidRPr="00590B2B">
        <w:rPr>
          <w:rFonts w:ascii="Cambria" w:hAnsi="Cambria"/>
          <w:sz w:val="25"/>
          <w:szCs w:val="25"/>
        </w:rPr>
        <w:t xml:space="preserve"> characteristics of cumulonimbus clouds. </w:t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(3 marks)</w:t>
      </w:r>
    </w:p>
    <w:p w14:paraId="56CE4656" w14:textId="77777777" w:rsidR="00CA72C7" w:rsidRPr="002666EB" w:rsidRDefault="00C11D7E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 w:rsidRPr="002666EB">
        <w:rPr>
          <w:rFonts w:ascii="Cambria" w:hAnsi="Cambria"/>
          <w:b/>
          <w:i/>
          <w:sz w:val="25"/>
          <w:szCs w:val="25"/>
        </w:rPr>
        <w:t>Are white in colour and grey at the sides.</w:t>
      </w:r>
    </w:p>
    <w:p w14:paraId="426D25E9" w14:textId="77777777" w:rsidR="00C11D7E" w:rsidRP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 w:rsidRPr="002666EB">
        <w:rPr>
          <w:rFonts w:ascii="Cambria" w:hAnsi="Cambria"/>
          <w:b/>
          <w:i/>
          <w:sz w:val="25"/>
          <w:szCs w:val="25"/>
        </w:rPr>
        <w:t>Extend to very high altitudes.</w:t>
      </w:r>
    </w:p>
    <w:p w14:paraId="70543F39" w14:textId="77777777" w:rsidR="002666EB" w:rsidRP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 w:rsidRPr="002666EB">
        <w:rPr>
          <w:rFonts w:ascii="Cambria" w:hAnsi="Cambria"/>
          <w:b/>
          <w:i/>
          <w:sz w:val="25"/>
          <w:szCs w:val="25"/>
        </w:rPr>
        <w:t>Look like mountains in the sky/anvil</w:t>
      </w:r>
      <w:r>
        <w:rPr>
          <w:rFonts w:ascii="Cambria" w:hAnsi="Cambria"/>
          <w:b/>
          <w:i/>
          <w:sz w:val="25"/>
          <w:szCs w:val="25"/>
        </w:rPr>
        <w:t>.</w:t>
      </w:r>
    </w:p>
    <w:p w14:paraId="6B0A56E7" w14:textId="77777777" w:rsid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 w:rsidRPr="002666EB">
        <w:rPr>
          <w:rFonts w:ascii="Cambria" w:hAnsi="Cambria"/>
          <w:b/>
          <w:i/>
          <w:sz w:val="25"/>
          <w:szCs w:val="25"/>
        </w:rPr>
        <w:t>Are flat at the base.</w:t>
      </w:r>
    </w:p>
    <w:p w14:paraId="06B4DD06" w14:textId="77777777" w:rsid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Are convection clouds.</w:t>
      </w:r>
    </w:p>
    <w:p w14:paraId="638FE174" w14:textId="77777777" w:rsid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Are the largest clouds.</w:t>
      </w:r>
    </w:p>
    <w:p w14:paraId="21C91AC6" w14:textId="77777777" w:rsid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Bring torrential rainfall.</w:t>
      </w:r>
    </w:p>
    <w:p w14:paraId="3B14EC88" w14:textId="77777777" w:rsidR="002666EB" w:rsidRPr="002666EB" w:rsidRDefault="002666EB" w:rsidP="002666EB">
      <w:pPr>
        <w:pStyle w:val="ListParagraph"/>
        <w:numPr>
          <w:ilvl w:val="0"/>
          <w:numId w:val="26"/>
        </w:numPr>
        <w:spacing w:before="120" w:after="120" w:line="240" w:lineRule="exact"/>
        <w:ind w:left="2268" w:hanging="567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Are associated with thunder and lightning.</w:t>
      </w:r>
    </w:p>
    <w:p w14:paraId="2CC2E5A3" w14:textId="77777777" w:rsidR="00590B2B" w:rsidRDefault="00141107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(C)</w:t>
      </w:r>
      <w:r w:rsidR="00590B2B" w:rsidRPr="00590B2B">
        <w:rPr>
          <w:rFonts w:ascii="Cambria" w:hAnsi="Cambria"/>
          <w:sz w:val="25"/>
          <w:szCs w:val="25"/>
        </w:rPr>
        <w:tab/>
        <w:t xml:space="preserve">List </w:t>
      </w:r>
      <w:r w:rsidR="00590B2B" w:rsidRPr="00590B2B">
        <w:rPr>
          <w:rFonts w:ascii="Cambria" w:hAnsi="Cambria"/>
          <w:b/>
          <w:sz w:val="25"/>
          <w:szCs w:val="25"/>
        </w:rPr>
        <w:t>four</w:t>
      </w:r>
      <w:r w:rsidR="00590B2B" w:rsidRPr="00590B2B">
        <w:rPr>
          <w:rFonts w:ascii="Cambria" w:hAnsi="Cambria"/>
          <w:sz w:val="25"/>
          <w:szCs w:val="25"/>
        </w:rPr>
        <w:t xml:space="preserve"> types of fog. </w:t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(4 marks)</w:t>
      </w:r>
    </w:p>
    <w:p w14:paraId="4BF07BF3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Hill fog</w:t>
      </w:r>
    </w:p>
    <w:p w14:paraId="63CFFC08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Advection fog</w:t>
      </w:r>
    </w:p>
    <w:p w14:paraId="3D04A82E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Radiation fog</w:t>
      </w:r>
    </w:p>
    <w:p w14:paraId="76B4CE6A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 xml:space="preserve">Steam fog </w:t>
      </w:r>
    </w:p>
    <w:p w14:paraId="115FB352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Ice fog</w:t>
      </w:r>
    </w:p>
    <w:p w14:paraId="1F6EF92D" w14:textId="77777777" w:rsidR="00665DDA" w:rsidRPr="00665DDA" w:rsidRDefault="00665DDA" w:rsidP="002666EB">
      <w:pPr>
        <w:numPr>
          <w:ilvl w:val="0"/>
          <w:numId w:val="14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Frontal fog</w:t>
      </w:r>
    </w:p>
    <w:p w14:paraId="7F5A0983" w14:textId="77777777" w:rsidR="00665DDA" w:rsidRPr="00590B2B" w:rsidRDefault="00665DDA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</w:p>
    <w:p w14:paraId="3C2BE272" w14:textId="77777777" w:rsidR="00141107" w:rsidRDefault="008174F4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2</w:t>
      </w:r>
      <w:r w:rsidR="00141107" w:rsidRPr="008174F4">
        <w:rPr>
          <w:rFonts w:ascii="Cambria" w:hAnsi="Cambria"/>
          <w:sz w:val="25"/>
          <w:szCs w:val="25"/>
        </w:rPr>
        <w:t>.</w:t>
      </w:r>
      <w:r w:rsidR="00141107" w:rsidRPr="008174F4">
        <w:rPr>
          <w:rFonts w:ascii="Cambria" w:hAnsi="Cambria"/>
          <w:sz w:val="25"/>
          <w:szCs w:val="25"/>
        </w:rPr>
        <w:tab/>
        <w:t>(a)</w:t>
      </w:r>
      <w:r w:rsidR="00141107" w:rsidRPr="008174F4">
        <w:rPr>
          <w:rFonts w:ascii="Cambria" w:hAnsi="Cambria"/>
          <w:sz w:val="25"/>
          <w:szCs w:val="25"/>
        </w:rPr>
        <w:tab/>
        <w:t xml:space="preserve">Apart from convectional rainfall, list the </w:t>
      </w:r>
      <w:r w:rsidR="00141107" w:rsidRPr="008174F4">
        <w:rPr>
          <w:rFonts w:ascii="Cambria" w:hAnsi="Cambria"/>
          <w:b/>
          <w:sz w:val="25"/>
          <w:szCs w:val="25"/>
        </w:rPr>
        <w:t>two</w:t>
      </w:r>
      <w:r w:rsidR="00141107" w:rsidRPr="008174F4">
        <w:rPr>
          <w:rFonts w:ascii="Cambria" w:hAnsi="Cambria"/>
          <w:sz w:val="25"/>
          <w:szCs w:val="25"/>
        </w:rPr>
        <w:t xml:space="preserve"> other types of rainfall.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>(2 marks)</w:t>
      </w:r>
    </w:p>
    <w:p w14:paraId="7A9B12FE" w14:textId="77777777" w:rsidR="00665DDA" w:rsidRPr="00665DDA" w:rsidRDefault="00665DDA" w:rsidP="002666EB">
      <w:pPr>
        <w:pStyle w:val="ListParagraph"/>
        <w:numPr>
          <w:ilvl w:val="0"/>
          <w:numId w:val="16"/>
        </w:numPr>
        <w:spacing w:before="120" w:after="120" w:line="240" w:lineRule="exact"/>
        <w:rPr>
          <w:rFonts w:ascii="Cambria" w:hAnsi="Cambria"/>
          <w:b/>
          <w:i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Relief/orographic rainfall</w:t>
      </w:r>
    </w:p>
    <w:p w14:paraId="2A348379" w14:textId="77777777" w:rsidR="00665DDA" w:rsidRPr="00665DDA" w:rsidRDefault="00665DDA" w:rsidP="002666EB">
      <w:pPr>
        <w:pStyle w:val="ListParagraph"/>
        <w:numPr>
          <w:ilvl w:val="0"/>
          <w:numId w:val="16"/>
        </w:numPr>
        <w:spacing w:before="120" w:after="120" w:line="240" w:lineRule="exact"/>
        <w:rPr>
          <w:rFonts w:ascii="Cambria" w:hAnsi="Cambria"/>
          <w:b/>
          <w:i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Frontal/Cyclonic rainfall</w:t>
      </w:r>
    </w:p>
    <w:p w14:paraId="3BA493B2" w14:textId="77777777" w:rsidR="00141107" w:rsidRDefault="00141107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  <w:t xml:space="preserve">Describe how convectional rainfall is formed. 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(6 marks)</w:t>
      </w:r>
    </w:p>
    <w:p w14:paraId="33C2EC3B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Convectional rainfall mainly occurs in hot lowland regions.</w:t>
      </w:r>
    </w:p>
    <w:p w14:paraId="57ED61BC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A large water body such as a lake or sea is heated through insolation causing evaporation to occur.</w:t>
      </w:r>
    </w:p>
    <w:p w14:paraId="48CB3C04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Maximum heating of both the land and the water body occurs in the afternoon.</w:t>
      </w:r>
    </w:p>
    <w:p w14:paraId="37CA53AC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Heated moist air above the water body rises as cooler drier air descends to replace it forming convection currents.</w:t>
      </w:r>
    </w:p>
    <w:p w14:paraId="67F8CEBD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As the warm moist air rises, pressure decreases causing it to expand leading to rapid cooling.</w:t>
      </w:r>
    </w:p>
    <w:p w14:paraId="4F202005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The cooled moist air condenses at higher altitude forming dense cumulonimbus clouds.</w:t>
      </w:r>
    </w:p>
    <w:p w14:paraId="1E794738" w14:textId="77777777" w:rsidR="00665DDA" w:rsidRPr="00665DDA" w:rsidRDefault="00665DDA" w:rsidP="002666EB">
      <w:pPr>
        <w:pStyle w:val="ListParagraph"/>
        <w:numPr>
          <w:ilvl w:val="0"/>
          <w:numId w:val="15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When the clouds are heavy, they release the water in large torrential drops as convectional rainfall mainly in the afternoon.</w:t>
      </w:r>
    </w:p>
    <w:p w14:paraId="2DADFC4C" w14:textId="77777777" w:rsidR="00665DDA" w:rsidRDefault="00665DDA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</w:p>
    <w:p w14:paraId="06B4B7FE" w14:textId="77777777" w:rsidR="006C0969" w:rsidRDefault="006C0969" w:rsidP="002666EB">
      <w:p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  <w:t>(c)</w:t>
      </w:r>
      <w:r>
        <w:rPr>
          <w:rFonts w:ascii="Cambria" w:hAnsi="Cambria"/>
          <w:sz w:val="25"/>
          <w:szCs w:val="25"/>
        </w:rPr>
        <w:tab/>
        <w:t xml:space="preserve">State </w:t>
      </w:r>
      <w:r w:rsidRPr="006C0969">
        <w:rPr>
          <w:rFonts w:ascii="Cambria" w:hAnsi="Cambria"/>
          <w:b/>
          <w:sz w:val="25"/>
          <w:szCs w:val="25"/>
        </w:rPr>
        <w:t>three</w:t>
      </w:r>
      <w:r>
        <w:rPr>
          <w:rFonts w:ascii="Cambria" w:hAnsi="Cambria"/>
          <w:sz w:val="25"/>
          <w:szCs w:val="25"/>
        </w:rPr>
        <w:t xml:space="preserve"> characteristics of convectional rainfall.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(3 marks)</w:t>
      </w:r>
    </w:p>
    <w:p w14:paraId="5E035095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M</w:t>
      </w:r>
      <w:r w:rsidRPr="00665DDA">
        <w:rPr>
          <w:rFonts w:ascii="Cambria" w:hAnsi="Cambria"/>
          <w:b/>
          <w:i/>
          <w:sz w:val="25"/>
          <w:szCs w:val="25"/>
        </w:rPr>
        <w:t>ainly occurs in hot lowland regions.</w:t>
      </w:r>
    </w:p>
    <w:p w14:paraId="40373EA5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 w:rsidRPr="00665DDA">
        <w:rPr>
          <w:rFonts w:ascii="Cambria" w:hAnsi="Cambria"/>
          <w:b/>
          <w:i/>
          <w:sz w:val="25"/>
          <w:szCs w:val="25"/>
        </w:rPr>
        <w:t>It falls</w:t>
      </w:r>
      <w:r>
        <w:rPr>
          <w:rFonts w:ascii="Cambria" w:hAnsi="Cambria"/>
          <w:sz w:val="25"/>
          <w:szCs w:val="25"/>
        </w:rPr>
        <w:t xml:space="preserve"> </w:t>
      </w:r>
      <w:r w:rsidRPr="00665DDA">
        <w:rPr>
          <w:rFonts w:ascii="Cambria" w:hAnsi="Cambria"/>
          <w:b/>
          <w:i/>
          <w:sz w:val="25"/>
          <w:szCs w:val="25"/>
        </w:rPr>
        <w:t>mainly in the afternoon</w:t>
      </w:r>
      <w:r>
        <w:rPr>
          <w:rFonts w:ascii="Cambria" w:hAnsi="Cambria"/>
          <w:b/>
          <w:i/>
          <w:sz w:val="25"/>
          <w:szCs w:val="25"/>
        </w:rPr>
        <w:t>.</w:t>
      </w:r>
    </w:p>
    <w:p w14:paraId="226B039B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It fall in large torrential drops.</w:t>
      </w:r>
    </w:p>
    <w:p w14:paraId="7E76059B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At times accompanied by thunder and lightning.</w:t>
      </w:r>
    </w:p>
    <w:p w14:paraId="10C20346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At times accompanied by strong winds.</w:t>
      </w:r>
    </w:p>
    <w:p w14:paraId="7E04408F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At times accompanied by ice pellets.</w:t>
      </w:r>
    </w:p>
    <w:p w14:paraId="042DADA2" w14:textId="77777777" w:rsidR="00665DDA" w:rsidRPr="00665DDA" w:rsidRDefault="00665DDA" w:rsidP="002666EB">
      <w:pPr>
        <w:pStyle w:val="ListParagraph"/>
        <w:numPr>
          <w:ilvl w:val="0"/>
          <w:numId w:val="17"/>
        </w:num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Falls over a short period of time such as 15 – 20 minutes.</w:t>
      </w:r>
    </w:p>
    <w:p w14:paraId="676AC0BE" w14:textId="77777777" w:rsidR="00846CE8" w:rsidRPr="008174F4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3</w:t>
      </w:r>
      <w:r w:rsidR="00846CE8" w:rsidRPr="008174F4">
        <w:rPr>
          <w:rFonts w:ascii="Cambria" w:hAnsi="Cambria"/>
          <w:sz w:val="25"/>
          <w:szCs w:val="25"/>
        </w:rPr>
        <w:t>.</w:t>
      </w:r>
      <w:r w:rsidR="00846CE8" w:rsidRPr="008174F4">
        <w:rPr>
          <w:rFonts w:ascii="Cambria" w:hAnsi="Cambria"/>
          <w:sz w:val="25"/>
          <w:szCs w:val="25"/>
        </w:rPr>
        <w:tab/>
        <w:t>The diagram below shows a type of fault.</w:t>
      </w:r>
    </w:p>
    <w:p w14:paraId="05712F44" w14:textId="77777777" w:rsidR="006C0969" w:rsidRPr="008174F4" w:rsidRDefault="00846CE8" w:rsidP="002666EB">
      <w:pPr>
        <w:spacing w:before="120" w:after="120" w:line="360" w:lineRule="auto"/>
        <w:jc w:val="center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noProof/>
          <w:sz w:val="25"/>
          <w:szCs w:val="25"/>
          <w:lang w:val="en-GB" w:eastAsia="en-GB"/>
        </w:rPr>
        <w:lastRenderedPageBreak/>
        <w:drawing>
          <wp:inline distT="0" distB="0" distL="0" distR="0" wp14:anchorId="5107AC63" wp14:editId="2E6D4129">
            <wp:extent cx="3484800" cy="3099600"/>
            <wp:effectExtent l="0" t="0" r="190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E8F1" w14:textId="77777777" w:rsidR="00846CE8" w:rsidRDefault="00846CE8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(a)</w:t>
      </w:r>
      <w:r w:rsidRPr="008174F4">
        <w:rPr>
          <w:rFonts w:ascii="Cambria" w:hAnsi="Cambria"/>
          <w:sz w:val="25"/>
          <w:szCs w:val="25"/>
        </w:rPr>
        <w:tab/>
        <w:t xml:space="preserve">Name the parts marked A, B and C. 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(3 marks)</w:t>
      </w:r>
    </w:p>
    <w:p w14:paraId="3CAB49F5" w14:textId="77777777" w:rsidR="00672FF3" w:rsidRPr="00672FF3" w:rsidRDefault="00672FF3" w:rsidP="002666EB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A – Fault line</w:t>
      </w:r>
    </w:p>
    <w:p w14:paraId="1240FEC5" w14:textId="77777777" w:rsidR="00672FF3" w:rsidRPr="00672FF3" w:rsidRDefault="00672FF3" w:rsidP="002666EB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B –  Shear fault</w:t>
      </w:r>
    </w:p>
    <w:p w14:paraId="627A78F9" w14:textId="77777777" w:rsidR="00672FF3" w:rsidRPr="00672FF3" w:rsidRDefault="00672FF3" w:rsidP="002666EB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C –  Fault plane</w:t>
      </w:r>
      <w:r w:rsidRPr="00672FF3">
        <w:rPr>
          <w:rFonts w:ascii="Cambria" w:hAnsi="Cambria"/>
          <w:sz w:val="25"/>
          <w:szCs w:val="25"/>
        </w:rPr>
        <w:tab/>
      </w:r>
    </w:p>
    <w:p w14:paraId="0F7FC526" w14:textId="77777777" w:rsidR="00043CA5" w:rsidRDefault="008174F4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4</w:t>
      </w:r>
      <w:r w:rsidR="00043CA5" w:rsidRPr="008174F4">
        <w:rPr>
          <w:rFonts w:ascii="Cambria" w:hAnsi="Cambria"/>
          <w:sz w:val="25"/>
          <w:szCs w:val="25"/>
        </w:rPr>
        <w:t>.</w:t>
      </w:r>
      <w:r w:rsidR="00043CA5" w:rsidRPr="008174F4">
        <w:rPr>
          <w:rFonts w:ascii="Cambria" w:hAnsi="Cambria"/>
          <w:sz w:val="25"/>
          <w:szCs w:val="25"/>
        </w:rPr>
        <w:tab/>
        <w:t>(a)</w:t>
      </w:r>
      <w:r w:rsidR="00043CA5" w:rsidRPr="008174F4">
        <w:rPr>
          <w:rFonts w:ascii="Cambria" w:hAnsi="Cambria"/>
          <w:sz w:val="25"/>
          <w:szCs w:val="25"/>
        </w:rPr>
        <w:tab/>
        <w:t xml:space="preserve">Apart from the Eastern/Gregory Rift valley, give </w:t>
      </w:r>
      <w:r w:rsidR="00043CA5" w:rsidRPr="008174F4">
        <w:rPr>
          <w:rFonts w:ascii="Cambria" w:hAnsi="Cambria"/>
          <w:b/>
          <w:sz w:val="25"/>
          <w:szCs w:val="25"/>
        </w:rPr>
        <w:t>three</w:t>
      </w:r>
      <w:r w:rsidR="00043CA5" w:rsidRPr="008174F4">
        <w:rPr>
          <w:rFonts w:ascii="Cambria" w:hAnsi="Cambria"/>
          <w:sz w:val="25"/>
          <w:szCs w:val="25"/>
        </w:rPr>
        <w:t xml:space="preserve"> other branches of the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  <w:t>Great Rift Valley in Eastern Africa.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>(3 marks)</w:t>
      </w:r>
    </w:p>
    <w:p w14:paraId="33BAEA5E" w14:textId="77777777" w:rsidR="00836C9C" w:rsidRPr="00836C9C" w:rsidRDefault="00836C9C" w:rsidP="002666EB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836C9C">
        <w:rPr>
          <w:rFonts w:ascii="Cambria" w:hAnsi="Cambria"/>
          <w:b/>
          <w:i/>
          <w:sz w:val="25"/>
          <w:szCs w:val="25"/>
        </w:rPr>
        <w:t>Ethiopian Rift Valley section</w:t>
      </w:r>
    </w:p>
    <w:p w14:paraId="24BDEE65" w14:textId="77777777" w:rsidR="00836C9C" w:rsidRPr="00836C9C" w:rsidRDefault="00836C9C" w:rsidP="002666EB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836C9C">
        <w:rPr>
          <w:rFonts w:ascii="Cambria" w:hAnsi="Cambria"/>
          <w:b/>
          <w:i/>
          <w:sz w:val="25"/>
          <w:szCs w:val="25"/>
        </w:rPr>
        <w:t>Western Rift Valley section</w:t>
      </w:r>
    </w:p>
    <w:p w14:paraId="256F4ECB" w14:textId="77777777" w:rsidR="00836C9C" w:rsidRPr="00836C9C" w:rsidRDefault="00836C9C" w:rsidP="002666EB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836C9C">
        <w:rPr>
          <w:rFonts w:ascii="Cambria" w:hAnsi="Cambria"/>
          <w:b/>
          <w:i/>
          <w:sz w:val="25"/>
          <w:szCs w:val="25"/>
        </w:rPr>
        <w:t>Malawi Rift Valley section</w:t>
      </w:r>
    </w:p>
    <w:p w14:paraId="3A2E7AC4" w14:textId="77777777" w:rsidR="00043CA5" w:rsidRDefault="00043CA5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  <w:t xml:space="preserve">State </w:t>
      </w:r>
      <w:r w:rsidRPr="008174F4">
        <w:rPr>
          <w:rFonts w:ascii="Cambria" w:hAnsi="Cambria"/>
          <w:b/>
          <w:sz w:val="25"/>
          <w:szCs w:val="25"/>
        </w:rPr>
        <w:t>four</w:t>
      </w:r>
      <w:r w:rsidRPr="008174F4">
        <w:rPr>
          <w:rFonts w:ascii="Cambria" w:hAnsi="Cambria"/>
          <w:sz w:val="25"/>
          <w:szCs w:val="25"/>
        </w:rPr>
        <w:t xml:space="preserve"> characteristics of the Gregory Rift Valley.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(4 marks)</w:t>
      </w:r>
    </w:p>
    <w:p w14:paraId="242893D0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The width varies at different locations</w:t>
      </w:r>
    </w:p>
    <w:p w14:paraId="43BB4789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The altitude at the floor of the Rift Valley differs at various points.</w:t>
      </w:r>
    </w:p>
    <w:p w14:paraId="02B43CB9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The height of escarpments varies.</w:t>
      </w:r>
    </w:p>
    <w:p w14:paraId="578A328A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 number of fault blocks border the rift Valley at various points.</w:t>
      </w:r>
    </w:p>
    <w:p w14:paraId="6BC1ADDA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Uneven sinking created depression that form several lakes.</w:t>
      </w:r>
    </w:p>
    <w:p w14:paraId="00376D40" w14:textId="77777777" w:rsidR="00C11D7E" w:rsidRPr="00C11D7E" w:rsidRDefault="00C11D7E" w:rsidP="002666E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A number of volcanoes occur at the floor of the Rift Valley</w:t>
      </w:r>
    </w:p>
    <w:p w14:paraId="6966D6D6" w14:textId="77777777" w:rsidR="00043CA5" w:rsidRPr="008174F4" w:rsidRDefault="008174F4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5.</w:t>
      </w:r>
      <w:r w:rsidR="00043CA5" w:rsidRPr="008174F4">
        <w:rPr>
          <w:rFonts w:ascii="Cambria" w:hAnsi="Cambria"/>
          <w:sz w:val="25"/>
          <w:szCs w:val="25"/>
        </w:rPr>
        <w:tab/>
        <w:t>You were to carry out a field study of faulting along a section of the Great Rift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  <w:t>Valley</w:t>
      </w:r>
      <w:r w:rsidR="00043CA5" w:rsidRPr="008174F4">
        <w:rPr>
          <w:rFonts w:ascii="Cambria" w:hAnsi="Cambria"/>
          <w:sz w:val="25"/>
          <w:szCs w:val="25"/>
        </w:rPr>
        <w:tab/>
        <w:t>section of Kenya:</w:t>
      </w:r>
    </w:p>
    <w:p w14:paraId="294CBE7D" w14:textId="77777777" w:rsidR="00043CA5" w:rsidRDefault="00043CA5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</w:t>
      </w:r>
      <w:r w:rsidR="008174F4" w:rsidRPr="008174F4">
        <w:rPr>
          <w:rFonts w:ascii="Cambria" w:hAnsi="Cambria"/>
          <w:sz w:val="25"/>
          <w:szCs w:val="25"/>
        </w:rPr>
        <w:t>a</w:t>
      </w:r>
      <w:r w:rsidRPr="008174F4">
        <w:rPr>
          <w:rFonts w:ascii="Cambria" w:hAnsi="Cambria"/>
          <w:sz w:val="25"/>
          <w:szCs w:val="25"/>
        </w:rPr>
        <w:t>)</w:t>
      </w:r>
      <w:r w:rsidRPr="008174F4">
        <w:rPr>
          <w:rFonts w:ascii="Cambria" w:hAnsi="Cambria"/>
          <w:sz w:val="25"/>
          <w:szCs w:val="25"/>
        </w:rPr>
        <w:tab/>
        <w:t xml:space="preserve">Give </w:t>
      </w:r>
      <w:r w:rsidRPr="008174F4">
        <w:rPr>
          <w:rFonts w:ascii="Cambria" w:hAnsi="Cambria"/>
          <w:b/>
          <w:sz w:val="25"/>
          <w:szCs w:val="25"/>
        </w:rPr>
        <w:t>t</w:t>
      </w:r>
      <w:r w:rsidR="00CD1854" w:rsidRPr="008174F4">
        <w:rPr>
          <w:rFonts w:ascii="Cambria" w:hAnsi="Cambria"/>
          <w:b/>
          <w:sz w:val="25"/>
          <w:szCs w:val="25"/>
        </w:rPr>
        <w:t>hree</w:t>
      </w:r>
      <w:r w:rsidRPr="008174F4">
        <w:rPr>
          <w:rFonts w:ascii="Cambria" w:hAnsi="Cambria"/>
          <w:b/>
          <w:sz w:val="25"/>
          <w:szCs w:val="25"/>
        </w:rPr>
        <w:t xml:space="preserve"> </w:t>
      </w:r>
      <w:r w:rsidRPr="008174F4">
        <w:rPr>
          <w:rFonts w:ascii="Cambria" w:hAnsi="Cambria"/>
          <w:sz w:val="25"/>
          <w:szCs w:val="25"/>
        </w:rPr>
        <w:t>reasons why it is important to prepare a route map.</w:t>
      </w:r>
      <w:r w:rsidR="008174F4"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</w:t>
      </w:r>
      <w:r w:rsidR="00CD1854" w:rsidRPr="008174F4">
        <w:rPr>
          <w:rFonts w:ascii="Cambria" w:hAnsi="Cambria"/>
          <w:sz w:val="25"/>
          <w:szCs w:val="25"/>
        </w:rPr>
        <w:t>3</w:t>
      </w:r>
      <w:r w:rsidRPr="008174F4">
        <w:rPr>
          <w:rFonts w:ascii="Cambria" w:hAnsi="Cambria"/>
          <w:sz w:val="25"/>
          <w:szCs w:val="25"/>
        </w:rPr>
        <w:t xml:space="preserve"> marks)</w:t>
      </w:r>
    </w:p>
    <w:p w14:paraId="0034951C" w14:textId="77777777" w:rsidR="00672FF3" w:rsidRPr="00672FF3" w:rsidRDefault="00672FF3" w:rsidP="002666EB">
      <w:pPr>
        <w:pStyle w:val="ListParagraph"/>
        <w:numPr>
          <w:ilvl w:val="0"/>
          <w:numId w:val="18"/>
        </w:numPr>
        <w:spacing w:before="120" w:after="120" w:line="360" w:lineRule="auto"/>
        <w:ind w:left="1701" w:hanging="284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lastRenderedPageBreak/>
        <w:t>To show the direction to be followed during the study.</w:t>
      </w:r>
    </w:p>
    <w:p w14:paraId="7C490286" w14:textId="77777777" w:rsidR="00672FF3" w:rsidRPr="00672FF3" w:rsidRDefault="00672FF3" w:rsidP="002666EB">
      <w:pPr>
        <w:pStyle w:val="ListParagraph"/>
        <w:numPr>
          <w:ilvl w:val="0"/>
          <w:numId w:val="18"/>
        </w:numPr>
        <w:spacing w:before="120" w:after="120" w:line="360" w:lineRule="auto"/>
        <w:ind w:left="1701" w:hanging="284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To help in estimating the distance to be covered during the study.</w:t>
      </w:r>
    </w:p>
    <w:p w14:paraId="17F2C718" w14:textId="77777777" w:rsidR="00672FF3" w:rsidRPr="00672FF3" w:rsidRDefault="00672FF3" w:rsidP="002666EB">
      <w:pPr>
        <w:pStyle w:val="ListParagraph"/>
        <w:numPr>
          <w:ilvl w:val="0"/>
          <w:numId w:val="18"/>
        </w:numPr>
        <w:spacing w:before="120" w:after="120" w:line="360" w:lineRule="auto"/>
        <w:ind w:left="1701" w:hanging="284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To help in preparation of a work schedule.</w:t>
      </w:r>
    </w:p>
    <w:p w14:paraId="57CCA1AF" w14:textId="77777777" w:rsidR="00672FF3" w:rsidRPr="00672FF3" w:rsidRDefault="00672FF3" w:rsidP="002666EB">
      <w:pPr>
        <w:pStyle w:val="ListParagraph"/>
        <w:numPr>
          <w:ilvl w:val="0"/>
          <w:numId w:val="18"/>
        </w:numPr>
        <w:spacing w:before="120" w:after="120" w:line="360" w:lineRule="auto"/>
        <w:ind w:left="1701" w:hanging="284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To assist in estimating the time required for the study.</w:t>
      </w:r>
    </w:p>
    <w:p w14:paraId="606398BB" w14:textId="77777777" w:rsidR="00672FF3" w:rsidRPr="002666EB" w:rsidRDefault="00672FF3" w:rsidP="002666EB">
      <w:pPr>
        <w:pStyle w:val="ListParagraph"/>
        <w:numPr>
          <w:ilvl w:val="0"/>
          <w:numId w:val="18"/>
        </w:numPr>
        <w:spacing w:before="120" w:after="120" w:line="360" w:lineRule="auto"/>
        <w:ind w:left="1701" w:hanging="284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To help in deciding the technique of data collection.</w:t>
      </w:r>
    </w:p>
    <w:p w14:paraId="67E715D3" w14:textId="77777777" w:rsidR="00043CA5" w:rsidRDefault="00043CA5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</w:t>
      </w:r>
      <w:r w:rsidR="008174F4" w:rsidRPr="008174F4">
        <w:rPr>
          <w:rFonts w:ascii="Cambria" w:hAnsi="Cambria"/>
          <w:sz w:val="25"/>
          <w:szCs w:val="25"/>
        </w:rPr>
        <w:t>b</w:t>
      </w:r>
      <w:r w:rsidRPr="008174F4">
        <w:rPr>
          <w:rFonts w:ascii="Cambria" w:hAnsi="Cambria"/>
          <w:sz w:val="25"/>
          <w:szCs w:val="25"/>
        </w:rPr>
        <w:t>)</w:t>
      </w:r>
      <w:r w:rsidRPr="008174F4">
        <w:rPr>
          <w:rFonts w:ascii="Cambria" w:hAnsi="Cambria"/>
          <w:sz w:val="25"/>
          <w:szCs w:val="25"/>
        </w:rPr>
        <w:tab/>
        <w:t xml:space="preserve">State </w:t>
      </w:r>
      <w:r w:rsidRPr="008174F4">
        <w:rPr>
          <w:rFonts w:ascii="Cambria" w:hAnsi="Cambria"/>
          <w:b/>
          <w:sz w:val="25"/>
          <w:szCs w:val="25"/>
        </w:rPr>
        <w:t xml:space="preserve">three </w:t>
      </w:r>
      <w:r w:rsidRPr="008174F4">
        <w:rPr>
          <w:rFonts w:ascii="Cambria" w:hAnsi="Cambria"/>
          <w:sz w:val="25"/>
          <w:szCs w:val="25"/>
        </w:rPr>
        <w:t>factors that you would consider when choosing me</w:t>
      </w:r>
      <w:r w:rsidR="008174F4" w:rsidRPr="008174F4">
        <w:rPr>
          <w:rFonts w:ascii="Cambria" w:hAnsi="Cambria"/>
          <w:sz w:val="25"/>
          <w:szCs w:val="25"/>
        </w:rPr>
        <w:t>thods of</w:t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data collection.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(3 marks)</w:t>
      </w:r>
    </w:p>
    <w:p w14:paraId="273D1BF7" w14:textId="77777777" w:rsidR="00672FF3" w:rsidRPr="00672FF3" w:rsidRDefault="00672FF3" w:rsidP="002666EB">
      <w:pPr>
        <w:pStyle w:val="ListParagraph"/>
        <w:numPr>
          <w:ilvl w:val="0"/>
          <w:numId w:val="19"/>
        </w:numPr>
        <w:spacing w:before="120" w:after="120" w:line="360" w:lineRule="auto"/>
        <w:ind w:left="1560" w:hanging="426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The effectiveness of the method</w:t>
      </w:r>
    </w:p>
    <w:p w14:paraId="6E66A42D" w14:textId="77777777" w:rsidR="00672FF3" w:rsidRPr="00672FF3" w:rsidRDefault="00672FF3" w:rsidP="002666EB">
      <w:pPr>
        <w:pStyle w:val="ListParagraph"/>
        <w:numPr>
          <w:ilvl w:val="0"/>
          <w:numId w:val="19"/>
        </w:numPr>
        <w:spacing w:before="120" w:after="120" w:line="360" w:lineRule="auto"/>
        <w:ind w:left="1560" w:hanging="426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The method must be cheap to use/ budget – friendly</w:t>
      </w:r>
    </w:p>
    <w:p w14:paraId="72B53D31" w14:textId="77777777" w:rsidR="00672FF3" w:rsidRPr="00672FF3" w:rsidRDefault="00672FF3" w:rsidP="002666EB">
      <w:pPr>
        <w:pStyle w:val="ListParagraph"/>
        <w:numPr>
          <w:ilvl w:val="0"/>
          <w:numId w:val="19"/>
        </w:numPr>
        <w:spacing w:before="120" w:after="120" w:line="360" w:lineRule="auto"/>
        <w:ind w:left="1560" w:hanging="426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One must consider the availability of the respondents</w:t>
      </w:r>
      <w:r w:rsidR="002666EB">
        <w:rPr>
          <w:rFonts w:ascii="Cambria" w:hAnsi="Cambria"/>
          <w:b/>
          <w:i/>
          <w:sz w:val="25"/>
          <w:szCs w:val="25"/>
        </w:rPr>
        <w:t>/</w:t>
      </w:r>
      <w:r w:rsidRPr="00672FF3">
        <w:rPr>
          <w:rFonts w:ascii="Cambria" w:hAnsi="Cambria"/>
          <w:b/>
          <w:i/>
          <w:sz w:val="25"/>
          <w:szCs w:val="25"/>
        </w:rPr>
        <w:t xml:space="preserve"> their willingness to co-operate</w:t>
      </w:r>
    </w:p>
    <w:p w14:paraId="2DF981E7" w14:textId="77777777" w:rsidR="00CA72C7" w:rsidRPr="002666EB" w:rsidRDefault="00672FF3" w:rsidP="002666EB">
      <w:pPr>
        <w:pStyle w:val="ListParagraph"/>
        <w:numPr>
          <w:ilvl w:val="0"/>
          <w:numId w:val="19"/>
        </w:numPr>
        <w:spacing w:before="120" w:after="120" w:line="360" w:lineRule="auto"/>
        <w:ind w:left="1560" w:hanging="426"/>
        <w:rPr>
          <w:rFonts w:ascii="Cambria" w:hAnsi="Cambria"/>
          <w:b/>
          <w:i/>
          <w:sz w:val="25"/>
          <w:szCs w:val="25"/>
        </w:rPr>
      </w:pPr>
      <w:r w:rsidRPr="00672FF3">
        <w:rPr>
          <w:rFonts w:ascii="Cambria" w:hAnsi="Cambria"/>
          <w:b/>
          <w:i/>
          <w:sz w:val="25"/>
          <w:szCs w:val="25"/>
        </w:rPr>
        <w:t>One must consider the literacy level of the respondent</w:t>
      </w:r>
    </w:p>
    <w:p w14:paraId="57F9538F" w14:textId="77777777" w:rsidR="007668E1" w:rsidRDefault="008174F4" w:rsidP="002666EB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6</w:t>
      </w:r>
      <w:r w:rsidR="007668E1" w:rsidRPr="008174F4">
        <w:rPr>
          <w:rFonts w:ascii="Cambria" w:hAnsi="Cambria"/>
          <w:sz w:val="25"/>
          <w:szCs w:val="25"/>
        </w:rPr>
        <w:t>.</w:t>
      </w:r>
      <w:r w:rsidR="007668E1" w:rsidRPr="008174F4">
        <w:rPr>
          <w:rFonts w:ascii="Cambria" w:hAnsi="Cambria"/>
          <w:sz w:val="25"/>
          <w:szCs w:val="25"/>
        </w:rPr>
        <w:tab/>
        <w:t>(a)</w:t>
      </w:r>
      <w:r w:rsidR="007668E1" w:rsidRPr="008174F4">
        <w:rPr>
          <w:rFonts w:ascii="Cambria" w:hAnsi="Cambria"/>
          <w:sz w:val="25"/>
          <w:szCs w:val="25"/>
        </w:rPr>
        <w:tab/>
        <w:t>(i)</w:t>
      </w:r>
      <w:r w:rsidR="007668E1" w:rsidRPr="008174F4">
        <w:rPr>
          <w:rFonts w:ascii="Cambria" w:hAnsi="Cambria"/>
          <w:sz w:val="25"/>
          <w:szCs w:val="25"/>
        </w:rPr>
        <w:tab/>
        <w:t xml:space="preserve">State </w:t>
      </w:r>
      <w:r w:rsidR="007668E1" w:rsidRPr="008174F4">
        <w:rPr>
          <w:rFonts w:ascii="Cambria" w:hAnsi="Cambria"/>
          <w:b/>
          <w:sz w:val="25"/>
          <w:szCs w:val="25"/>
        </w:rPr>
        <w:t xml:space="preserve">four </w:t>
      </w:r>
      <w:r w:rsidR="007668E1" w:rsidRPr="008174F4">
        <w:rPr>
          <w:rFonts w:ascii="Cambria" w:hAnsi="Cambria"/>
          <w:sz w:val="25"/>
          <w:szCs w:val="25"/>
        </w:rPr>
        <w:t>causes of vulcanicity.</w:t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>(4 marks)</w:t>
      </w:r>
    </w:p>
    <w:p w14:paraId="13076A38" w14:textId="77777777" w:rsidR="00147B7F" w:rsidRPr="00147B7F" w:rsidRDefault="00147B7F" w:rsidP="002666EB">
      <w:pPr>
        <w:pStyle w:val="ListParagraph"/>
        <w:numPr>
          <w:ilvl w:val="0"/>
          <w:numId w:val="23"/>
        </w:numPr>
        <w:spacing w:before="120" w:after="120" w:line="360" w:lineRule="auto"/>
        <w:ind w:left="2127" w:hanging="284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</w:r>
      <w:r w:rsidRPr="00147B7F">
        <w:rPr>
          <w:rFonts w:ascii="Cambria" w:hAnsi="Cambria"/>
          <w:b/>
          <w:i/>
          <w:sz w:val="25"/>
          <w:szCs w:val="25"/>
        </w:rPr>
        <w:t>High temperature in the interior which changes materials to molten form.</w:t>
      </w:r>
      <w:r w:rsidRPr="00147B7F">
        <w:rPr>
          <w:rFonts w:ascii="Agency FB" w:hAnsi="Agency FB"/>
          <w:b/>
          <w:i/>
          <w:sz w:val="25"/>
          <w:szCs w:val="25"/>
        </w:rPr>
        <w:t xml:space="preserve"> </w:t>
      </w:r>
    </w:p>
    <w:p w14:paraId="1E82B4F2" w14:textId="77777777" w:rsidR="00147B7F" w:rsidRPr="00147B7F" w:rsidRDefault="00147B7F" w:rsidP="002666EB">
      <w:pPr>
        <w:pStyle w:val="ListParagraph"/>
        <w:numPr>
          <w:ilvl w:val="0"/>
          <w:numId w:val="23"/>
        </w:numPr>
        <w:spacing w:before="120" w:after="120" w:line="360" w:lineRule="auto"/>
        <w:ind w:left="2127" w:hanging="284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>High pressure in the interior released during earth movements.</w:t>
      </w:r>
      <w:r w:rsidRPr="00147B7F">
        <w:rPr>
          <w:rFonts w:ascii="Agency FB" w:hAnsi="Agency FB"/>
          <w:b/>
          <w:i/>
          <w:sz w:val="25"/>
          <w:szCs w:val="25"/>
        </w:rPr>
        <w:t xml:space="preserve"> </w:t>
      </w:r>
    </w:p>
    <w:p w14:paraId="17647026" w14:textId="77777777" w:rsidR="00147B7F" w:rsidRPr="00147B7F" w:rsidRDefault="00147B7F" w:rsidP="002666EB">
      <w:pPr>
        <w:pStyle w:val="ListParagraph"/>
        <w:numPr>
          <w:ilvl w:val="0"/>
          <w:numId w:val="23"/>
        </w:numPr>
        <w:spacing w:before="120" w:after="120" w:line="360" w:lineRule="auto"/>
        <w:ind w:left="2127" w:hanging="284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>Faulting which creates lines of weakness such as vents and fissures.</w:t>
      </w:r>
      <w:r w:rsidRPr="00147B7F">
        <w:rPr>
          <w:rFonts w:ascii="Agency FB" w:hAnsi="Agency FB"/>
          <w:b/>
          <w:i/>
          <w:sz w:val="25"/>
          <w:szCs w:val="25"/>
        </w:rPr>
        <w:t xml:space="preserve"> </w:t>
      </w:r>
    </w:p>
    <w:p w14:paraId="032F192E" w14:textId="77777777" w:rsidR="00147B7F" w:rsidRPr="00147B7F" w:rsidRDefault="00147B7F" w:rsidP="002666EB">
      <w:pPr>
        <w:pStyle w:val="ListParagraph"/>
        <w:numPr>
          <w:ilvl w:val="0"/>
          <w:numId w:val="23"/>
        </w:numPr>
        <w:spacing w:before="120" w:after="120" w:line="360" w:lineRule="auto"/>
        <w:ind w:left="2127" w:hanging="284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>Ground water which is heated by hot rocks to form steam.</w:t>
      </w:r>
      <w:r w:rsidRPr="00147B7F">
        <w:rPr>
          <w:rFonts w:ascii="Agency FB" w:hAnsi="Agency FB"/>
          <w:b/>
          <w:i/>
          <w:sz w:val="25"/>
          <w:szCs w:val="25"/>
        </w:rPr>
        <w:t xml:space="preserve"> </w:t>
      </w:r>
    </w:p>
    <w:p w14:paraId="40E5B61A" w14:textId="77777777" w:rsidR="001B11E1" w:rsidRDefault="00665DDA" w:rsidP="002666EB">
      <w:pPr>
        <w:spacing w:before="120" w:after="120" w:line="360" w:lineRule="auto"/>
        <w:ind w:left="720" w:firstLine="720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 xml:space="preserve"> </w:t>
      </w:r>
      <w:r w:rsidR="007668E1" w:rsidRPr="008174F4">
        <w:rPr>
          <w:rFonts w:ascii="Cambria" w:hAnsi="Cambria"/>
          <w:sz w:val="25"/>
          <w:szCs w:val="25"/>
        </w:rPr>
        <w:t>(ii)</w:t>
      </w:r>
      <w:r w:rsidR="007668E1" w:rsidRPr="008174F4">
        <w:rPr>
          <w:rFonts w:ascii="Cambria" w:hAnsi="Cambria"/>
          <w:sz w:val="25"/>
          <w:szCs w:val="25"/>
        </w:rPr>
        <w:tab/>
        <w:t xml:space="preserve">Give </w:t>
      </w:r>
      <w:r w:rsidR="007668E1" w:rsidRPr="008174F4">
        <w:rPr>
          <w:rFonts w:ascii="Cambria" w:hAnsi="Cambria"/>
          <w:b/>
          <w:sz w:val="25"/>
          <w:szCs w:val="25"/>
        </w:rPr>
        <w:t xml:space="preserve">three </w:t>
      </w:r>
      <w:r w:rsidR="007668E1" w:rsidRPr="008174F4">
        <w:rPr>
          <w:rFonts w:ascii="Cambria" w:hAnsi="Cambria"/>
          <w:sz w:val="25"/>
          <w:szCs w:val="25"/>
        </w:rPr>
        <w:t>examples of volcanic materials.</w:t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>(3 marks)</w:t>
      </w:r>
    </w:p>
    <w:p w14:paraId="4787ECB9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Magma. </w:t>
      </w:r>
    </w:p>
    <w:p w14:paraId="4491478E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Lava. </w:t>
      </w:r>
    </w:p>
    <w:p w14:paraId="1472DDF7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Ash. </w:t>
      </w:r>
    </w:p>
    <w:p w14:paraId="15BA1C3B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Cinder. </w:t>
      </w:r>
    </w:p>
    <w:p w14:paraId="1FD9D28F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Lapilli. </w:t>
      </w:r>
    </w:p>
    <w:p w14:paraId="026F8A99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 xml:space="preserve">Volcanic bombs. </w:t>
      </w:r>
    </w:p>
    <w:p w14:paraId="0C24D079" w14:textId="77777777" w:rsidR="00147B7F" w:rsidRPr="00147B7F" w:rsidRDefault="00147B7F" w:rsidP="002666EB">
      <w:pPr>
        <w:pStyle w:val="ListParagraph"/>
        <w:numPr>
          <w:ilvl w:val="0"/>
          <w:numId w:val="22"/>
        </w:numPr>
        <w:spacing w:before="120" w:after="120" w:line="360" w:lineRule="auto"/>
        <w:rPr>
          <w:rFonts w:ascii="Cambria" w:hAnsi="Cambria"/>
          <w:b/>
          <w:i/>
          <w:sz w:val="25"/>
          <w:szCs w:val="25"/>
        </w:rPr>
      </w:pPr>
      <w:r w:rsidRPr="00147B7F">
        <w:rPr>
          <w:rFonts w:ascii="Cambria" w:hAnsi="Cambria"/>
          <w:b/>
          <w:i/>
          <w:sz w:val="25"/>
          <w:szCs w:val="25"/>
        </w:rPr>
        <w:t>Gases such as Hydrogen sulphide, Carbon (IV) Oxide and Sulphur (IV) Oxide.</w:t>
      </w:r>
    </w:p>
    <w:p w14:paraId="7B5E70F9" w14:textId="77777777" w:rsidR="00147B7F" w:rsidRDefault="00147B7F" w:rsidP="002666EB">
      <w:pPr>
        <w:spacing w:before="120" w:after="120" w:line="360" w:lineRule="auto"/>
        <w:ind w:left="720" w:firstLine="720"/>
        <w:rPr>
          <w:rFonts w:ascii="Cambria" w:hAnsi="Cambria"/>
          <w:sz w:val="25"/>
          <w:szCs w:val="25"/>
        </w:rPr>
      </w:pPr>
    </w:p>
    <w:p w14:paraId="7120E812" w14:textId="77777777" w:rsidR="001B11E1" w:rsidRDefault="008174F4" w:rsidP="002666EB">
      <w:pPr>
        <w:spacing w:before="120" w:after="120" w:line="360" w:lineRule="auto"/>
        <w:rPr>
          <w:rFonts w:ascii="Cambria" w:eastAsia="Calibri" w:hAnsi="Cambria" w:cs="Times New Roman"/>
          <w:sz w:val="25"/>
          <w:szCs w:val="25"/>
        </w:rPr>
      </w:pPr>
      <w:r>
        <w:rPr>
          <w:rFonts w:ascii="Cambria" w:eastAsia="Calibri" w:hAnsi="Cambria" w:cs="Times New Roman"/>
          <w:sz w:val="25"/>
          <w:szCs w:val="25"/>
        </w:rPr>
        <w:tab/>
        <w:t>(b)</w:t>
      </w:r>
      <w:r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>(i)</w:t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  <w:t>List</w:t>
      </w:r>
      <w:r w:rsidR="00E9798C" w:rsidRPr="008174F4">
        <w:rPr>
          <w:rFonts w:ascii="Cambria" w:eastAsia="Calibri" w:hAnsi="Cambria" w:cs="Times New Roman"/>
          <w:b/>
          <w:sz w:val="25"/>
          <w:szCs w:val="25"/>
        </w:rPr>
        <w:t xml:space="preserve"> two</w:t>
      </w:r>
      <w:r w:rsidR="00E9798C" w:rsidRPr="008174F4">
        <w:rPr>
          <w:rFonts w:ascii="Cambria" w:eastAsia="Calibri" w:hAnsi="Cambria" w:cs="Times New Roman"/>
          <w:sz w:val="25"/>
          <w:szCs w:val="25"/>
        </w:rPr>
        <w:t xml:space="preserve"> types of surface longitudinal seismic waves.</w:t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</w:r>
      <w:r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>(2 marks)</w:t>
      </w:r>
    </w:p>
    <w:p w14:paraId="1673F38D" w14:textId="77777777" w:rsidR="00C11D7E" w:rsidRPr="00C11D7E" w:rsidRDefault="00C11D7E" w:rsidP="002666EB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 w:rsidRPr="00C11D7E">
        <w:rPr>
          <w:rFonts w:ascii="Cambria" w:eastAsia="Calibri" w:hAnsi="Cambria" w:cs="Times New Roman"/>
          <w:b/>
          <w:i/>
          <w:sz w:val="25"/>
          <w:szCs w:val="25"/>
        </w:rPr>
        <w:t>Rayleigh waves</w:t>
      </w:r>
    </w:p>
    <w:p w14:paraId="7953292F" w14:textId="77777777" w:rsidR="00C11D7E" w:rsidRPr="00C11D7E" w:rsidRDefault="00C11D7E" w:rsidP="002666EB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 w:rsidRPr="00C11D7E">
        <w:rPr>
          <w:rFonts w:ascii="Cambria" w:eastAsia="Calibri" w:hAnsi="Cambria" w:cs="Times New Roman"/>
          <w:b/>
          <w:i/>
          <w:sz w:val="25"/>
          <w:szCs w:val="25"/>
        </w:rPr>
        <w:t>Love waves</w:t>
      </w:r>
    </w:p>
    <w:p w14:paraId="065FDC6D" w14:textId="77777777" w:rsidR="00043CA5" w:rsidRDefault="001B11E1" w:rsidP="002666EB">
      <w:pPr>
        <w:spacing w:before="120" w:after="120" w:line="360" w:lineRule="auto"/>
        <w:rPr>
          <w:rFonts w:ascii="Cambria" w:eastAsia="Calibri" w:hAnsi="Cambria" w:cs="Times New Roman"/>
          <w:sz w:val="25"/>
          <w:szCs w:val="25"/>
        </w:rPr>
      </w:pPr>
      <w:r w:rsidRPr="008174F4">
        <w:rPr>
          <w:rFonts w:ascii="Cambria" w:eastAsia="Calibri" w:hAnsi="Cambria" w:cs="Times New Roman"/>
          <w:sz w:val="25"/>
          <w:szCs w:val="25"/>
        </w:rPr>
        <w:tab/>
      </w:r>
      <w:r w:rsid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>(</w:t>
      </w:r>
      <w:r w:rsidR="008174F4">
        <w:rPr>
          <w:rFonts w:ascii="Cambria" w:eastAsia="Calibri" w:hAnsi="Cambria" w:cs="Times New Roman"/>
          <w:sz w:val="25"/>
          <w:szCs w:val="25"/>
        </w:rPr>
        <w:t>ii</w:t>
      </w:r>
      <w:r w:rsidRPr="008174F4">
        <w:rPr>
          <w:rFonts w:ascii="Cambria" w:eastAsia="Calibri" w:hAnsi="Cambria" w:cs="Times New Roman"/>
          <w:sz w:val="25"/>
          <w:szCs w:val="25"/>
        </w:rPr>
        <w:t>)</w:t>
      </w:r>
      <w:r w:rsidRPr="008174F4">
        <w:rPr>
          <w:rFonts w:ascii="Cambria" w:eastAsia="Calibri" w:hAnsi="Cambria" w:cs="Times New Roman"/>
          <w:sz w:val="25"/>
          <w:szCs w:val="25"/>
        </w:rPr>
        <w:tab/>
        <w:t>Explain</w:t>
      </w:r>
      <w:r w:rsidRPr="008174F4">
        <w:rPr>
          <w:rFonts w:ascii="Cambria" w:eastAsia="Calibri" w:hAnsi="Cambria" w:cs="Times New Roman"/>
          <w:b/>
          <w:sz w:val="25"/>
          <w:szCs w:val="25"/>
        </w:rPr>
        <w:t xml:space="preserve"> three</w:t>
      </w:r>
      <w:r w:rsidRPr="008174F4">
        <w:rPr>
          <w:rFonts w:ascii="Cambria" w:eastAsia="Calibri" w:hAnsi="Cambria" w:cs="Times New Roman"/>
          <w:sz w:val="25"/>
          <w:szCs w:val="25"/>
        </w:rPr>
        <w:t xml:space="preserve"> effects of earthquakes in built up areas.</w:t>
      </w:r>
      <w:r w:rsidRP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ab/>
        <w:t>(6 marks)</w:t>
      </w:r>
    </w:p>
    <w:p w14:paraId="2697E7E3" w14:textId="77777777" w:rsidR="002666EB" w:rsidRDefault="002666EB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 w:rsidRPr="002666EB">
        <w:rPr>
          <w:rFonts w:ascii="Cambria" w:eastAsia="Calibri" w:hAnsi="Cambria" w:cs="Times New Roman"/>
          <w:b/>
          <w:i/>
          <w:sz w:val="25"/>
          <w:szCs w:val="25"/>
        </w:rPr>
        <w:lastRenderedPageBreak/>
        <w:t>Violent shaking of the ground results in collapsing of buildings thus loss of many lives.</w:t>
      </w:r>
    </w:p>
    <w:p w14:paraId="2CA7C256" w14:textId="77777777" w:rsidR="002666EB" w:rsidRDefault="002666EB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>
        <w:rPr>
          <w:rFonts w:ascii="Cambria" w:eastAsia="Calibri" w:hAnsi="Cambria" w:cs="Times New Roman"/>
          <w:b/>
          <w:i/>
          <w:sz w:val="25"/>
          <w:szCs w:val="25"/>
        </w:rPr>
        <w:t>Shaking of bridges results in collapsing thus cutting off some areas.</w:t>
      </w:r>
    </w:p>
    <w:p w14:paraId="3AD73309" w14:textId="77777777" w:rsidR="002666EB" w:rsidRDefault="002666EB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>
        <w:rPr>
          <w:rFonts w:ascii="Cambria" w:eastAsia="Calibri" w:hAnsi="Cambria" w:cs="Times New Roman"/>
          <w:b/>
          <w:i/>
          <w:sz w:val="25"/>
          <w:szCs w:val="25"/>
        </w:rPr>
        <w:t>Cracking of the ground causes damage to roads resulting in inaccessibility.</w:t>
      </w:r>
    </w:p>
    <w:p w14:paraId="6CCDB948" w14:textId="77777777" w:rsidR="002666EB" w:rsidRDefault="002666EB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>
        <w:rPr>
          <w:rFonts w:ascii="Cambria" w:eastAsia="Calibri" w:hAnsi="Cambria" w:cs="Times New Roman"/>
          <w:b/>
          <w:i/>
          <w:sz w:val="25"/>
          <w:szCs w:val="25"/>
        </w:rPr>
        <w:t>Buckling of railway lines due to lateral displacement in some parts.</w:t>
      </w:r>
    </w:p>
    <w:p w14:paraId="2B49F745" w14:textId="77777777" w:rsidR="00457B15" w:rsidRDefault="00457B15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>
        <w:rPr>
          <w:rFonts w:ascii="Cambria" w:eastAsia="Calibri" w:hAnsi="Cambria" w:cs="Times New Roman"/>
          <w:b/>
          <w:i/>
          <w:sz w:val="25"/>
          <w:szCs w:val="25"/>
        </w:rPr>
        <w:t>Damage to oil or gas pipelines may at times result in fires within affected cities.</w:t>
      </w:r>
    </w:p>
    <w:p w14:paraId="4F9FCC23" w14:textId="77777777" w:rsidR="002666EB" w:rsidRPr="002666EB" w:rsidRDefault="00457B15" w:rsidP="002666EB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Cambria" w:eastAsia="Calibri" w:hAnsi="Cambria" w:cs="Times New Roman"/>
          <w:b/>
          <w:i/>
          <w:sz w:val="25"/>
          <w:szCs w:val="25"/>
        </w:rPr>
      </w:pPr>
      <w:r>
        <w:rPr>
          <w:rFonts w:ascii="Cambria" w:eastAsia="Calibri" w:hAnsi="Cambria" w:cs="Times New Roman"/>
          <w:b/>
          <w:i/>
          <w:sz w:val="25"/>
          <w:szCs w:val="25"/>
        </w:rPr>
        <w:t xml:space="preserve">Displacement of many people who survive after buildings collapse or are weakened by the earthquake. </w:t>
      </w:r>
    </w:p>
    <w:p w14:paraId="40672BCA" w14:textId="77777777" w:rsidR="000D23A2" w:rsidRPr="008174F4" w:rsidRDefault="000D23A2" w:rsidP="002666EB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8174F4" w:rsidSect="009511FB">
      <w:footerReference w:type="default" r:id="rId9"/>
      <w:pgSz w:w="12240" w:h="15840"/>
      <w:pgMar w:top="720" w:right="720" w:bottom="720" w:left="72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AF58" w14:textId="77777777" w:rsidR="0025458F" w:rsidRDefault="0025458F" w:rsidP="005E3A9B">
      <w:pPr>
        <w:spacing w:after="0" w:line="240" w:lineRule="auto"/>
      </w:pPr>
      <w:r>
        <w:separator/>
      </w:r>
    </w:p>
  </w:endnote>
  <w:endnote w:type="continuationSeparator" w:id="0">
    <w:p w14:paraId="3BBB6D5A" w14:textId="77777777" w:rsidR="0025458F" w:rsidRDefault="0025458F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E314" w14:textId="77777777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©TR. THUO</w:t>
    </w:r>
    <w:r w:rsidRPr="00B434FA">
      <w:rPr>
        <w:rFonts w:ascii="Cambria" w:hAnsi="Cambria"/>
        <w:b/>
        <w:i/>
        <w:sz w:val="20"/>
        <w:szCs w:val="20"/>
      </w:rPr>
      <w:t xml:space="preserve">           </w:t>
    </w:r>
    <w:r>
      <w:rPr>
        <w:rFonts w:ascii="Cambria" w:hAnsi="Cambria"/>
        <w:b/>
        <w:i/>
        <w:sz w:val="20"/>
        <w:szCs w:val="20"/>
      </w:rPr>
      <w:t xml:space="preserve">F </w:t>
    </w:r>
    <w:r w:rsidR="00457B15">
      <w:rPr>
        <w:rFonts w:ascii="Cambria" w:hAnsi="Cambria"/>
        <w:b/>
        <w:i/>
        <w:sz w:val="20"/>
        <w:szCs w:val="20"/>
      </w:rPr>
      <w:t>2</w:t>
    </w:r>
    <w:r>
      <w:rPr>
        <w:rFonts w:ascii="Cambria" w:hAnsi="Cambria"/>
        <w:b/>
        <w:i/>
        <w:sz w:val="20"/>
        <w:szCs w:val="20"/>
      </w:rPr>
      <w:t xml:space="preserve"> </w:t>
    </w:r>
    <w:r w:rsidRPr="00B434FA">
      <w:rPr>
        <w:rFonts w:ascii="Cambria" w:hAnsi="Cambria"/>
        <w:b/>
        <w:i/>
        <w:sz w:val="20"/>
        <w:szCs w:val="20"/>
      </w:rPr>
      <w:t>GEOGRAPHY</w:t>
    </w:r>
    <w:r>
      <w:rPr>
        <w:rFonts w:ascii="Cambria" w:hAnsi="Cambria"/>
        <w:b/>
        <w:i/>
        <w:sz w:val="20"/>
        <w:szCs w:val="20"/>
      </w:rPr>
      <w:t xml:space="preserve">   MAY </w:t>
    </w:r>
    <w:r w:rsidR="00457B15">
      <w:rPr>
        <w:rFonts w:ascii="Cambria" w:hAnsi="Cambria"/>
        <w:b/>
        <w:i/>
        <w:sz w:val="20"/>
        <w:szCs w:val="20"/>
      </w:rPr>
      <w:t>2025 MARKING SCHEME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</w:t>
    </w:r>
    <w:r w:rsidR="00457B15">
      <w:rPr>
        <w:rFonts w:ascii="Cambria" w:hAnsi="Cambria"/>
        <w:sz w:val="20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457B15">
      <w:rPr>
        <w:rFonts w:ascii="Cambria" w:hAnsi="Cambria"/>
        <w:b/>
        <w:i/>
        <w:noProof/>
      </w:rPr>
      <w:t>4</w:t>
    </w:r>
    <w:r w:rsidRPr="00EF1918">
      <w:rPr>
        <w:rFonts w:ascii="Cambria" w:hAnsi="Cambria"/>
        <w:b/>
        <w:i/>
        <w:noProof/>
      </w:rPr>
      <w:fldChar w:fldCharType="end"/>
    </w:r>
  </w:p>
  <w:p w14:paraId="68AC598B" w14:textId="77777777" w:rsidR="00CA72C7" w:rsidRDefault="00CA7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2839" w14:textId="77777777" w:rsidR="0025458F" w:rsidRDefault="0025458F" w:rsidP="005E3A9B">
      <w:pPr>
        <w:spacing w:after="0" w:line="240" w:lineRule="auto"/>
      </w:pPr>
      <w:r>
        <w:separator/>
      </w:r>
    </w:p>
  </w:footnote>
  <w:footnote w:type="continuationSeparator" w:id="0">
    <w:p w14:paraId="0D5EF565" w14:textId="77777777" w:rsidR="0025458F" w:rsidRDefault="0025458F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EEE02DB"/>
    <w:multiLevelType w:val="hybridMultilevel"/>
    <w:tmpl w:val="8794A49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82EA9"/>
    <w:multiLevelType w:val="hybridMultilevel"/>
    <w:tmpl w:val="89C84B6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1F233E"/>
    <w:multiLevelType w:val="hybridMultilevel"/>
    <w:tmpl w:val="62BAE1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022EE"/>
    <w:multiLevelType w:val="hybridMultilevel"/>
    <w:tmpl w:val="8DAA4774"/>
    <w:lvl w:ilvl="0" w:tplc="0809000B">
      <w:start w:val="1"/>
      <w:numFmt w:val="bullet"/>
      <w:lvlText w:val=""/>
      <w:lvlJc w:val="left"/>
      <w:pPr>
        <w:ind w:left="19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8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F762081"/>
    <w:multiLevelType w:val="hybridMultilevel"/>
    <w:tmpl w:val="749032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037AE"/>
    <w:multiLevelType w:val="hybridMultilevel"/>
    <w:tmpl w:val="B48A8C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A90ED5"/>
    <w:multiLevelType w:val="hybridMultilevel"/>
    <w:tmpl w:val="454C047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631C95"/>
    <w:multiLevelType w:val="hybridMultilevel"/>
    <w:tmpl w:val="6260840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20" w15:restartNumberingAfterBreak="0">
    <w:nsid w:val="6C8A30D4"/>
    <w:multiLevelType w:val="hybridMultilevel"/>
    <w:tmpl w:val="DBD634C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F0206"/>
    <w:multiLevelType w:val="hybridMultilevel"/>
    <w:tmpl w:val="B9B620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E751B8"/>
    <w:multiLevelType w:val="hybridMultilevel"/>
    <w:tmpl w:val="A81238DE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75BF76BC"/>
    <w:multiLevelType w:val="hybridMultilevel"/>
    <w:tmpl w:val="95C42E6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B360775"/>
    <w:multiLevelType w:val="hybridMultilevel"/>
    <w:tmpl w:val="99C214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C50409"/>
    <w:multiLevelType w:val="hybridMultilevel"/>
    <w:tmpl w:val="E5CA32A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3838610">
    <w:abstractNumId w:val="16"/>
  </w:num>
  <w:num w:numId="2" w16cid:durableId="2132476831">
    <w:abstractNumId w:val="4"/>
  </w:num>
  <w:num w:numId="3" w16cid:durableId="431895445">
    <w:abstractNumId w:val="15"/>
  </w:num>
  <w:num w:numId="4" w16cid:durableId="1902908195">
    <w:abstractNumId w:val="8"/>
  </w:num>
  <w:num w:numId="5" w16cid:durableId="1820802814">
    <w:abstractNumId w:val="14"/>
  </w:num>
  <w:num w:numId="6" w16cid:durableId="711660869">
    <w:abstractNumId w:val="0"/>
  </w:num>
  <w:num w:numId="7" w16cid:durableId="1602764661">
    <w:abstractNumId w:val="19"/>
  </w:num>
  <w:num w:numId="8" w16cid:durableId="405954307">
    <w:abstractNumId w:val="11"/>
  </w:num>
  <w:num w:numId="9" w16cid:durableId="967511014">
    <w:abstractNumId w:val="5"/>
  </w:num>
  <w:num w:numId="10" w16cid:durableId="1630284390">
    <w:abstractNumId w:val="17"/>
  </w:num>
  <w:num w:numId="11" w16cid:durableId="895161780">
    <w:abstractNumId w:val="24"/>
  </w:num>
  <w:num w:numId="12" w16cid:durableId="367532559">
    <w:abstractNumId w:val="9"/>
  </w:num>
  <w:num w:numId="13" w16cid:durableId="1840997110">
    <w:abstractNumId w:val="1"/>
  </w:num>
  <w:num w:numId="14" w16cid:durableId="89008223">
    <w:abstractNumId w:val="13"/>
  </w:num>
  <w:num w:numId="15" w16cid:durableId="1092044370">
    <w:abstractNumId w:val="10"/>
  </w:num>
  <w:num w:numId="16" w16cid:durableId="1539977098">
    <w:abstractNumId w:val="23"/>
  </w:num>
  <w:num w:numId="17" w16cid:durableId="1387295068">
    <w:abstractNumId w:val="21"/>
  </w:num>
  <w:num w:numId="18" w16cid:durableId="796338205">
    <w:abstractNumId w:val="6"/>
  </w:num>
  <w:num w:numId="19" w16cid:durableId="1438285565">
    <w:abstractNumId w:val="22"/>
  </w:num>
  <w:num w:numId="20" w16cid:durableId="1161771183">
    <w:abstractNumId w:val="18"/>
  </w:num>
  <w:num w:numId="21" w16cid:durableId="607544333">
    <w:abstractNumId w:val="20"/>
  </w:num>
  <w:num w:numId="22" w16cid:durableId="301739443">
    <w:abstractNumId w:val="12"/>
  </w:num>
  <w:num w:numId="23" w16cid:durableId="1222398311">
    <w:abstractNumId w:val="26"/>
  </w:num>
  <w:num w:numId="24" w16cid:durableId="1402944753">
    <w:abstractNumId w:val="3"/>
  </w:num>
  <w:num w:numId="25" w16cid:durableId="935402450">
    <w:abstractNumId w:val="2"/>
  </w:num>
  <w:num w:numId="26" w16cid:durableId="944650562">
    <w:abstractNumId w:val="7"/>
  </w:num>
  <w:num w:numId="27" w16cid:durableId="10703484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43CA5"/>
    <w:rsid w:val="00050943"/>
    <w:rsid w:val="000D23A2"/>
    <w:rsid w:val="000F7AB8"/>
    <w:rsid w:val="00141107"/>
    <w:rsid w:val="00147B7F"/>
    <w:rsid w:val="00155487"/>
    <w:rsid w:val="0017322A"/>
    <w:rsid w:val="0018341C"/>
    <w:rsid w:val="001B11E1"/>
    <w:rsid w:val="001B505A"/>
    <w:rsid w:val="001D77DE"/>
    <w:rsid w:val="0025458F"/>
    <w:rsid w:val="002666EB"/>
    <w:rsid w:val="0030728A"/>
    <w:rsid w:val="00307A17"/>
    <w:rsid w:val="00380288"/>
    <w:rsid w:val="00392B3A"/>
    <w:rsid w:val="003D4C29"/>
    <w:rsid w:val="003F5F83"/>
    <w:rsid w:val="0041386E"/>
    <w:rsid w:val="00457B15"/>
    <w:rsid w:val="0049346A"/>
    <w:rsid w:val="00504891"/>
    <w:rsid w:val="00526279"/>
    <w:rsid w:val="00590B2B"/>
    <w:rsid w:val="005E3A9B"/>
    <w:rsid w:val="005F620D"/>
    <w:rsid w:val="0061363A"/>
    <w:rsid w:val="006222C2"/>
    <w:rsid w:val="006539C9"/>
    <w:rsid w:val="00665DDA"/>
    <w:rsid w:val="00672FF3"/>
    <w:rsid w:val="00695E08"/>
    <w:rsid w:val="006C0969"/>
    <w:rsid w:val="007628BB"/>
    <w:rsid w:val="00763E2D"/>
    <w:rsid w:val="007668E1"/>
    <w:rsid w:val="008174F4"/>
    <w:rsid w:val="00836C9C"/>
    <w:rsid w:val="00846CE8"/>
    <w:rsid w:val="00894E17"/>
    <w:rsid w:val="0090221D"/>
    <w:rsid w:val="009511FB"/>
    <w:rsid w:val="009620E9"/>
    <w:rsid w:val="009F4373"/>
    <w:rsid w:val="00A90F55"/>
    <w:rsid w:val="00B434FA"/>
    <w:rsid w:val="00B67E03"/>
    <w:rsid w:val="00B742A7"/>
    <w:rsid w:val="00BA2159"/>
    <w:rsid w:val="00BA72AC"/>
    <w:rsid w:val="00BF5D68"/>
    <w:rsid w:val="00C11D7E"/>
    <w:rsid w:val="00C22CAA"/>
    <w:rsid w:val="00CA72C7"/>
    <w:rsid w:val="00CD1854"/>
    <w:rsid w:val="00CE7C0A"/>
    <w:rsid w:val="00CF2ED9"/>
    <w:rsid w:val="00D60E93"/>
    <w:rsid w:val="00DB0C8B"/>
    <w:rsid w:val="00DB4BC1"/>
    <w:rsid w:val="00E15821"/>
    <w:rsid w:val="00E54AAA"/>
    <w:rsid w:val="00E87CCC"/>
    <w:rsid w:val="00E9798C"/>
    <w:rsid w:val="00EE0FD0"/>
    <w:rsid w:val="00EF1918"/>
    <w:rsid w:val="00F21248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E270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E235-F5E8-4DCD-88B6-4327BA77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27</cp:revision>
  <cp:lastPrinted>2020-05-13T20:09:00Z</cp:lastPrinted>
  <dcterms:created xsi:type="dcterms:W3CDTF">2020-03-14T16:58:00Z</dcterms:created>
  <dcterms:modified xsi:type="dcterms:W3CDTF">2025-05-05T09:58:00Z</dcterms:modified>
</cp:coreProperties>
</file>