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8AED" w14:textId="77777777" w:rsidR="001F5D4E" w:rsidRPr="00B06DCC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  <w:r w:rsidRPr="00B06DCC">
        <w:rPr>
          <w:rFonts w:ascii="Arial Unicode MS" w:eastAsia="Arial Unicode MS" w:hAnsi="Arial Unicode MS" w:cs="Arial Unicode MS"/>
          <w:b/>
          <w:sz w:val="24"/>
        </w:rPr>
        <w:t>NAME ………………………………………………………ADM. NO. ………………………………</w:t>
      </w:r>
    </w:p>
    <w:p w14:paraId="6CF75A78" w14:textId="77777777" w:rsidR="00B06DCC" w:rsidRPr="00B06DCC" w:rsidRDefault="00B06DCC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</w:p>
    <w:p w14:paraId="6856AC85" w14:textId="77777777" w:rsidR="002E1F09" w:rsidRPr="00B06DCC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  <w:r w:rsidRPr="00B06DCC">
        <w:rPr>
          <w:rFonts w:ascii="Arial Unicode MS" w:eastAsia="Arial Unicode MS" w:hAnsi="Arial Unicode MS" w:cs="Arial Unicode MS"/>
          <w:b/>
          <w:sz w:val="24"/>
        </w:rPr>
        <w:t>CLASS…………………………………DATE…………………………TARGET..............................</w:t>
      </w:r>
    </w:p>
    <w:p w14:paraId="60255F21" w14:textId="77777777" w:rsidR="002E1F09" w:rsidRDefault="002E1F0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14BF55A6" w14:textId="77777777" w:rsidR="002E1F09" w:rsidRPr="00B60799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  <w:r w:rsidRPr="00B60799">
        <w:rPr>
          <w:rFonts w:ascii="Arial Unicode MS" w:eastAsia="Arial Unicode MS" w:hAnsi="Arial Unicode MS" w:cs="Arial Unicode MS"/>
          <w:b/>
          <w:sz w:val="24"/>
        </w:rPr>
        <w:t>313/1</w:t>
      </w:r>
    </w:p>
    <w:p w14:paraId="0B4580EC" w14:textId="77777777" w:rsidR="002E1F09" w:rsidRPr="00B60799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  <w:r w:rsidRPr="00B60799">
        <w:rPr>
          <w:rFonts w:ascii="Arial Unicode MS" w:eastAsia="Arial Unicode MS" w:hAnsi="Arial Unicode MS" w:cs="Arial Unicode MS"/>
          <w:b/>
          <w:sz w:val="24"/>
        </w:rPr>
        <w:t>Christian Religious Education</w:t>
      </w:r>
    </w:p>
    <w:p w14:paraId="046F9962" w14:textId="77777777" w:rsidR="002E1F09" w:rsidRPr="00B60799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  <w:r w:rsidRPr="00B60799">
        <w:rPr>
          <w:rFonts w:ascii="Arial Unicode MS" w:eastAsia="Arial Unicode MS" w:hAnsi="Arial Unicode MS" w:cs="Arial Unicode MS"/>
          <w:b/>
          <w:sz w:val="24"/>
        </w:rPr>
        <w:t>Paper 1</w:t>
      </w:r>
    </w:p>
    <w:p w14:paraId="485BE831" w14:textId="77777777" w:rsidR="002E1F09" w:rsidRPr="00B60799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  <w:r w:rsidRPr="00B60799">
        <w:rPr>
          <w:rFonts w:ascii="Arial Unicode MS" w:eastAsia="Arial Unicode MS" w:hAnsi="Arial Unicode MS" w:cs="Arial Unicode MS"/>
          <w:b/>
          <w:sz w:val="24"/>
        </w:rPr>
        <w:t>March 2025</w:t>
      </w:r>
    </w:p>
    <w:p w14:paraId="08E7845C" w14:textId="77777777" w:rsidR="002E1F09" w:rsidRPr="00B60799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  <w:r w:rsidRPr="00B60799">
        <w:rPr>
          <w:rFonts w:ascii="Arial Unicode MS" w:eastAsia="Arial Unicode MS" w:hAnsi="Arial Unicode MS" w:cs="Arial Unicode MS"/>
          <w:b/>
          <w:sz w:val="24"/>
        </w:rPr>
        <w:t>2½ hrs</w:t>
      </w:r>
    </w:p>
    <w:p w14:paraId="34CD67C2" w14:textId="77777777" w:rsidR="002E1F09" w:rsidRPr="00B60799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</w:p>
    <w:p w14:paraId="47124901" w14:textId="77777777" w:rsidR="002E1F09" w:rsidRPr="00B60799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</w:p>
    <w:p w14:paraId="238788CD" w14:textId="77777777" w:rsidR="002E1F09" w:rsidRPr="00B60799" w:rsidRDefault="002E1F09" w:rsidP="00B60799">
      <w:pPr>
        <w:pStyle w:val="NoSpacing"/>
        <w:jc w:val="center"/>
        <w:rPr>
          <w:rFonts w:ascii="Arial Unicode MS" w:eastAsia="Arial Unicode MS" w:hAnsi="Arial Unicode MS" w:cs="Arial Unicode MS"/>
          <w:b/>
          <w:sz w:val="24"/>
        </w:rPr>
      </w:pPr>
      <w:proofErr w:type="gramStart"/>
      <w:r w:rsidRPr="00B60799">
        <w:rPr>
          <w:rFonts w:ascii="Arial Unicode MS" w:eastAsia="Arial Unicode MS" w:hAnsi="Arial Unicode MS" w:cs="Arial Unicode MS"/>
          <w:b/>
          <w:sz w:val="24"/>
        </w:rPr>
        <w:t>NYAMIRA  NORTH</w:t>
      </w:r>
      <w:proofErr w:type="gramEnd"/>
      <w:r w:rsidRPr="00B60799">
        <w:rPr>
          <w:rFonts w:ascii="Arial Unicode MS" w:eastAsia="Arial Unicode MS" w:hAnsi="Arial Unicode MS" w:cs="Arial Unicode MS"/>
          <w:b/>
          <w:sz w:val="24"/>
        </w:rPr>
        <w:t xml:space="preserve">  EXAMS</w:t>
      </w:r>
    </w:p>
    <w:p w14:paraId="2197E75B" w14:textId="77777777" w:rsidR="002E1F09" w:rsidRPr="00B60799" w:rsidRDefault="002E1F09" w:rsidP="00B60799">
      <w:pPr>
        <w:pStyle w:val="NoSpacing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B60799">
        <w:rPr>
          <w:rFonts w:ascii="Arial Unicode MS" w:eastAsia="Arial Unicode MS" w:hAnsi="Arial Unicode MS" w:cs="Arial Unicode MS"/>
          <w:b/>
          <w:sz w:val="24"/>
        </w:rPr>
        <w:t>MARCH 2025</w:t>
      </w:r>
    </w:p>
    <w:p w14:paraId="5B936174" w14:textId="77777777" w:rsidR="002E1F09" w:rsidRPr="00B60799" w:rsidRDefault="002E1F09" w:rsidP="00B60799">
      <w:pPr>
        <w:pStyle w:val="NoSpacing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B60799">
        <w:rPr>
          <w:rFonts w:ascii="Arial Unicode MS" w:eastAsia="Arial Unicode MS" w:hAnsi="Arial Unicode MS" w:cs="Arial Unicode MS"/>
          <w:b/>
          <w:sz w:val="24"/>
        </w:rPr>
        <w:t>Kenya Certificate of Secondary Education</w:t>
      </w:r>
    </w:p>
    <w:p w14:paraId="400E7F59" w14:textId="77777777" w:rsidR="002E1F09" w:rsidRDefault="002E1F0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07385BDE" w14:textId="77777777" w:rsidR="00B60799" w:rsidRDefault="00B6079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</w:p>
    <w:p w14:paraId="182901A8" w14:textId="77777777" w:rsidR="00B60799" w:rsidRDefault="00B6079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</w:p>
    <w:p w14:paraId="783151BC" w14:textId="77777777" w:rsidR="00B60799" w:rsidRDefault="00B6079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</w:p>
    <w:p w14:paraId="171992FC" w14:textId="77777777" w:rsidR="002E1F09" w:rsidRPr="00B60799" w:rsidRDefault="002E1F09" w:rsidP="002E1F09">
      <w:pPr>
        <w:pStyle w:val="NoSpacing"/>
        <w:rPr>
          <w:rFonts w:ascii="Arial Unicode MS" w:eastAsia="Arial Unicode MS" w:hAnsi="Arial Unicode MS" w:cs="Arial Unicode MS"/>
          <w:b/>
          <w:sz w:val="24"/>
        </w:rPr>
      </w:pPr>
      <w:r w:rsidRPr="00B60799">
        <w:rPr>
          <w:rFonts w:ascii="Arial Unicode MS" w:eastAsia="Arial Unicode MS" w:hAnsi="Arial Unicode MS" w:cs="Arial Unicode MS"/>
          <w:b/>
          <w:sz w:val="24"/>
        </w:rPr>
        <w:t xml:space="preserve">Instructions to Candidates </w:t>
      </w:r>
    </w:p>
    <w:p w14:paraId="4B28806C" w14:textId="77777777" w:rsidR="002E1F09" w:rsidRDefault="002E1F0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a). Write your name and index number in the spaces provided</w:t>
      </w:r>
    </w:p>
    <w:p w14:paraId="6BD395E2" w14:textId="77777777" w:rsidR="002E1F09" w:rsidRDefault="002E1F0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b). Sign and write the date of examination in the spaces provided above.</w:t>
      </w:r>
    </w:p>
    <w:p w14:paraId="2F29F976" w14:textId="77777777" w:rsidR="002E1F09" w:rsidRDefault="002E1F0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c). This paper consists of six questions</w:t>
      </w:r>
    </w:p>
    <w:p w14:paraId="7853EF2B" w14:textId="77777777" w:rsidR="002E1F09" w:rsidRDefault="002E1F0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d). Answer any five questions in the answer sheet provided.</w:t>
      </w:r>
    </w:p>
    <w:p w14:paraId="470B3384" w14:textId="77777777" w:rsidR="002E1F09" w:rsidRDefault="002E1F0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 e). Each question carries 20mks)</w:t>
      </w:r>
    </w:p>
    <w:p w14:paraId="13C42234" w14:textId="77777777" w:rsidR="002E1F09" w:rsidRDefault="002E1F0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f). This </w:t>
      </w:r>
      <w:proofErr w:type="gramStart"/>
      <w:r>
        <w:rPr>
          <w:rFonts w:ascii="Arial Unicode MS" w:eastAsia="Arial Unicode MS" w:hAnsi="Arial Unicode MS" w:cs="Arial Unicode MS"/>
          <w:sz w:val="24"/>
        </w:rPr>
        <w:t>paper  consists</w:t>
      </w:r>
      <w:proofErr w:type="gramEnd"/>
      <w:r>
        <w:rPr>
          <w:rFonts w:ascii="Arial Unicode MS" w:eastAsia="Arial Unicode MS" w:hAnsi="Arial Unicode MS" w:cs="Arial Unicode MS"/>
          <w:sz w:val="24"/>
        </w:rPr>
        <w:t xml:space="preserve"> of two printed pages</w:t>
      </w:r>
    </w:p>
    <w:p w14:paraId="6660D0CC" w14:textId="77777777" w:rsidR="00B60799" w:rsidRDefault="00B6079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2B370CE2" w14:textId="77777777" w:rsidR="00B60799" w:rsidRDefault="00B6079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906"/>
        <w:gridCol w:w="993"/>
        <w:gridCol w:w="992"/>
        <w:gridCol w:w="1134"/>
        <w:gridCol w:w="992"/>
        <w:gridCol w:w="992"/>
        <w:gridCol w:w="2127"/>
      </w:tblGrid>
      <w:tr w:rsidR="00B60799" w14:paraId="76194AF8" w14:textId="77777777" w:rsidTr="00B60799">
        <w:tc>
          <w:tcPr>
            <w:tcW w:w="0" w:type="auto"/>
          </w:tcPr>
          <w:p w14:paraId="79F60DB8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QUESTION </w:t>
            </w:r>
          </w:p>
        </w:tc>
        <w:tc>
          <w:tcPr>
            <w:tcW w:w="906" w:type="dxa"/>
          </w:tcPr>
          <w:p w14:paraId="6F7940F4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1</w:t>
            </w:r>
          </w:p>
        </w:tc>
        <w:tc>
          <w:tcPr>
            <w:tcW w:w="993" w:type="dxa"/>
          </w:tcPr>
          <w:p w14:paraId="19BDCD40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2</w:t>
            </w:r>
          </w:p>
        </w:tc>
        <w:tc>
          <w:tcPr>
            <w:tcW w:w="992" w:type="dxa"/>
          </w:tcPr>
          <w:p w14:paraId="2177C66D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3</w:t>
            </w:r>
          </w:p>
        </w:tc>
        <w:tc>
          <w:tcPr>
            <w:tcW w:w="1134" w:type="dxa"/>
          </w:tcPr>
          <w:p w14:paraId="0B040397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4</w:t>
            </w:r>
          </w:p>
        </w:tc>
        <w:tc>
          <w:tcPr>
            <w:tcW w:w="992" w:type="dxa"/>
          </w:tcPr>
          <w:p w14:paraId="340A6FFA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5</w:t>
            </w:r>
          </w:p>
        </w:tc>
        <w:tc>
          <w:tcPr>
            <w:tcW w:w="992" w:type="dxa"/>
          </w:tcPr>
          <w:p w14:paraId="0F76A589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6</w:t>
            </w:r>
          </w:p>
        </w:tc>
        <w:tc>
          <w:tcPr>
            <w:tcW w:w="2127" w:type="dxa"/>
          </w:tcPr>
          <w:p w14:paraId="55B938D5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TOTAL </w:t>
            </w:r>
          </w:p>
          <w:p w14:paraId="3DC628D5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MARKS</w:t>
            </w:r>
          </w:p>
        </w:tc>
      </w:tr>
      <w:tr w:rsidR="00B60799" w14:paraId="7A0E52AF" w14:textId="77777777" w:rsidTr="00B60799">
        <w:tc>
          <w:tcPr>
            <w:tcW w:w="0" w:type="auto"/>
          </w:tcPr>
          <w:p w14:paraId="435DF2E5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MARKS</w:t>
            </w:r>
          </w:p>
          <w:p w14:paraId="063C1D20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SCORED </w:t>
            </w:r>
          </w:p>
        </w:tc>
        <w:tc>
          <w:tcPr>
            <w:tcW w:w="906" w:type="dxa"/>
          </w:tcPr>
          <w:p w14:paraId="4B36179C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</w:p>
          <w:p w14:paraId="7534A458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</w:p>
          <w:p w14:paraId="7F91BAA7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993" w:type="dxa"/>
          </w:tcPr>
          <w:p w14:paraId="14B28E15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992" w:type="dxa"/>
          </w:tcPr>
          <w:p w14:paraId="21018762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1134" w:type="dxa"/>
          </w:tcPr>
          <w:p w14:paraId="52B38694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992" w:type="dxa"/>
          </w:tcPr>
          <w:p w14:paraId="4C3EBCA6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992" w:type="dxa"/>
          </w:tcPr>
          <w:p w14:paraId="1DD800D4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2127" w:type="dxa"/>
          </w:tcPr>
          <w:p w14:paraId="02A4744D" w14:textId="77777777" w:rsidR="00B60799" w:rsidRDefault="00B60799" w:rsidP="002E1F09">
            <w:pPr>
              <w:pStyle w:val="NoSpacing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</w:tbl>
    <w:p w14:paraId="128703EF" w14:textId="77777777" w:rsidR="00B60799" w:rsidRDefault="00B6079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60AE91B5" w14:textId="77777777" w:rsidR="00B60799" w:rsidRDefault="00B60799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2418BB33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63D26353" w14:textId="77777777" w:rsidR="00FC3598" w:rsidRDefault="00FC3598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lastRenderedPageBreak/>
        <w:t xml:space="preserve">1a). State six </w:t>
      </w:r>
      <w:proofErr w:type="spellStart"/>
      <w:r>
        <w:rPr>
          <w:rFonts w:ascii="Arial Unicode MS" w:eastAsia="Arial Unicode MS" w:hAnsi="Arial Unicode MS" w:cs="Arial Unicode MS"/>
          <w:sz w:val="24"/>
        </w:rPr>
        <w:t>deutro</w:t>
      </w:r>
      <w:proofErr w:type="spellEnd"/>
      <w:r>
        <w:rPr>
          <w:rFonts w:ascii="Arial Unicode MS" w:eastAsia="Arial Unicode MS" w:hAnsi="Arial Unicode MS" w:cs="Arial Unicode MS"/>
          <w:sz w:val="24"/>
        </w:rPr>
        <w:t xml:space="preserve"> canonical books in the catholic bible  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>(6mks)</w:t>
      </w:r>
    </w:p>
    <w:p w14:paraId="19395227" w14:textId="77777777" w:rsidR="009D23E1" w:rsidRDefault="009D23E1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b). </w:t>
      </w:r>
      <w:r w:rsidR="0085085F">
        <w:rPr>
          <w:rFonts w:ascii="Arial Unicode MS" w:eastAsia="Arial Unicode MS" w:hAnsi="Arial Unicode MS" w:cs="Arial Unicode MS"/>
          <w:sz w:val="24"/>
        </w:rPr>
        <w:t xml:space="preserve">Give reasons why the bible is viewed as one complete book and not two different sub-sections. </w:t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</w:r>
      <w:r w:rsidR="0085085F">
        <w:rPr>
          <w:rFonts w:ascii="Arial Unicode MS" w:eastAsia="Arial Unicode MS" w:hAnsi="Arial Unicode MS" w:cs="Arial Unicode MS"/>
          <w:sz w:val="24"/>
        </w:rPr>
        <w:tab/>
        <w:t>(7mks)</w:t>
      </w:r>
    </w:p>
    <w:p w14:paraId="47116454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c). Mention any seven ways in which Christians use the Bible to spread the gospel today. (7mks)</w:t>
      </w:r>
    </w:p>
    <w:p w14:paraId="0142D345" w14:textId="77777777" w:rsidR="00F87500" w:rsidRDefault="00F87500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7BAFAEFE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1DD93792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2a). Outline six ways how God cared for the Israelites during the Exodus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 xml:space="preserve"> (6 </w:t>
      </w:r>
      <w:proofErr w:type="spellStart"/>
      <w:r>
        <w:rPr>
          <w:rFonts w:ascii="Arial Unicode MS" w:eastAsia="Arial Unicode MS" w:hAnsi="Arial Unicode MS" w:cs="Arial Unicode MS"/>
          <w:sz w:val="24"/>
        </w:rPr>
        <w:t>mks</w:t>
      </w:r>
      <w:proofErr w:type="spellEnd"/>
      <w:r>
        <w:rPr>
          <w:rFonts w:ascii="Arial Unicode MS" w:eastAsia="Arial Unicode MS" w:hAnsi="Arial Unicode MS" w:cs="Arial Unicode MS"/>
          <w:sz w:val="24"/>
        </w:rPr>
        <w:t>)</w:t>
      </w:r>
    </w:p>
    <w:p w14:paraId="31358D45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b). State seven reasons why the Israelites broke the Sinai Covenant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 xml:space="preserve"> (7mks)</w:t>
      </w:r>
    </w:p>
    <w:p w14:paraId="6E795081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c). Outline the importance of faith in modern life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 xml:space="preserve"> (7mks)</w:t>
      </w:r>
    </w:p>
    <w:p w14:paraId="3F1246CC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3B32C32C" w14:textId="77777777" w:rsidR="00F87500" w:rsidRDefault="00F87500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25763844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3a)</w:t>
      </w:r>
      <w:r w:rsidR="00FB0892">
        <w:rPr>
          <w:rFonts w:ascii="Arial Unicode MS" w:eastAsia="Arial Unicode MS" w:hAnsi="Arial Unicode MS" w:cs="Arial Unicode MS"/>
          <w:sz w:val="24"/>
        </w:rPr>
        <w:t>. Identify</w:t>
      </w:r>
      <w:r>
        <w:rPr>
          <w:rFonts w:ascii="Arial Unicode MS" w:eastAsia="Arial Unicode MS" w:hAnsi="Arial Unicode MS" w:cs="Arial Unicode MS"/>
          <w:sz w:val="24"/>
        </w:rPr>
        <w:t xml:space="preserve"> ways through which king Solomon fulfilled Samuel’s </w:t>
      </w:r>
      <w:proofErr w:type="gramStart"/>
      <w:r>
        <w:rPr>
          <w:rFonts w:ascii="Arial Unicode MS" w:eastAsia="Arial Unicode MS" w:hAnsi="Arial Unicode MS" w:cs="Arial Unicode MS"/>
          <w:sz w:val="24"/>
        </w:rPr>
        <w:t xml:space="preserve">prophecy 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proofErr w:type="gramEnd"/>
      <w:r>
        <w:rPr>
          <w:rFonts w:ascii="Arial Unicode MS" w:eastAsia="Arial Unicode MS" w:hAnsi="Arial Unicode MS" w:cs="Arial Unicode MS"/>
          <w:sz w:val="24"/>
        </w:rPr>
        <w:tab/>
        <w:t>(7mks)</w:t>
      </w:r>
    </w:p>
    <w:p w14:paraId="435954E8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b). State seven causes of religious schism between Judah and </w:t>
      </w:r>
      <w:proofErr w:type="gramStart"/>
      <w:r>
        <w:rPr>
          <w:rFonts w:ascii="Arial Unicode MS" w:eastAsia="Arial Unicode MS" w:hAnsi="Arial Unicode MS" w:cs="Arial Unicode MS"/>
          <w:sz w:val="24"/>
        </w:rPr>
        <w:t xml:space="preserve">Israel 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proofErr w:type="gramEnd"/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>(7mks)</w:t>
      </w:r>
    </w:p>
    <w:p w14:paraId="551B17B4" w14:textId="77777777" w:rsidR="0085085F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c). Give six </w:t>
      </w:r>
      <w:r w:rsidR="00FB0892">
        <w:rPr>
          <w:rFonts w:ascii="Arial Unicode MS" w:eastAsia="Arial Unicode MS" w:hAnsi="Arial Unicode MS" w:cs="Arial Unicode MS"/>
          <w:sz w:val="24"/>
        </w:rPr>
        <w:t>life</w:t>
      </w:r>
      <w:r>
        <w:rPr>
          <w:rFonts w:ascii="Arial Unicode MS" w:eastAsia="Arial Unicode MS" w:hAnsi="Arial Unicode MS" w:cs="Arial Unicode MS"/>
          <w:sz w:val="24"/>
        </w:rPr>
        <w:t xml:space="preserve"> skills one can apply to fight inter/denominational conflicts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 w:rsidR="00FB0892">
        <w:rPr>
          <w:rFonts w:ascii="Arial Unicode MS" w:eastAsia="Arial Unicode MS" w:hAnsi="Arial Unicode MS" w:cs="Arial Unicode MS"/>
          <w:sz w:val="24"/>
        </w:rPr>
        <w:tab/>
      </w:r>
      <w:r w:rsidR="00FB0892">
        <w:rPr>
          <w:rFonts w:ascii="Arial Unicode MS" w:eastAsia="Arial Unicode MS" w:hAnsi="Arial Unicode MS" w:cs="Arial Unicode MS"/>
          <w:sz w:val="24"/>
        </w:rPr>
        <w:tab/>
        <w:t>(6mks)</w:t>
      </w:r>
    </w:p>
    <w:p w14:paraId="0B6942EA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6038BB69" w14:textId="77777777" w:rsidR="00F87500" w:rsidRDefault="00F87500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7B7A9205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4a). State six titles given to prophets in the Old </w:t>
      </w:r>
      <w:proofErr w:type="gramStart"/>
      <w:r>
        <w:rPr>
          <w:rFonts w:ascii="Arial Unicode MS" w:eastAsia="Arial Unicode MS" w:hAnsi="Arial Unicode MS" w:cs="Arial Unicode MS"/>
          <w:sz w:val="24"/>
        </w:rPr>
        <w:t xml:space="preserve">Testament 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proofErr w:type="gramEnd"/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>(6mks)</w:t>
      </w:r>
    </w:p>
    <w:p w14:paraId="2840B2B8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b). Explain six evils committed by other nations that were to be punished by </w:t>
      </w:r>
    </w:p>
    <w:p w14:paraId="5514FBB5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    God according to prophet Amos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>(6mks)</w:t>
      </w:r>
    </w:p>
    <w:p w14:paraId="210937CE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c). Mention eight ways how Christians can avoid God’s punishment today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>(8mks)</w:t>
      </w:r>
    </w:p>
    <w:p w14:paraId="79AEA6A2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3C3B9C06" w14:textId="77777777" w:rsidR="00F87500" w:rsidRDefault="00F87500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55DD5FBB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5a). Describe how the people of Judah renewed their covenant with God under </w:t>
      </w:r>
    </w:p>
    <w:p w14:paraId="28AE62B3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       </w:t>
      </w:r>
      <w:r w:rsidR="00654E9B">
        <w:rPr>
          <w:rFonts w:ascii="Arial Unicode MS" w:eastAsia="Arial Unicode MS" w:hAnsi="Arial Unicode MS" w:cs="Arial Unicode MS"/>
          <w:sz w:val="24"/>
        </w:rPr>
        <w:t>the leadership of Ezra.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 w:rsidR="00654E9B"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ascii="Arial Unicode MS" w:eastAsia="Arial Unicode MS" w:hAnsi="Arial Unicode MS" w:cs="Arial Unicode MS"/>
          <w:sz w:val="24"/>
        </w:rPr>
        <w:tab/>
      </w:r>
      <w:r w:rsidR="00654E9B">
        <w:rPr>
          <w:rFonts w:ascii="Arial Unicode MS" w:eastAsia="Arial Unicode MS" w:hAnsi="Arial Unicode MS" w:cs="Arial Unicode MS"/>
          <w:sz w:val="24"/>
        </w:rPr>
        <w:t xml:space="preserve">   </w:t>
      </w:r>
      <w:r w:rsidR="00654E9B"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>(8mks)</w:t>
      </w:r>
    </w:p>
    <w:p w14:paraId="450D37BB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b)</w:t>
      </w:r>
      <w:r w:rsidR="00654E9B"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>Outline Nehemiah’s reforms in Israel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 xml:space="preserve"> (6mks)</w:t>
      </w:r>
    </w:p>
    <w:p w14:paraId="271FDE72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c). With reference to Nehemiah’s final reforms give lessons that modern Christians</w:t>
      </w:r>
    </w:p>
    <w:p w14:paraId="0CA58945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      leaders can learn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>(6mks)</w:t>
      </w:r>
    </w:p>
    <w:p w14:paraId="458FC4FA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37848B67" w14:textId="77777777" w:rsidR="00F87500" w:rsidRDefault="00F87500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p w14:paraId="72E4CD6D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lastRenderedPageBreak/>
        <w:t>6a) Explain five methods of teaching the Youth in Traditional African Society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ab/>
        <w:t xml:space="preserve"> (10mks)</w:t>
      </w:r>
    </w:p>
    <w:p w14:paraId="4EA9B4B9" w14:textId="77777777" w:rsidR="00FB0892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b). Qualities for one to become a leader in the African Traditional </w:t>
      </w:r>
      <w:proofErr w:type="gramStart"/>
      <w:r>
        <w:rPr>
          <w:rFonts w:ascii="Arial Unicode MS" w:eastAsia="Arial Unicode MS" w:hAnsi="Arial Unicode MS" w:cs="Arial Unicode MS"/>
          <w:sz w:val="24"/>
        </w:rPr>
        <w:t xml:space="preserve">Society 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proofErr w:type="gramEnd"/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>(5mks)</w:t>
      </w:r>
    </w:p>
    <w:p w14:paraId="5F870D39" w14:textId="77777777" w:rsidR="00F87500" w:rsidRDefault="00FB0892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c). Give five changes </w:t>
      </w:r>
      <w:r w:rsidR="00F87500">
        <w:rPr>
          <w:rFonts w:ascii="Arial Unicode MS" w:eastAsia="Arial Unicode MS" w:hAnsi="Arial Unicode MS" w:cs="Arial Unicode MS"/>
          <w:sz w:val="24"/>
        </w:rPr>
        <w:t xml:space="preserve">that have been effected in the modern society on the land </w:t>
      </w:r>
    </w:p>
    <w:p w14:paraId="5B1332C0" w14:textId="77777777" w:rsidR="00FB0892" w:rsidRDefault="00F87500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     tenure system</w:t>
      </w:r>
      <w:r w:rsidR="00654E9B">
        <w:rPr>
          <w:rFonts w:ascii="Arial Unicode MS" w:eastAsia="Arial Unicode MS" w:hAnsi="Arial Unicode MS" w:cs="Arial Unicode MS"/>
          <w:sz w:val="24"/>
        </w:rPr>
        <w:t>.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>(5mks)</w:t>
      </w:r>
    </w:p>
    <w:p w14:paraId="0A8ED0F0" w14:textId="77777777" w:rsidR="0085085F" w:rsidRPr="002E1F09" w:rsidRDefault="0085085F" w:rsidP="002E1F09">
      <w:pPr>
        <w:pStyle w:val="NoSpacing"/>
        <w:rPr>
          <w:rFonts w:ascii="Arial Unicode MS" w:eastAsia="Arial Unicode MS" w:hAnsi="Arial Unicode MS" w:cs="Arial Unicode MS"/>
          <w:sz w:val="24"/>
        </w:rPr>
      </w:pPr>
    </w:p>
    <w:sectPr w:rsidR="0085085F" w:rsidRPr="002E1F09" w:rsidSect="002E1F09">
      <w:pgSz w:w="12240" w:h="15840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09"/>
    <w:rsid w:val="001F5D4E"/>
    <w:rsid w:val="002E1F09"/>
    <w:rsid w:val="00654E9B"/>
    <w:rsid w:val="0085085F"/>
    <w:rsid w:val="009D23E1"/>
    <w:rsid w:val="00AC03EA"/>
    <w:rsid w:val="00B06DCC"/>
    <w:rsid w:val="00B60799"/>
    <w:rsid w:val="00F87500"/>
    <w:rsid w:val="00FB0892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D8B8"/>
  <w15:docId w15:val="{37114CFA-E944-431A-81E5-85A7435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F09"/>
    <w:pPr>
      <w:spacing w:after="0" w:line="240" w:lineRule="auto"/>
    </w:pPr>
  </w:style>
  <w:style w:type="table" w:styleId="TableGrid">
    <w:name w:val="Table Grid"/>
    <w:basedOn w:val="TableNormal"/>
    <w:uiPriority w:val="59"/>
    <w:rsid w:val="00B6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kebabe</dc:creator>
  <cp:lastModifiedBy>Admin</cp:lastModifiedBy>
  <cp:revision>2</cp:revision>
  <dcterms:created xsi:type="dcterms:W3CDTF">2025-03-23T04:26:00Z</dcterms:created>
  <dcterms:modified xsi:type="dcterms:W3CDTF">2025-03-23T04:26:00Z</dcterms:modified>
</cp:coreProperties>
</file>