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65" w:rsidRDefault="007F5441" w:rsidP="00BB0B1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NYAMIRA NORTH JOINT EXAMINATION</w:t>
      </w:r>
    </w:p>
    <w:p w:rsidR="00D15B11" w:rsidRDefault="00D15B11" w:rsidP="00D15B11">
      <w:pPr>
        <w:rPr>
          <w:b/>
          <w:sz w:val="28"/>
          <w:szCs w:val="28"/>
        </w:rPr>
      </w:pPr>
      <w:r w:rsidRPr="00656AA3">
        <w:rPr>
          <w:b/>
          <w:sz w:val="28"/>
          <w:szCs w:val="28"/>
        </w:rPr>
        <w:t>NAME ________</w:t>
      </w:r>
      <w:r>
        <w:rPr>
          <w:b/>
          <w:sz w:val="28"/>
          <w:szCs w:val="28"/>
        </w:rPr>
        <w:t>_______________________________ INDEX</w:t>
      </w:r>
      <w:r w:rsidRPr="00656AA3">
        <w:rPr>
          <w:b/>
          <w:sz w:val="28"/>
          <w:szCs w:val="28"/>
        </w:rPr>
        <w:t>/NO</w:t>
      </w:r>
      <w:r>
        <w:rPr>
          <w:b/>
          <w:sz w:val="28"/>
          <w:szCs w:val="28"/>
        </w:rPr>
        <w:t xml:space="preserve"> ___</w:t>
      </w:r>
      <w:r w:rsidRPr="00656AA3">
        <w:rPr>
          <w:b/>
          <w:sz w:val="28"/>
          <w:szCs w:val="28"/>
        </w:rPr>
        <w:t>__________</w:t>
      </w:r>
    </w:p>
    <w:p w:rsidR="00D15B11" w:rsidRDefault="00D15B11" w:rsidP="00D15B11">
      <w:pPr>
        <w:rPr>
          <w:b/>
          <w:sz w:val="28"/>
          <w:szCs w:val="28"/>
        </w:rPr>
      </w:pPr>
    </w:p>
    <w:p w:rsidR="00D15B11" w:rsidRDefault="00D15B11" w:rsidP="00D15B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_____________________________________ DATE _________________ </w:t>
      </w:r>
    </w:p>
    <w:p w:rsidR="00D15B11" w:rsidRDefault="00D15B11" w:rsidP="00D15B11">
      <w:pPr>
        <w:rPr>
          <w:b/>
          <w:sz w:val="28"/>
          <w:szCs w:val="28"/>
        </w:rPr>
      </w:pPr>
    </w:p>
    <w:p w:rsidR="00BB0B13" w:rsidRPr="00957288" w:rsidRDefault="00BB0B13" w:rsidP="00D15B11">
      <w:pPr>
        <w:rPr>
          <w:b/>
          <w:sz w:val="28"/>
          <w:szCs w:val="28"/>
        </w:rPr>
      </w:pPr>
      <w:r>
        <w:rPr>
          <w:b/>
          <w:sz w:val="28"/>
          <w:szCs w:val="28"/>
        </w:rPr>
        <w:t>233/</w:t>
      </w:r>
      <w:r w:rsidR="00AB72CD">
        <w:rPr>
          <w:b/>
          <w:sz w:val="28"/>
          <w:szCs w:val="28"/>
        </w:rPr>
        <w:t>1</w:t>
      </w:r>
      <w:r w:rsidRPr="00957288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957288">
        <w:rPr>
          <w:b/>
          <w:sz w:val="28"/>
          <w:szCs w:val="28"/>
        </w:rPr>
        <w:t xml:space="preserve"> </w:t>
      </w:r>
    </w:p>
    <w:p w:rsidR="00BB0B13" w:rsidRPr="00957288" w:rsidRDefault="00BB0B13" w:rsidP="00BB0B13">
      <w:pPr>
        <w:tabs>
          <w:tab w:val="right" w:pos="9360"/>
        </w:tabs>
        <w:rPr>
          <w:b/>
          <w:sz w:val="28"/>
          <w:szCs w:val="28"/>
        </w:rPr>
      </w:pPr>
      <w:r w:rsidRPr="00957288">
        <w:rPr>
          <w:b/>
          <w:sz w:val="28"/>
          <w:szCs w:val="28"/>
        </w:rPr>
        <w:t>CHEMISTRY</w:t>
      </w:r>
      <w:r w:rsidRPr="00957288">
        <w:rPr>
          <w:b/>
          <w:sz w:val="28"/>
          <w:szCs w:val="28"/>
        </w:rPr>
        <w:tab/>
      </w:r>
    </w:p>
    <w:p w:rsidR="00BB0B13" w:rsidRPr="00957288" w:rsidRDefault="00AB72CD" w:rsidP="00BB0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Paper 1</w:t>
      </w:r>
      <w:r w:rsidR="00BB0B13" w:rsidRPr="00957288">
        <w:rPr>
          <w:b/>
          <w:sz w:val="28"/>
          <w:szCs w:val="28"/>
        </w:rPr>
        <w:t xml:space="preserve">                                                             </w:t>
      </w:r>
      <w:r w:rsidR="00BB0B13">
        <w:rPr>
          <w:b/>
          <w:sz w:val="28"/>
          <w:szCs w:val="28"/>
        </w:rPr>
        <w:t xml:space="preserve">  </w:t>
      </w:r>
    </w:p>
    <w:p w:rsidR="00BB0B13" w:rsidRDefault="001A641C" w:rsidP="00BB0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B0B13" w:rsidRPr="0095728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HEORY)</w:t>
      </w:r>
    </w:p>
    <w:p w:rsidR="00BB0B13" w:rsidRPr="00957288" w:rsidRDefault="00D356E3" w:rsidP="00BB0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7F5441">
        <w:rPr>
          <w:b/>
          <w:sz w:val="28"/>
          <w:szCs w:val="28"/>
        </w:rPr>
        <w:t xml:space="preserve"> 2025</w:t>
      </w:r>
    </w:p>
    <w:p w:rsidR="00BB0B13" w:rsidRPr="00957288" w:rsidRDefault="00BB0B13" w:rsidP="00BB0B13">
      <w:pPr>
        <w:rPr>
          <w:b/>
          <w:sz w:val="28"/>
          <w:szCs w:val="28"/>
        </w:rPr>
      </w:pPr>
      <w:r w:rsidRPr="00957288">
        <w:rPr>
          <w:b/>
          <w:sz w:val="28"/>
          <w:szCs w:val="28"/>
        </w:rPr>
        <w:t>Time: 2 Hours</w:t>
      </w:r>
    </w:p>
    <w:p w:rsidR="00C11E65" w:rsidRDefault="00C11E65" w:rsidP="00BB0B13">
      <w:pPr>
        <w:rPr>
          <w:b/>
          <w:sz w:val="28"/>
          <w:szCs w:val="28"/>
          <w:u w:val="single"/>
        </w:rPr>
      </w:pPr>
    </w:p>
    <w:p w:rsidR="008B0332" w:rsidRDefault="008B0332" w:rsidP="00BB0B13">
      <w:pPr>
        <w:rPr>
          <w:b/>
          <w:sz w:val="28"/>
          <w:szCs w:val="28"/>
          <w:u w:val="single"/>
        </w:rPr>
      </w:pPr>
    </w:p>
    <w:p w:rsidR="00BB0B13" w:rsidRPr="00957288" w:rsidRDefault="00BB0B13" w:rsidP="00BB0B13">
      <w:pPr>
        <w:rPr>
          <w:b/>
          <w:sz w:val="28"/>
          <w:szCs w:val="28"/>
          <w:u w:val="single"/>
        </w:rPr>
      </w:pPr>
      <w:r w:rsidRPr="00957288">
        <w:rPr>
          <w:b/>
          <w:sz w:val="28"/>
          <w:szCs w:val="28"/>
          <w:u w:val="single"/>
        </w:rPr>
        <w:t>INSTRUCTIONS TO CANDIDATES</w:t>
      </w:r>
    </w:p>
    <w:p w:rsidR="00BB0B13" w:rsidRDefault="00BB0B13" w:rsidP="00BB0B13">
      <w:r>
        <w:t>1. Write your name and index number in the spaces provided above.</w:t>
      </w:r>
    </w:p>
    <w:p w:rsidR="00C11E65" w:rsidRDefault="00C11E65" w:rsidP="00BB0B13">
      <w:r>
        <w:t xml:space="preserve">2. Sign and write the date of </w:t>
      </w:r>
      <w:r w:rsidR="00A947ED">
        <w:t xml:space="preserve">examination in the spaces provided above. </w:t>
      </w:r>
    </w:p>
    <w:p w:rsidR="00BB0B13" w:rsidRDefault="00331C62" w:rsidP="00BB0B13">
      <w:r>
        <w:t>3</w:t>
      </w:r>
      <w:r w:rsidR="00BB0B13">
        <w:t xml:space="preserve">. Answer </w:t>
      </w:r>
      <w:r w:rsidR="00A947ED" w:rsidRPr="00A947ED">
        <w:rPr>
          <w:b/>
        </w:rPr>
        <w:t>All</w:t>
      </w:r>
      <w:r w:rsidR="00BB0B13">
        <w:t xml:space="preserve"> the questions in the spaces provided in the question paper.</w:t>
      </w:r>
    </w:p>
    <w:p w:rsidR="00BB0B13" w:rsidRDefault="00331C62" w:rsidP="00BB0B13">
      <w:r>
        <w:t>4</w:t>
      </w:r>
      <w:r w:rsidR="00BB0B13">
        <w:t>. KNEC mathematical tables and silent non</w:t>
      </w:r>
      <w:r w:rsidR="00A947ED">
        <w:t>-</w:t>
      </w:r>
      <w:r w:rsidR="00BB0B13">
        <w:t>programmable calculators may be used.</w:t>
      </w:r>
    </w:p>
    <w:p w:rsidR="001A641C" w:rsidRDefault="00331C62" w:rsidP="00BB0B13">
      <w:r>
        <w:t>5</w:t>
      </w:r>
      <w:r w:rsidR="001A641C">
        <w:t xml:space="preserve">. All working </w:t>
      </w:r>
      <w:r w:rsidR="00A947ED" w:rsidRPr="00A947ED">
        <w:rPr>
          <w:b/>
        </w:rPr>
        <w:t>Must</w:t>
      </w:r>
      <w:r w:rsidR="001A641C">
        <w:t xml:space="preserve"> be </w:t>
      </w:r>
      <w:r w:rsidR="00A1191A">
        <w:t>clearly shown where necessary.</w:t>
      </w:r>
    </w:p>
    <w:p w:rsidR="00BB0B13" w:rsidRDefault="00331C62" w:rsidP="00BB0B13">
      <w:r>
        <w:t>6</w:t>
      </w:r>
      <w:r w:rsidR="00BB0B13">
        <w:t xml:space="preserve">. </w:t>
      </w:r>
      <w:r w:rsidR="00326305">
        <w:t>This paper consist</w:t>
      </w:r>
      <w:r w:rsidR="00C14A4C">
        <w:t>s of 1</w:t>
      </w:r>
      <w:r w:rsidR="00DB0371">
        <w:t>1</w:t>
      </w:r>
      <w:r w:rsidR="00BB0B13">
        <w:t xml:space="preserve"> printed pages.</w:t>
      </w:r>
    </w:p>
    <w:p w:rsidR="00BB0B13" w:rsidRDefault="00331C62" w:rsidP="00BB0B13">
      <w:r>
        <w:t>7</w:t>
      </w:r>
      <w:r w:rsidR="00BB0B13">
        <w:t>. Candidates should check the question paper to ascertain that all the pages are printed as</w:t>
      </w:r>
    </w:p>
    <w:p w:rsidR="00BB0B13" w:rsidRDefault="00BB0B13" w:rsidP="00BB0B13">
      <w:r>
        <w:t xml:space="preserve">    indicated and that no questions are missing.</w:t>
      </w:r>
    </w:p>
    <w:p w:rsidR="001A4244" w:rsidRDefault="00331C62" w:rsidP="001A4244">
      <w:r>
        <w:t>8</w:t>
      </w:r>
      <w:r w:rsidR="00BB0B13">
        <w:t>. Candidates should answer the questions in English.</w:t>
      </w:r>
    </w:p>
    <w:p w:rsidR="001A4244" w:rsidRDefault="001A4244" w:rsidP="001A4244"/>
    <w:p w:rsidR="008B0332" w:rsidRDefault="008B0332" w:rsidP="001A4244"/>
    <w:p w:rsidR="008B0332" w:rsidRDefault="008B0332" w:rsidP="001A4244"/>
    <w:p w:rsidR="00A1191A" w:rsidRPr="00A1191A" w:rsidRDefault="00BB0B13" w:rsidP="001A4244">
      <w:pPr>
        <w:jc w:val="center"/>
        <w:rPr>
          <w:b/>
          <w:szCs w:val="28"/>
        </w:rPr>
      </w:pPr>
      <w:r w:rsidRPr="00A1191A">
        <w:rPr>
          <w:b/>
          <w:szCs w:val="28"/>
        </w:rPr>
        <w:t>For Examiner’s Use only</w:t>
      </w:r>
    </w:p>
    <w:tbl>
      <w:tblPr>
        <w:tblStyle w:val="TableGrid"/>
        <w:tblW w:w="0" w:type="auto"/>
        <w:tblInd w:w="1998" w:type="dxa"/>
        <w:tblLook w:val="04A0"/>
      </w:tblPr>
      <w:tblGrid>
        <w:gridCol w:w="1620"/>
        <w:gridCol w:w="1980"/>
        <w:gridCol w:w="2340"/>
      </w:tblGrid>
      <w:tr w:rsidR="00A1191A" w:rsidTr="001A4244">
        <w:tc>
          <w:tcPr>
            <w:tcW w:w="162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  <w:p w:rsidR="00A1191A" w:rsidRDefault="00A1191A" w:rsidP="001A42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Questions</w:t>
            </w:r>
          </w:p>
        </w:tc>
        <w:tc>
          <w:tcPr>
            <w:tcW w:w="198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  <w:p w:rsidR="00A1191A" w:rsidRDefault="00A1191A" w:rsidP="001A42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Maximum Score</w:t>
            </w:r>
          </w:p>
        </w:tc>
        <w:tc>
          <w:tcPr>
            <w:tcW w:w="234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  <w:p w:rsidR="00A1191A" w:rsidRDefault="001A4244" w:rsidP="001A42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Candidate’s Score</w:t>
            </w:r>
          </w:p>
        </w:tc>
      </w:tr>
      <w:tr w:rsidR="00A1191A" w:rsidTr="001A4244">
        <w:tc>
          <w:tcPr>
            <w:tcW w:w="162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  <w:p w:rsidR="00A1191A" w:rsidRDefault="00C94950" w:rsidP="001A42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1-2</w:t>
            </w:r>
            <w:r w:rsidR="00D34796">
              <w:rPr>
                <w:b/>
                <w:szCs w:val="28"/>
              </w:rPr>
              <w:t>7</w:t>
            </w:r>
          </w:p>
          <w:p w:rsidR="00C94950" w:rsidRDefault="00C94950" w:rsidP="001A4244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  <w:p w:rsidR="00E71801" w:rsidRDefault="00C94950" w:rsidP="001A42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2340" w:type="dxa"/>
          </w:tcPr>
          <w:p w:rsidR="00A1191A" w:rsidRDefault="00A1191A" w:rsidP="001A4244">
            <w:pPr>
              <w:jc w:val="center"/>
              <w:rPr>
                <w:b/>
                <w:szCs w:val="28"/>
              </w:rPr>
            </w:pPr>
          </w:p>
        </w:tc>
      </w:tr>
    </w:tbl>
    <w:p w:rsidR="00A1191A" w:rsidRPr="00A1191A" w:rsidRDefault="00A1191A" w:rsidP="00A1191A">
      <w:pPr>
        <w:rPr>
          <w:b/>
          <w:szCs w:val="28"/>
        </w:rPr>
      </w:pPr>
    </w:p>
    <w:p w:rsidR="00C94950" w:rsidRDefault="00BB0B13" w:rsidP="00AB72CD">
      <w:r>
        <w:t xml:space="preserve">  </w:t>
      </w:r>
    </w:p>
    <w:p w:rsidR="00AB72CD" w:rsidRDefault="00AB72CD" w:rsidP="00AB72CD">
      <w:pPr>
        <w:tabs>
          <w:tab w:val="left" w:pos="1453"/>
        </w:tabs>
      </w:pPr>
    </w:p>
    <w:p w:rsidR="00AB72CD" w:rsidRDefault="00AB72CD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3E508B" w:rsidRDefault="003E508B" w:rsidP="00AB72CD">
      <w:pPr>
        <w:tabs>
          <w:tab w:val="left" w:pos="1453"/>
        </w:tabs>
      </w:pPr>
    </w:p>
    <w:p w:rsidR="00D15B11" w:rsidRDefault="00D15B11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EA580D" w:rsidRDefault="00EA580D" w:rsidP="00AB72CD">
      <w:pPr>
        <w:tabs>
          <w:tab w:val="left" w:pos="1453"/>
        </w:tabs>
      </w:pPr>
    </w:p>
    <w:p w:rsidR="00111000" w:rsidRDefault="00111000" w:rsidP="00AB72CD">
      <w:pPr>
        <w:tabs>
          <w:tab w:val="left" w:pos="1453"/>
        </w:tabs>
      </w:pPr>
    </w:p>
    <w:p w:rsidR="00860213" w:rsidRDefault="00860213" w:rsidP="00860213">
      <w:pPr>
        <w:spacing w:line="276" w:lineRule="auto"/>
      </w:pPr>
      <w:r>
        <w:lastRenderedPageBreak/>
        <w:t>1. During laboratory preparation of oxygen, manganese (IV) oxide is added to reagent B.</w:t>
      </w:r>
    </w:p>
    <w:p w:rsidR="00860213" w:rsidRDefault="00860213" w:rsidP="00860213">
      <w:r>
        <w:t>(a) Name reagent B.                                                                                                                          (1mk)</w:t>
      </w:r>
    </w:p>
    <w:p w:rsidR="00860213" w:rsidRDefault="00860213" w:rsidP="00860213"/>
    <w:p w:rsidR="00860213" w:rsidRDefault="00860213" w:rsidP="00860213">
      <w:r>
        <w:t>__________________________________________________________________________________</w:t>
      </w:r>
    </w:p>
    <w:p w:rsidR="00860213" w:rsidRDefault="00860213" w:rsidP="00860213"/>
    <w:p w:rsidR="00860213" w:rsidRDefault="00860213" w:rsidP="00860213">
      <w:r>
        <w:t>(b) State the role of manganese (IV) oxide in this experiment.                                                        (1mk)</w:t>
      </w:r>
    </w:p>
    <w:p w:rsidR="00860213" w:rsidRDefault="00860213" w:rsidP="00860213"/>
    <w:p w:rsidR="00860213" w:rsidRDefault="00860213" w:rsidP="00860213">
      <w:r>
        <w:t xml:space="preserve">__________________________________________________________________________________           </w:t>
      </w:r>
    </w:p>
    <w:p w:rsidR="00860213" w:rsidRDefault="00860213" w:rsidP="00860213"/>
    <w:p w:rsidR="00860213" w:rsidRDefault="00860213" w:rsidP="00860213">
      <w:r>
        <w:t>(c) Write the equation for the reaction that takes place.                                                                   (1mk)</w:t>
      </w:r>
    </w:p>
    <w:p w:rsidR="00860213" w:rsidRDefault="00860213" w:rsidP="00860213"/>
    <w:p w:rsidR="00860213" w:rsidRDefault="00860213" w:rsidP="00860213">
      <w:r>
        <w:t xml:space="preserve">__________________________________________________________________________________  </w:t>
      </w:r>
    </w:p>
    <w:p w:rsidR="00860213" w:rsidRDefault="00860213" w:rsidP="00860213"/>
    <w:p w:rsidR="00170FB0" w:rsidRDefault="009A0C11" w:rsidP="00170FB0">
      <w:r>
        <w:t>2</w:t>
      </w:r>
      <w:r w:rsidR="00170FB0">
        <w:t>. The reaction between lead (II) carbonate and dilute sulphuric (VI) acid stops after a short while.</w:t>
      </w:r>
    </w:p>
    <w:p w:rsidR="00170FB0" w:rsidRDefault="00170FB0" w:rsidP="00170FB0">
      <w:r>
        <w:t xml:space="preserve">    Give a reason.                                                                                                                               (2mks)</w:t>
      </w:r>
    </w:p>
    <w:p w:rsidR="00170FB0" w:rsidRDefault="00170FB0" w:rsidP="00170FB0"/>
    <w:p w:rsidR="00170FB0" w:rsidRDefault="00170FB0" w:rsidP="005C4702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0C15F0" w:rsidRDefault="009A0C11" w:rsidP="000C15F0">
      <w:r>
        <w:t>3</w:t>
      </w:r>
      <w:r w:rsidR="000C15F0">
        <w:t>. Lead (II) nitrate solution was added to a solution of sodium chloride in a test tube.</w:t>
      </w:r>
    </w:p>
    <w:p w:rsidR="000C15F0" w:rsidRDefault="000C15F0" w:rsidP="000C15F0">
      <w:r>
        <w:t xml:space="preserve">(a) State the observation made when the two solutions mix.                                                           (1mk)  </w:t>
      </w:r>
    </w:p>
    <w:p w:rsidR="000C15F0" w:rsidRDefault="000C15F0" w:rsidP="000C15F0"/>
    <w:p w:rsidR="000C15F0" w:rsidRDefault="000C15F0" w:rsidP="000C15F0">
      <w:r>
        <w:t>__________________________________________________________________________________</w:t>
      </w:r>
    </w:p>
    <w:p w:rsidR="000C15F0" w:rsidRDefault="000C15F0" w:rsidP="000C15F0"/>
    <w:p w:rsidR="000C15F0" w:rsidRDefault="000C15F0" w:rsidP="000C15F0">
      <w:r>
        <w:t>(b) Write an ionic equation for the reaction that occurs.                                                                  (1mk)</w:t>
      </w:r>
    </w:p>
    <w:p w:rsidR="000C15F0" w:rsidRDefault="000C15F0" w:rsidP="000C15F0"/>
    <w:p w:rsidR="000C15F0" w:rsidRDefault="000C15F0" w:rsidP="000C15F0">
      <w:r>
        <w:t>__________________________________________________________________________________</w:t>
      </w:r>
    </w:p>
    <w:p w:rsidR="000C15F0" w:rsidRDefault="000C15F0" w:rsidP="000C15F0"/>
    <w:p w:rsidR="000C15F0" w:rsidRDefault="000C15F0" w:rsidP="000C15F0">
      <w:r>
        <w:t>(c) State the observation made when the mixture obtained was heated?                                         (1mk)</w:t>
      </w:r>
    </w:p>
    <w:p w:rsidR="000C15F0" w:rsidRDefault="000C15F0" w:rsidP="000C15F0"/>
    <w:p w:rsidR="000C15F0" w:rsidRDefault="000C15F0" w:rsidP="000C15F0">
      <w:r>
        <w:t>__________________________________________________________________________________</w:t>
      </w:r>
    </w:p>
    <w:p w:rsidR="007D03C6" w:rsidRDefault="007D03C6" w:rsidP="007D03C6"/>
    <w:p w:rsidR="009A0C11" w:rsidRDefault="009A0C11" w:rsidP="009A0C11">
      <w:r>
        <w:t>4. If it takes 18  seconds for 40 cm</w:t>
      </w:r>
      <w:r w:rsidRPr="009A19DC">
        <w:rPr>
          <w:vertAlign w:val="superscript"/>
        </w:rPr>
        <w:t>3</w:t>
      </w:r>
      <w:r>
        <w:t xml:space="preserve"> of hydrogen to diffuse through a porous plate, how long will it take </w:t>
      </w:r>
    </w:p>
    <w:p w:rsidR="009A0C11" w:rsidRDefault="009A0C11" w:rsidP="009A0C11">
      <w:r>
        <w:t xml:space="preserve">    60 cm</w:t>
      </w:r>
      <w:r w:rsidRPr="009A19DC">
        <w:rPr>
          <w:vertAlign w:val="superscript"/>
        </w:rPr>
        <w:t>3</w:t>
      </w:r>
      <w:r>
        <w:t xml:space="preserve"> of oxygen to diffuse through the same plate under similar conditions? (  H = 1, O = 16 ) </w:t>
      </w:r>
    </w:p>
    <w:p w:rsidR="009A0C11" w:rsidRPr="00E80A73" w:rsidRDefault="009A0C11" w:rsidP="009A0C11">
      <w:r>
        <w:t xml:space="preserve">                                                                                                                                                          (3mks)</w:t>
      </w:r>
    </w:p>
    <w:p w:rsidR="007D03C6" w:rsidRDefault="007D03C6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F62C13" w:rsidRDefault="00F62C13" w:rsidP="007D03C6"/>
    <w:p w:rsidR="004B5F0C" w:rsidRDefault="004B5F0C" w:rsidP="007D03C6"/>
    <w:p w:rsidR="004B5F0C" w:rsidRDefault="004B5F0C" w:rsidP="007D03C6"/>
    <w:p w:rsidR="004B5F0C" w:rsidRDefault="004B5F0C" w:rsidP="004B5F0C">
      <w:r>
        <w:t>5. In an experiment, carbon (II) oxide gas was passed over heated lead (II) oxide as shown in the</w:t>
      </w:r>
    </w:p>
    <w:p w:rsidR="004B5F0C" w:rsidRDefault="004B5F0C" w:rsidP="004B5F0C">
      <w:r>
        <w:t xml:space="preserve">    diagram below.</w:t>
      </w:r>
      <w:r w:rsidR="00D515A3">
        <w:rPr>
          <w:noProof/>
        </w:rPr>
        <w:pict>
          <v:group id="_x0000_s92192" style="position:absolute;margin-left:-7.1pt;margin-top:4.6pt;width:506.35pt;height:125.95pt;z-index:251666432;mso-position-horizontal-relative:text;mso-position-vertical-relative:text" coordorigin="830,7654" coordsize="10127,251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92193" type="#_x0000_t202" style="position:absolute;left:5675;top:9420;width:2335;height:441" filled="f" stroked="f">
              <v:textbox>
                <w:txbxContent>
                  <w:p w:rsidR="004B5F0C" w:rsidRDefault="004B5F0C" w:rsidP="004B5F0C">
                    <w:r>
                      <w:t>Combustion tube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92194" type="#_x0000_t32" style="position:absolute;left:6214;top:9214;width:0;height:317" o:connectortype="straight" strokeweight="1pt"/>
            <v:group id="_x0000_s92195" style="position:absolute;left:830;top:7654;width:10127;height:2519" coordorigin="830,1583" coordsize="10127,2519">
              <v:group id="_x0000_s92196" style="position:absolute;left:830;top:1583;width:10127;height:2519" coordorigin="830,1655" coordsize="10127,2519">
                <v:group id="_x0000_s92197" style="position:absolute;left:2902;top:1836;width:4982;height:1349" coordorigin="2422,1836" coordsize="4982,1349">
                  <v:shape id="_x0000_s92198" style="position:absolute;left:7168;top:2205;width:57;height:80" coordsize="57,80" path="m,80hdc4,61,,39,11,23,21,9,45,12,57,e" filled="f" strokeweight="1pt">
                    <v:path arrowok="t"/>
                  </v:shape>
                  <v:group id="_x0000_s92199" style="position:absolute;left:2422;top:1836;width:4982;height:1349" coordorigin="2074,1992" coordsize="4982,1349">
                    <v:shape id="_x0000_s92200" type="#_x0000_t202" style="position:absolute;left:2880;top:2615;width:519;height:726" fillcolor="black" strokeweight="1pt">
                      <v:fill r:id="rId8" o:title="Wide upward diagonal" type="pattern"/>
                      <v:textbox style="mso-next-textbox:#_x0000_s92200">
                        <w:txbxContent>
                          <w:p w:rsidR="004B5F0C" w:rsidRDefault="004B5F0C" w:rsidP="004B5F0C"/>
                        </w:txbxContent>
                      </v:textbox>
                    </v:shape>
                    <v:shape id="_x0000_s92201" type="#_x0000_t202" style="position:absolute;left:5604;top:2615;width:519;height:726" fillcolor="black" strokeweight="1pt">
                      <v:fill r:id="rId8" o:title="Wide upward diagonal" type="pattern"/>
                      <v:textbox style="mso-next-textbox:#_x0000_s92201">
                        <w:txbxContent>
                          <w:p w:rsidR="004B5F0C" w:rsidRDefault="004B5F0C" w:rsidP="004B5F0C"/>
                        </w:txbxContent>
                      </v:textbox>
                    </v:shape>
                    <v:shape id="_x0000_s92202" type="#_x0000_t32" style="position:absolute;left:3399;top:2615;width:2205;height:0" o:connectortype="straight" strokeweight="1pt"/>
                    <v:shape id="_x0000_s92203" type="#_x0000_t32" style="position:absolute;left:3399;top:3335;width:2205;height:0" o:connectortype="straight" strokeweight="1pt"/>
                    <v:group id="_x0000_s92204" style="position:absolute;left:2074;top:2755;width:4982;height:426" coordorigin="2074,2755" coordsize="4982,426">
                      <v:rect id="_x0000_s92205" style="position:absolute;left:2159;top:2904;width:1486;height:150" strokeweight="1pt"/>
                      <v:rect id="_x0000_s92206" style="position:absolute;left:2074;top:2755;width:184;height:426" stroked="f"/>
                      <v:rect id="_x0000_s92207" style="position:absolute;left:3449;top:2755;width:295;height:426" stroked="f"/>
                      <v:group id="_x0000_s92208" style="position:absolute;left:5386;top:2755;width:1670;height:426" coordorigin="5386,2755" coordsize="1670,426">
                        <v:rect id="_x0000_s92209" style="position:absolute;left:5471;top:2904;width:1486;height:150" strokeweight="1pt"/>
                        <v:rect id="_x0000_s92210" style="position:absolute;left:5386;top:2755;width:184;height:426" stroked="f"/>
                        <v:rect id="_x0000_s92211" style="position:absolute;left:6761;top:2755;width:295;height:426" stroked="f"/>
                      </v:group>
                    </v:group>
                    <v:group id="_x0000_s92212" style="position:absolute;left:6749;top:2712;width:72;height:192" coordorigin="7505,2904" coordsize="72,192"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92213" type="#_x0000_t19" style="position:absolute;left:7505;top:3038;width:72;height:58;flip:y" strokeweight="1pt"/>
                      <v:shape id="_x0000_s92214" type="#_x0000_t32" style="position:absolute;left:7577;top:2904;width:0;height:150;flip:y" o:connectortype="straight" strokeweight="1pt"/>
                    </v:group>
                    <v:group id="_x0000_s92215" style="position:absolute;left:6905;top:2856;width:72;height:192" coordorigin="7505,2904" coordsize="72,192">
                      <v:shape id="_x0000_s92216" type="#_x0000_t19" style="position:absolute;left:7505;top:3038;width:72;height:58;flip:y" strokeweight="1pt"/>
                      <v:shape id="_x0000_s92217" type="#_x0000_t32" style="position:absolute;left:7577;top:2904;width:0;height:150;flip:y" o:connectortype="straight" strokeweight="1pt"/>
                    </v:group>
                    <v:shape id="_x0000_s92218" type="#_x0000_t32" style="position:absolute;left:6629;top:3048;width:288;height:6;flip:y" o:connectortype="straight" strokeweight="1pt"/>
                    <v:shape id="_x0000_s92219" type="#_x0000_t32" style="position:absolute;left:6977;top:2408;width:0;height:454;flip:y" o:connectortype="straight" strokeweight="1pt"/>
                    <v:shape id="_x0000_s92220" type="#_x0000_t32" style="position:absolute;left:6821;top:2421;width:0;height:317;flip:y" o:connectortype="straight" strokeweight="1pt"/>
                    <v:shape id="_x0000_s92221" style="position:absolute;left:6916;top:2361;width:57;height:80;flip:x" coordsize="57,80" path="m,80hdc4,61,,39,11,23,21,9,45,12,57,e" filled="f" strokeweight="1pt">
                      <v:path arrowok="t"/>
                    </v:shape>
                    <v:shape id="_x0000_s92222" style="position:absolute;left:6785;top:2004;width:139;height:392" coordsize="139,392" path="m58,392hdc46,384,30,381,23,369,10,348,,300,,300,10,226,17,158,81,116,104,81,109,76,127,35,132,24,139,,139,e" filled="f" strokeweight="1pt">
                      <v:path arrowok="t"/>
                    </v:shape>
                    <v:shape id="_x0000_s92223" style="position:absolute;left:6905;top:1992;width:139;height:392;flip:x" coordsize="139,392" path="m58,392hdc46,384,30,381,23,369,10,348,,300,,300,10,226,17,158,81,116,104,81,109,76,127,35,132,24,139,,139,e" filled="f" strokeweight="1pt">
                      <v:path arrowok="t"/>
                    </v:shape>
                    <v:shape id="_x0000_s92224" style="position:absolute;left:6854;top:2166;width:102;height:219" coordsize="102,219" path="m23,219hdc,147,10,71,35,,78,64,102,178,23,219xe" strokeweight="1pt">
                      <v:path arrowok="t"/>
                    </v:shape>
                  </v:group>
                </v:group>
                <v:shape id="_x0000_s92225" style="position:absolute;left:4911;top:2938;width:956;height:218" coordsize="956,218" path="m,218hdc2,212,15,148,23,138,38,119,65,111,81,92,90,81,92,64,104,57,190,3,384,5,472,v38,4,77,4,115,11c656,24,728,59,795,80v79,53,43,37,103,58c917,191,935,173,956,218e" fillcolor="black" stroked="f">
                  <v:fill r:id="rId9" o:title="Sphere" type="pattern"/>
                  <v:path arrowok="t"/>
                </v:shape>
                <v:shape id="_x0000_s92226" type="#_x0000_t202" style="position:absolute;left:830;top:2582;width:2358;height:715" filled="f" stroked="f">
                  <v:textbox style="mso-next-textbox:#_x0000_s92226">
                    <w:txbxContent>
                      <w:p w:rsidR="004B5F0C" w:rsidRDefault="004B5F0C" w:rsidP="004B5F0C">
                        <w:r>
                          <w:t xml:space="preserve">    Carbon (II) </w:t>
                        </w:r>
                      </w:p>
                      <w:p w:rsidR="004B5F0C" w:rsidRDefault="004B5F0C" w:rsidP="004B5F0C">
                        <w:r>
                          <w:t xml:space="preserve">    oxide gas</w:t>
                        </w:r>
                      </w:p>
                      <w:p w:rsidR="004B5F0C" w:rsidRDefault="004B5F0C" w:rsidP="004B5F0C"/>
                    </w:txbxContent>
                  </v:textbox>
                </v:shape>
                <v:shape id="_x0000_s92227" type="#_x0000_t202" style="position:absolute;left:4980;top:3665;width:896;height:509" filled="f" stroked="f">
                  <v:textbox style="mso-next-textbox:#_x0000_s92227">
                    <w:txbxContent>
                      <w:p w:rsidR="004B5F0C" w:rsidRDefault="004B5F0C" w:rsidP="004B5F0C">
                        <w:r>
                          <w:t>Heat</w:t>
                        </w:r>
                      </w:p>
                    </w:txbxContent>
                  </v:textbox>
                </v:shape>
                <v:shape id="_x0000_s92228" type="#_x0000_t202" style="position:absolute;left:8538;top:1910;width:2419;height:762" filled="f" stroked="f">
                  <v:textbox style="mso-next-textbox:#_x0000_s92228">
                    <w:txbxContent>
                      <w:p w:rsidR="004B5F0C" w:rsidRDefault="004B5F0C" w:rsidP="004B5F0C">
                        <w:r>
                          <w:t>Excess carbon (II)</w:t>
                        </w:r>
                      </w:p>
                      <w:p w:rsidR="004B5F0C" w:rsidRDefault="004B5F0C" w:rsidP="004B5F0C">
                        <w:r>
                          <w:t>oxide burning</w:t>
                        </w:r>
                      </w:p>
                    </w:txbxContent>
                  </v:textbox>
                </v:shape>
                <v:shape id="_x0000_s92229" type="#_x0000_t32" style="position:absolute;left:7931;top:2131;width:703;height:0" o:connectortype="straight" strokeweight="1pt"/>
                <v:shape id="_x0000_s92230" type="#_x0000_t202" style="position:absolute;left:4491;top:1655;width:2040;height:509" filled="f" stroked="f">
                  <v:textbox style="mso-next-textbox:#_x0000_s92230">
                    <w:txbxContent>
                      <w:p w:rsidR="004B5F0C" w:rsidRDefault="004B5F0C" w:rsidP="004B5F0C">
                        <w:r>
                          <w:t>Lead (II) oxide</w:t>
                        </w:r>
                      </w:p>
                    </w:txbxContent>
                  </v:textbox>
                </v:shape>
                <v:shape id="_x0000_s92231" type="#_x0000_t32" style="position:absolute;left:5311;top:3215;width:0;height:518;flip:y" o:connectortype="straight" strokeweight="1pt">
                  <v:stroke endarrow="block"/>
                </v:shape>
                <v:shape id="_x0000_s92232" type="#_x0000_t32" style="position:absolute;left:5311;top:1982;width:0;height:936;flip:y" o:connectortype="straight" strokeweight="1pt"/>
                <v:shape id="_x0000_s92233" type="#_x0000_t32" style="position:absolute;left:2365;top:2817;width:720;height:0" o:connectortype="straight" strokeweight="1pt">
                  <v:stroke endarrow="block"/>
                </v:shape>
              </v:group>
              <v:shape id="_x0000_s92234" style="position:absolute;left:7799;top:2131;width:58;height:58" coordsize="58,58" path="m58,hdc46,8,33,13,23,23,13,33,,58,,58e" filled="f" strokeweight="1pt">
                <v:path arrowok="t"/>
              </v:shape>
            </v:group>
          </v:group>
        </w:pict>
      </w:r>
    </w:p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>
      <w:r>
        <w:t xml:space="preserve">(a) State </w:t>
      </w:r>
      <w:r w:rsidRPr="009E0BC5">
        <w:rPr>
          <w:b/>
        </w:rPr>
        <w:t>one</w:t>
      </w:r>
      <w:r>
        <w:t xml:space="preserve"> observation made in the combustion tube.                                                                  (1mk)</w:t>
      </w:r>
    </w:p>
    <w:p w:rsidR="004B5F0C" w:rsidRDefault="004B5F0C" w:rsidP="004B5F0C"/>
    <w:p w:rsidR="004B5F0C" w:rsidRDefault="004B5F0C" w:rsidP="004B5F0C">
      <w:r>
        <w:t>__________________________________________________________________________________</w:t>
      </w:r>
    </w:p>
    <w:p w:rsidR="004B5F0C" w:rsidRDefault="004B5F0C" w:rsidP="004B5F0C"/>
    <w:p w:rsidR="004B5F0C" w:rsidRDefault="004B5F0C" w:rsidP="004B5F0C">
      <w:r>
        <w:t>(b) Write a chemical equation for the reaction which  takes place in the combustion tube.            (1mk)</w:t>
      </w:r>
    </w:p>
    <w:p w:rsidR="004B5F0C" w:rsidRDefault="004B5F0C" w:rsidP="004B5F0C"/>
    <w:p w:rsidR="004B5F0C" w:rsidRDefault="004B5F0C" w:rsidP="004B5F0C">
      <w:r>
        <w:t>__________________________________________________________________________________</w:t>
      </w:r>
    </w:p>
    <w:p w:rsidR="004B5F0C" w:rsidRDefault="004B5F0C" w:rsidP="004B5F0C"/>
    <w:p w:rsidR="004B5F0C" w:rsidRDefault="004B5F0C" w:rsidP="004B5F0C">
      <w:r>
        <w:t>(c) State the property of carbon (II) oxide demonstrated in this experiment.                                   (1mk)</w:t>
      </w:r>
    </w:p>
    <w:p w:rsidR="004B5F0C" w:rsidRDefault="004B5F0C" w:rsidP="004B5F0C"/>
    <w:p w:rsidR="004B5F0C" w:rsidRDefault="004B5F0C" w:rsidP="004B5F0C">
      <w:r>
        <w:t>__________________________________________________________________________________</w:t>
      </w:r>
    </w:p>
    <w:p w:rsidR="004B5F0C" w:rsidRDefault="004B5F0C" w:rsidP="007D03C6"/>
    <w:p w:rsidR="009B44C9" w:rsidRDefault="004B5F0C" w:rsidP="009B44C9">
      <w:r>
        <w:t>6</w:t>
      </w:r>
      <w:r w:rsidR="009B44C9">
        <w:t xml:space="preserve">. Naturally occurring gallium occurs as </w:t>
      </w:r>
      <m:oMath>
        <m:sPre>
          <m:sPrePr>
            <m:ctrlPr>
              <w:rPr>
                <w:rFonts w:ascii="Cambria Math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31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69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Ga</m:t>
            </m:r>
          </m:e>
        </m:sPre>
      </m:oMath>
      <w:r w:rsidR="009B44C9">
        <w:t xml:space="preserve"> and </w:t>
      </w:r>
      <m:oMath>
        <m:sPre>
          <m:sPrePr>
            <m:ctrlPr>
              <w:rPr>
                <w:rFonts w:ascii="Cambria Math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>31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71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Ga</m:t>
            </m:r>
          </m:e>
        </m:sPre>
      </m:oMath>
      <w:r w:rsidR="009B44C9">
        <w:t xml:space="preserve"> in the ratio of 3 : 2 respectively. Calculate</w:t>
      </w:r>
    </w:p>
    <w:p w:rsidR="007D03C6" w:rsidRDefault="009B44C9" w:rsidP="009B44C9">
      <w:r>
        <w:t xml:space="preserve">    the relative atomic mass of gallium.</w:t>
      </w:r>
      <w:r w:rsidRPr="00356F5D">
        <w:t xml:space="preserve">           </w:t>
      </w:r>
      <w:r>
        <w:t xml:space="preserve">              </w:t>
      </w:r>
      <w:r w:rsidRPr="00356F5D">
        <w:t xml:space="preserve">                                                             </w:t>
      </w:r>
      <w:r>
        <w:t xml:space="preserve">   </w:t>
      </w:r>
      <w:r w:rsidRPr="00356F5D">
        <w:t xml:space="preserve">   (</w:t>
      </w:r>
      <w:r>
        <w:t>2</w:t>
      </w:r>
      <w:r w:rsidRPr="00356F5D">
        <w:t>mks)</w:t>
      </w:r>
    </w:p>
    <w:p w:rsidR="00934337" w:rsidRDefault="00934337" w:rsidP="00934337"/>
    <w:p w:rsidR="00934337" w:rsidRDefault="00934337" w:rsidP="00934337">
      <w:r>
        <w:t xml:space="preserve"> </w:t>
      </w:r>
    </w:p>
    <w:p w:rsidR="00934337" w:rsidRDefault="00934337" w:rsidP="00934337"/>
    <w:p w:rsidR="00934337" w:rsidRDefault="00934337" w:rsidP="00934337"/>
    <w:p w:rsidR="00934337" w:rsidRDefault="00934337" w:rsidP="00934337"/>
    <w:p w:rsidR="00934337" w:rsidRDefault="00934337" w:rsidP="00934337"/>
    <w:p w:rsidR="00934337" w:rsidRDefault="00934337" w:rsidP="00934337">
      <w:pPr>
        <w:rPr>
          <w:szCs w:val="28"/>
        </w:rPr>
      </w:pPr>
    </w:p>
    <w:p w:rsidR="00934337" w:rsidRDefault="00934337" w:rsidP="00934337">
      <w:r>
        <w:rPr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934337" w:rsidRDefault="00D515A3" w:rsidP="00934337">
      <w:pPr>
        <w:rPr>
          <w:noProof/>
        </w:rPr>
      </w:pPr>
      <w:r>
        <w:rPr>
          <w:noProof/>
        </w:rPr>
        <w:pict>
          <v:group id="_x0000_s92235" style="position:absolute;margin-left:-7.5pt;margin-top:-5.5pt;width:522.25pt;height:194.1pt;z-index:251668480" coordorigin="1002,1042" coordsize="10445,3882">
            <v:group id="_x0000_s92236" style="position:absolute;left:1002;top:1042;width:10445;height:3882" coordorigin="1002,766" coordsize="10445,3882">
              <v:group id="_x0000_s92237" style="position:absolute;left:1002;top:766;width:10197;height:3882" coordorigin="1002,766" coordsize="10197,3882">
                <v:group id="_x0000_s92238" style="position:absolute;left:5785;top:766;width:5414;height:3882" coordorigin="5565,1566" coordsize="5414,3882">
                  <v:group id="_x0000_s92239" style="position:absolute;left:5565;top:1566;width:3794;height:3882" coordorigin="3705,852" coordsize="3794,3882">
                    <v:group id="_x0000_s92240" style="position:absolute;left:3705;top:852;width:3794;height:3053" coordorigin="3633,852" coordsize="3794,3053">
                      <v:group id="_x0000_s92241" style="position:absolute;left:3633;top:852;width:3794;height:3053" coordorigin="3525,852" coordsize="3794,3053">
                        <v:group id="_x0000_s92242" style="position:absolute;left:3679;top:852;width:3640;height:3053" coordorigin="3871,852" coordsize="3640,3053">
                          <v:group id="_x0000_s92243" style="position:absolute;left:3871;top:852;width:3640;height:3053" coordorigin="3871,852" coordsize="3640,3053">
                            <v:oval id="_x0000_s92244" style="position:absolute;left:4239;top:1025;width:2880;height:2880" fillcolor="black" stroked="f" strokeweight="1.5pt">
                              <v:fill r:id="rId10" o:title="Dashed horizontal" type="pattern"/>
                            </v:oval>
                            <v:shape id="_x0000_s92245" type="#_x0000_t202" style="position:absolute;left:3871;top:852;width:3640;height:2293" stroked="f">
                              <v:textbox style="mso-next-textbox:#_x0000_s92245">
                                <w:txbxContent>
                                  <w:p w:rsidR="00934337" w:rsidRDefault="00934337" w:rsidP="00934337"/>
                                </w:txbxContent>
                              </v:textbox>
                            </v:shape>
                          </v:group>
                          <v:oval id="_x0000_s92246" style="position:absolute;left:4239;top:1025;width:2880;height:2880" filled="f" strokeweight="2.25pt"/>
                        </v:group>
                        <v:shape id="_x0000_s92247" type="#_x0000_t202" style="position:absolute;left:3525;top:852;width:3640;height:1832" stroked="f">
                          <v:textbox style="mso-next-textbox:#_x0000_s92247">
                            <w:txbxContent>
                              <w:p w:rsidR="00934337" w:rsidRDefault="00934337" w:rsidP="00934337"/>
                            </w:txbxContent>
                          </v:textbox>
                        </v:shape>
                        <v:shape id="_x0000_s92248" type="#_x0000_t32" style="position:absolute;left:4239;top:3145;width:2523;height:0" o:connectortype="straight" strokeweight="1pt"/>
                      </v:group>
                      <v:shape id="_x0000_s92249" type="#_x0000_t202" style="position:absolute;left:4754;top:2575;width:288;height:864" strokeweight="1pt">
                        <v:textbox style="mso-next-textbox:#_x0000_s92249">
                          <w:txbxContent>
                            <w:p w:rsidR="00934337" w:rsidRDefault="00934337" w:rsidP="00934337"/>
                          </w:txbxContent>
                        </v:textbox>
                      </v:shape>
                      <v:shape id="_x0000_s92250" type="#_x0000_t202" style="position:absolute;left:6153;top:2575;width:288;height:864" strokeweight="1pt">
                        <v:textbox style="mso-next-textbox:#_x0000_s92250">
                          <w:txbxContent>
                            <w:p w:rsidR="00934337" w:rsidRDefault="00934337" w:rsidP="00934337"/>
                          </w:txbxContent>
                        </v:textbox>
                      </v:shape>
                      <v:shape id="_x0000_s92251" type="#_x0000_t32" style="position:absolute;left:4897;top:2033;width:0;height:542;flip:y" o:connectortype="straight" strokeweight="1pt"/>
                      <v:shape id="_x0000_s92252" type="#_x0000_t32" style="position:absolute;left:4885;top:2033;width:590;height:0" o:connectortype="straight" strokeweight="1pt"/>
                      <v:shape id="_x0000_s92253" type="#_x0000_t32" style="position:absolute;left:6301;top:2033;width:0;height:542;flip:y" o:connectortype="straight" strokeweight="1pt"/>
                      <v:shape id="_x0000_s92254" type="#_x0000_t32" style="position:absolute;left:5725;top:2033;width:576;height:0;flip:y" o:connectortype="straight" strokeweight="1pt"/>
                      <v:group id="_x0000_s92255" style="position:absolute;left:5485;top:1837;width:227;height:369" coordorigin="5389,1751" coordsize="227,369">
                        <v:group id="_x0000_s92256" style="position:absolute;left:5389;top:1751;width:71;height:369" coordorigin="5389,1751" coordsize="71,369">
                          <v:shape id="_x0000_s92257" type="#_x0000_t32" style="position:absolute;left:5389;top:1751;width:0;height:369" o:connectortype="straight" strokeweight="1.5pt"/>
                          <v:shape id="_x0000_s92258" type="#_x0000_t32" style="position:absolute;left:5460;top:1837;width:0;height:185;flip:x" o:connectortype="straight" strokeweight="1.5pt"/>
                        </v:group>
                        <v:group id="_x0000_s92259" style="position:absolute;left:5545;top:1751;width:71;height:369" coordorigin="5389,1751" coordsize="71,369">
                          <v:shape id="_x0000_s92260" type="#_x0000_t32" style="position:absolute;left:5389;top:1751;width:0;height:369" o:connectortype="straight" strokeweight="1.5pt"/>
                          <v:shape id="_x0000_s92261" type="#_x0000_t32" style="position:absolute;left:5460;top:1837;width:0;height:185;flip:x" o:connectortype="straight" strokeweight="1.5pt"/>
                        </v:group>
                      </v:group>
                    </v:group>
                    <v:group id="_x0000_s92262" style="position:absolute;left:3811;top:3808;width:3640;height:926" coordorigin="3859,3808" coordsize="3640,926">
                      <v:shape id="_x0000_s92263" type="#_x0000_t32" style="position:absolute;left:4494;top:3836;width:0;height:898;rotation:-45;flip:x" o:connectortype="straight" strokeweight="4.5pt"/>
                      <v:shape id="_x0000_s92264" type="#_x0000_t32" style="position:absolute;left:6966;top:3836;width:0;height:898;rotation:-45" o:connectortype="straight" strokeweight="4.5pt"/>
                      <v:shape id="_x0000_s92265" type="#_x0000_t32" style="position:absolute;left:4722;top:3951;width:2016;height:0" o:connectortype="straight" strokeweight="4.5pt"/>
                      <v:rect id="_x0000_s92266" style="position:absolute;left:4623;top:3752;width:143;height:311;rotation:45" stroked="f"/>
                      <v:rect id="_x0000_s92267" style="position:absolute;left:6667;top:3724;width:143;height:311;rotation:45;flip:x" stroked="f"/>
                      <v:rect id="_x0000_s92268" style="position:absolute;left:3859;top:4511;width:3640;height:143" stroked="f"/>
                    </v:group>
                    <v:shape id="_x0000_s92269" type="#_x0000_t32" style="position:absolute;left:5696;top:3979;width:0;height:456;flip:y" o:connectortype="straight" strokeweight="1pt">
                      <v:stroke endarrow="block"/>
                    </v:shape>
                    <v:shape id="_x0000_s92270" type="#_x0000_t32" style="position:absolute;left:5900;top:3979;width:0;height:456;flip:y" o:connectortype="straight" strokeweight="1pt">
                      <v:stroke endarrow="block"/>
                    </v:shape>
                    <v:shape id="_x0000_s92271" type="#_x0000_t32" style="position:absolute;left:5492;top:3979;width:0;height:456;flip:y" o:connectortype="straight" strokeweight="1pt">
                      <v:stroke endarrow="block"/>
                    </v:shape>
                    <v:shape id="_x0000_s92272" type="#_x0000_t202" style="position:absolute;left:5892;top:4101;width:894;height:410" filled="f" stroked="f">
                      <v:textbox style="mso-next-textbox:#_x0000_s92272">
                        <w:txbxContent>
                          <w:p w:rsidR="00934337" w:rsidRDefault="00934337" w:rsidP="00934337">
                            <w:r>
                              <w:t xml:space="preserve">Heat </w:t>
                            </w:r>
                          </w:p>
                        </w:txbxContent>
                      </v:textbox>
                    </v:shape>
                  </v:group>
                  <v:shape id="_x0000_s92273" type="#_x0000_t202" style="position:absolute;left:6413;top:2920;width:596;height:536" filled="f" stroked="f">
                    <v:textbox style="mso-next-textbox:#_x0000_s92273">
                      <w:txbxContent>
                        <w:p w:rsidR="00934337" w:rsidRDefault="00934337" w:rsidP="00934337"/>
                      </w:txbxContent>
                    </v:textbox>
                  </v:shape>
                  <v:shape id="_x0000_s92274" type="#_x0000_t202" style="position:absolute;left:8201;top:2920;width:596;height:536" filled="f" stroked="f">
                    <v:textbox style="mso-next-textbox:#_x0000_s92274">
                      <w:txbxContent>
                        <w:p w:rsidR="00934337" w:rsidRDefault="00934337" w:rsidP="00934337"/>
                      </w:txbxContent>
                    </v:textbox>
                  </v:shape>
                  <v:shape id="_x0000_s92275" type="#_x0000_t202" style="position:absolute;left:8871;top:4129;width:2108;height:536" filled="f" stroked="f">
                    <v:textbox style="mso-next-textbox:#_x0000_s92275">
                      <w:txbxContent>
                        <w:p w:rsidR="00934337" w:rsidRPr="00CE6647" w:rsidRDefault="00934337" w:rsidP="00934337"/>
                      </w:txbxContent>
                    </v:textbox>
                  </v:shape>
                  <v:shape id="_x0000_s92276" type="#_x0000_t32" style="position:absolute;left:8085;top:4331;width:882;height:0" o:connectortype="straight" strokeweight="1pt"/>
                  <v:shape id="_x0000_s92277" type="#_x0000_t202" style="position:absolute;left:7111;top:2211;width:1282;height:426" filled="f" stroked="f">
                    <v:textbox style="mso-next-textbox:#_x0000_s92277">
                      <w:txbxContent>
                        <w:p w:rsidR="00934337" w:rsidRDefault="00934337" w:rsidP="00934337">
                          <w:r>
                            <w:t xml:space="preserve">Cells </w:t>
                          </w:r>
                        </w:p>
                      </w:txbxContent>
                    </v:textbox>
                  </v:shape>
                </v:group>
                <v:shape id="_x0000_s92278" type="#_x0000_t202" style="position:absolute;left:1002;top:1106;width:9941;height:513" filled="f" stroked="f">
                  <v:textbox style="mso-next-textbox:#_x0000_s92278">
                    <w:txbxContent>
                      <w:p w:rsidR="00934337" w:rsidRDefault="00934337" w:rsidP="00934337">
                        <w:r>
                          <w:t xml:space="preserve">7. The set-up below was used during electrolysis of molten lead (II) fluoride. </w:t>
                        </w:r>
                      </w:p>
                    </w:txbxContent>
                  </v:textbox>
                </v:shape>
              </v:group>
              <v:shape id="_x0000_s92279" type="#_x0000_t202" style="position:absolute;left:8926;top:3279;width:2521;height:540" stroked="f">
                <v:textbox style="mso-next-textbox:#_x0000_s92279">
                  <w:txbxContent>
                    <w:p w:rsidR="00934337" w:rsidRPr="007E4B14" w:rsidRDefault="00934337" w:rsidP="00934337">
                      <w:r>
                        <w:t>Lead (II) fluoride</w:t>
                      </w:r>
                    </w:p>
                  </w:txbxContent>
                </v:textbox>
              </v:shape>
              <v:shape id="_x0000_s92280" type="#_x0000_t32" style="position:absolute;left:8806;top:3531;width:223;height:0" o:connectortype="straight" strokeweight="1pt"/>
            </v:group>
            <v:shape id="_x0000_s92281" type="#_x0000_t202" style="position:absolute;left:6128;top:2661;width:576;height:432" stroked="f">
              <v:textbox style="mso-next-textbox:#_x0000_s92281">
                <w:txbxContent>
                  <w:p w:rsidR="00934337" w:rsidRDefault="00934337" w:rsidP="00934337"/>
                </w:txbxContent>
              </v:textbox>
            </v:shape>
            <v:shape id="_x0000_s92282" type="#_x0000_t202" style="position:absolute;left:8902;top:2661;width:576;height:432" stroked="f">
              <v:textbox style="mso-next-textbox:#_x0000_s92282">
                <w:txbxContent>
                  <w:p w:rsidR="00934337" w:rsidRDefault="00934337" w:rsidP="00934337"/>
                </w:txbxContent>
              </v:textbox>
            </v:shape>
          </v:group>
        </w:pic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 xml:space="preserve">(a) Write the equation for the reaction that </w:t>
      </w:r>
    </w:p>
    <w:p w:rsidR="00934337" w:rsidRDefault="00934337" w:rsidP="00934337">
      <w:pPr>
        <w:rPr>
          <w:szCs w:val="28"/>
        </w:rPr>
      </w:pPr>
      <w:r>
        <w:rPr>
          <w:szCs w:val="28"/>
        </w:rPr>
        <w:t xml:space="preserve">      occurs at the anode and cathode. (2mks)                    (2mks)</w: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>Anode __________________________________</w: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>Cathode ________________________________</w: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 xml:space="preserve"> (b) On the diagram above, identify the cathode. </w:t>
      </w:r>
    </w:p>
    <w:p w:rsidR="00934337" w:rsidRDefault="00934337" w:rsidP="00934337">
      <w:pPr>
        <w:rPr>
          <w:szCs w:val="28"/>
        </w:rPr>
      </w:pPr>
      <w:r>
        <w:rPr>
          <w:szCs w:val="28"/>
        </w:rPr>
        <w:t xml:space="preserve">                                                                   (1mk)</w: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 xml:space="preserve">(c) State the observation made at the </w:t>
      </w:r>
      <w:r w:rsidR="001818EE">
        <w:rPr>
          <w:szCs w:val="28"/>
        </w:rPr>
        <w:t>an</w:t>
      </w:r>
      <w:r>
        <w:rPr>
          <w:szCs w:val="28"/>
        </w:rPr>
        <w:t xml:space="preserve">ode.  </w:t>
      </w:r>
      <w:r w:rsidR="001818EE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      (1mk)</w:t>
      </w:r>
    </w:p>
    <w:p w:rsidR="00934337" w:rsidRDefault="00934337" w:rsidP="00934337">
      <w:pPr>
        <w:rPr>
          <w:szCs w:val="28"/>
        </w:rPr>
      </w:pPr>
    </w:p>
    <w:p w:rsidR="00934337" w:rsidRDefault="00934337" w:rsidP="00934337">
      <w:pPr>
        <w:rPr>
          <w:szCs w:val="28"/>
        </w:rPr>
      </w:pPr>
      <w:r>
        <w:rPr>
          <w:szCs w:val="28"/>
        </w:rPr>
        <w:t>__________________________________________________________________________________</w:t>
      </w:r>
    </w:p>
    <w:p w:rsidR="00934337" w:rsidRDefault="00615A4B" w:rsidP="00934337">
      <w:r>
        <w:t>8</w:t>
      </w:r>
      <w:r w:rsidR="00934337">
        <w:t>. (a) State Charles’s law.                                                                                                               (1mk)</w:t>
      </w:r>
    </w:p>
    <w:p w:rsidR="00934337" w:rsidRDefault="00934337" w:rsidP="00934337"/>
    <w:p w:rsidR="00934337" w:rsidRDefault="00934337" w:rsidP="00934337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934337" w:rsidRDefault="00934337" w:rsidP="00934337">
      <w:r>
        <w:t xml:space="preserve">    (b) A gas occupies 100 cm</w:t>
      </w:r>
      <w:r w:rsidRPr="0005386B">
        <w:rPr>
          <w:vertAlign w:val="superscript"/>
        </w:rPr>
        <w:t>3</w:t>
      </w:r>
      <w:r>
        <w:t xml:space="preserve"> at 27</w:t>
      </w:r>
      <m:oMath>
        <m:r>
          <w:rPr>
            <w:rFonts w:ascii="Cambria Math" w:hAnsi="Cambria Math"/>
          </w:rPr>
          <m:t>℃</m:t>
        </m:r>
      </m:oMath>
      <w:r>
        <w:t xml:space="preserve"> and 240 Pascals pressure. What will be its volume 37</w:t>
      </w:r>
      <m:oMath>
        <m:r>
          <w:rPr>
            <w:rFonts w:ascii="Cambria Math" w:hAnsi="Cambria Math"/>
          </w:rPr>
          <m:t>℃</m:t>
        </m:r>
      </m:oMath>
      <w:r>
        <w:t xml:space="preserve"> and </w:t>
      </w:r>
    </w:p>
    <w:p w:rsidR="00934337" w:rsidRDefault="00934337" w:rsidP="00934337">
      <w:r>
        <w:t xml:space="preserve">         </w:t>
      </w:r>
      <w:r w:rsidR="00615A4B">
        <w:t xml:space="preserve"> </w:t>
      </w:r>
      <w:r>
        <w:t xml:space="preserve">200 Pascals pressure?                       </w:t>
      </w:r>
      <w:r w:rsidR="00615A4B">
        <w:t xml:space="preserve"> </w:t>
      </w:r>
      <w:r>
        <w:t xml:space="preserve">                                                       </w:t>
      </w:r>
      <w:r w:rsidR="00615A4B">
        <w:t xml:space="preserve">                              (3</w:t>
      </w:r>
      <w:r>
        <w:t>mks)</w:t>
      </w:r>
    </w:p>
    <w:p w:rsidR="00934337" w:rsidRDefault="00934337" w:rsidP="008172C0"/>
    <w:p w:rsidR="00934337" w:rsidRDefault="00934337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CD78D1" w:rsidRDefault="00CD78D1" w:rsidP="008172C0"/>
    <w:p w:rsidR="00934337" w:rsidRDefault="00934337" w:rsidP="008172C0"/>
    <w:p w:rsidR="00FA7A57" w:rsidRDefault="00FA7A57" w:rsidP="00FA7A57">
      <w:pPr>
        <w:spacing w:line="480" w:lineRule="auto"/>
      </w:pPr>
    </w:p>
    <w:p w:rsidR="00CA3503" w:rsidRDefault="00CA3503" w:rsidP="00FA7A57">
      <w:pPr>
        <w:spacing w:line="480" w:lineRule="auto"/>
      </w:pPr>
    </w:p>
    <w:p w:rsidR="00CA3503" w:rsidRDefault="00CA3503" w:rsidP="00FA7A57">
      <w:pPr>
        <w:spacing w:line="480" w:lineRule="auto"/>
      </w:pPr>
    </w:p>
    <w:p w:rsidR="00CA3503" w:rsidRDefault="00CA3503" w:rsidP="00CA3503">
      <w:r>
        <w:t>9. State the type of chemical bond and the type of structure present in the following substances.</w:t>
      </w:r>
    </w:p>
    <w:p w:rsidR="00CA3503" w:rsidRDefault="00CA3503" w:rsidP="00CA3503">
      <w:r>
        <w:t xml:space="preserve">                                                                                                                                                          (2mks)</w:t>
      </w:r>
    </w:p>
    <w:tbl>
      <w:tblPr>
        <w:tblStyle w:val="TableGrid"/>
        <w:tblW w:w="0" w:type="auto"/>
        <w:tblInd w:w="378" w:type="dxa"/>
        <w:tblLook w:val="04A0"/>
      </w:tblPr>
      <w:tblGrid>
        <w:gridCol w:w="2250"/>
        <w:gridCol w:w="3240"/>
        <w:gridCol w:w="3600"/>
      </w:tblGrid>
      <w:tr w:rsidR="00CA3503" w:rsidTr="00DF45FC">
        <w:tc>
          <w:tcPr>
            <w:tcW w:w="2250" w:type="dxa"/>
          </w:tcPr>
          <w:p w:rsidR="00CA3503" w:rsidRPr="00564E7B" w:rsidRDefault="00CA3503" w:rsidP="00DF45FC">
            <w:pPr>
              <w:rPr>
                <w:b/>
              </w:rPr>
            </w:pPr>
          </w:p>
          <w:p w:rsidR="00CA3503" w:rsidRPr="00564E7B" w:rsidRDefault="00CA3503" w:rsidP="00DF45FC">
            <w:pPr>
              <w:rPr>
                <w:b/>
              </w:rPr>
            </w:pPr>
            <w:r w:rsidRPr="00564E7B">
              <w:rPr>
                <w:b/>
              </w:rPr>
              <w:t>Substance</w:t>
            </w:r>
          </w:p>
        </w:tc>
        <w:tc>
          <w:tcPr>
            <w:tcW w:w="3240" w:type="dxa"/>
          </w:tcPr>
          <w:p w:rsidR="00CA3503" w:rsidRPr="00564E7B" w:rsidRDefault="00CA3503" w:rsidP="00DF45FC">
            <w:pPr>
              <w:rPr>
                <w:b/>
              </w:rPr>
            </w:pPr>
          </w:p>
          <w:p w:rsidR="00CA3503" w:rsidRPr="00564E7B" w:rsidRDefault="00CA3503" w:rsidP="00DF45FC">
            <w:pPr>
              <w:rPr>
                <w:b/>
              </w:rPr>
            </w:pPr>
            <w:r w:rsidRPr="00564E7B">
              <w:rPr>
                <w:b/>
              </w:rPr>
              <w:t>Type of Chemical bond</w:t>
            </w:r>
          </w:p>
        </w:tc>
        <w:tc>
          <w:tcPr>
            <w:tcW w:w="3600" w:type="dxa"/>
          </w:tcPr>
          <w:p w:rsidR="00CA3503" w:rsidRPr="00564E7B" w:rsidRDefault="00CA3503" w:rsidP="00DF45FC">
            <w:pPr>
              <w:rPr>
                <w:b/>
              </w:rPr>
            </w:pPr>
          </w:p>
          <w:p w:rsidR="00CA3503" w:rsidRPr="00564E7B" w:rsidRDefault="00CA3503" w:rsidP="00DF45FC">
            <w:pPr>
              <w:rPr>
                <w:b/>
              </w:rPr>
            </w:pPr>
            <w:r w:rsidRPr="00564E7B">
              <w:rPr>
                <w:b/>
              </w:rPr>
              <w:t>Type of structure</w:t>
            </w:r>
          </w:p>
        </w:tc>
      </w:tr>
      <w:tr w:rsidR="00CA3503" w:rsidTr="00DF45FC">
        <w:tc>
          <w:tcPr>
            <w:tcW w:w="2250" w:type="dxa"/>
          </w:tcPr>
          <w:p w:rsidR="00CA3503" w:rsidRDefault="00CA3503" w:rsidP="00DF45FC"/>
          <w:p w:rsidR="00CA3503" w:rsidRDefault="00CA3503" w:rsidP="00DF45FC">
            <w:r>
              <w:t>Copper</w:t>
            </w:r>
          </w:p>
        </w:tc>
        <w:tc>
          <w:tcPr>
            <w:tcW w:w="3240" w:type="dxa"/>
          </w:tcPr>
          <w:p w:rsidR="00CA3503" w:rsidRDefault="00CA3503" w:rsidP="00DF45FC"/>
        </w:tc>
        <w:tc>
          <w:tcPr>
            <w:tcW w:w="3600" w:type="dxa"/>
          </w:tcPr>
          <w:p w:rsidR="00CA3503" w:rsidRDefault="00CA3503" w:rsidP="00DF45FC"/>
          <w:p w:rsidR="00CA3503" w:rsidRDefault="00CA3503" w:rsidP="00DF45FC"/>
        </w:tc>
      </w:tr>
      <w:tr w:rsidR="00CA3503" w:rsidTr="00DF45FC">
        <w:tc>
          <w:tcPr>
            <w:tcW w:w="2250" w:type="dxa"/>
          </w:tcPr>
          <w:p w:rsidR="00CA3503" w:rsidRDefault="00CA3503" w:rsidP="00DF45FC"/>
          <w:p w:rsidR="00CA3503" w:rsidRDefault="00CA3503" w:rsidP="00DF45FC">
            <w:r>
              <w:t>Copper (II) chloride</w:t>
            </w:r>
          </w:p>
        </w:tc>
        <w:tc>
          <w:tcPr>
            <w:tcW w:w="3240" w:type="dxa"/>
          </w:tcPr>
          <w:p w:rsidR="00CA3503" w:rsidRDefault="00CA3503" w:rsidP="00DF45FC"/>
        </w:tc>
        <w:tc>
          <w:tcPr>
            <w:tcW w:w="3600" w:type="dxa"/>
          </w:tcPr>
          <w:p w:rsidR="00CA3503" w:rsidRDefault="00CA3503" w:rsidP="00DF45FC"/>
          <w:p w:rsidR="00CA3503" w:rsidRDefault="00CA3503" w:rsidP="00DF45FC"/>
        </w:tc>
      </w:tr>
    </w:tbl>
    <w:p w:rsidR="00CA3503" w:rsidRDefault="00CA3503" w:rsidP="00CA3503"/>
    <w:p w:rsidR="00CA3503" w:rsidRDefault="00CA3503" w:rsidP="00CA3503">
      <w:r>
        <w:t xml:space="preserve">10. (a) Write the chemical symbols of </w:t>
      </w:r>
      <w:r w:rsidRPr="00A90097">
        <w:rPr>
          <w:b/>
        </w:rPr>
        <w:t>two</w:t>
      </w:r>
      <w:r>
        <w:t xml:space="preserve"> cations responsible for hardness of water.                   (2mks)</w:t>
      </w:r>
    </w:p>
    <w:p w:rsidR="00CA3503" w:rsidRDefault="00CA3503" w:rsidP="00CA3503"/>
    <w:p w:rsidR="00CA3503" w:rsidRDefault="00CA3503" w:rsidP="00CA3503">
      <w:pPr>
        <w:spacing w:line="480" w:lineRule="auto"/>
      </w:pPr>
      <w:r>
        <w:t xml:space="preserve">____________________________________________________________________________________________________________________________________________________________________   </w:t>
      </w:r>
    </w:p>
    <w:p w:rsidR="00CA3503" w:rsidRDefault="00CA3503" w:rsidP="00CA3503">
      <w:r>
        <w:t xml:space="preserve">      (b) Write a chemical equation to show how boiling removes hardness of water.                      (1mk)</w:t>
      </w:r>
    </w:p>
    <w:p w:rsidR="00CA3503" w:rsidRDefault="00CA3503" w:rsidP="00CA3503"/>
    <w:p w:rsidR="00CA3503" w:rsidRDefault="00CA3503" w:rsidP="00CA3503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4B5F0C" w:rsidRDefault="00DE4083" w:rsidP="004B5F0C">
      <w:r>
        <w:t>11</w:t>
      </w:r>
      <w:r w:rsidR="004B5F0C">
        <w:t xml:space="preserve">. </w:t>
      </w:r>
      <w:r>
        <w:t>10</w:t>
      </w:r>
      <w:r w:rsidR="004B5F0C">
        <w:t xml:space="preserve"> cm</w:t>
      </w:r>
      <w:r w:rsidR="004B5F0C" w:rsidRPr="00514855">
        <w:rPr>
          <w:vertAlign w:val="superscript"/>
        </w:rPr>
        <w:t>3</w:t>
      </w:r>
      <w:r w:rsidR="004B5F0C">
        <w:t xml:space="preserve"> of an alkali, M</w:t>
      </w:r>
      <w:r>
        <w:t>(</w:t>
      </w:r>
      <w:r w:rsidR="004B5F0C">
        <w:t>OH</w:t>
      </w:r>
      <w:r>
        <w:t>)</w:t>
      </w:r>
      <w:r w:rsidRPr="00DE4083">
        <w:rPr>
          <w:vertAlign w:val="subscript"/>
        </w:rPr>
        <w:t>2</w:t>
      </w:r>
      <w:r w:rsidR="004B5F0C">
        <w:t>, completely reacted with 2</w:t>
      </w:r>
      <w:r>
        <w:t>4</w:t>
      </w:r>
      <w:r w:rsidR="004B5F0C">
        <w:t xml:space="preserve"> cm</w:t>
      </w:r>
      <w:r w:rsidR="004B5F0C" w:rsidRPr="00514855">
        <w:rPr>
          <w:vertAlign w:val="superscript"/>
        </w:rPr>
        <w:t>3</w:t>
      </w:r>
      <w:r w:rsidR="004B5F0C">
        <w:t xml:space="preserve"> of 0.05 M hydrochloric acid. The </w:t>
      </w:r>
    </w:p>
    <w:p w:rsidR="004B5F0C" w:rsidRDefault="004B5F0C" w:rsidP="004B5F0C">
      <w:r>
        <w:t xml:space="preserve">    concentration of the alkali was </w:t>
      </w:r>
      <w:r w:rsidR="00DE4083">
        <w:t>4</w:t>
      </w:r>
      <w:r>
        <w:t>.</w:t>
      </w:r>
      <w:r w:rsidR="00DE4083">
        <w:t>44</w:t>
      </w:r>
      <w:r>
        <w:t xml:space="preserve"> grams per litre. ( H = 1, O = 16 )</w:t>
      </w:r>
    </w:p>
    <w:p w:rsidR="004B5F0C" w:rsidRDefault="004B5F0C" w:rsidP="004B5F0C">
      <w:r>
        <w:t>(</w:t>
      </w:r>
      <w:r w:rsidR="00DE4083">
        <w:t>a</w:t>
      </w:r>
      <w:r>
        <w:t xml:space="preserve">) Determine the number of moles of </w:t>
      </w:r>
      <w:r w:rsidR="00DE4083">
        <w:t>M(OH)</w:t>
      </w:r>
      <w:r w:rsidR="00DE4083" w:rsidRPr="00DE4083">
        <w:rPr>
          <w:vertAlign w:val="subscript"/>
        </w:rPr>
        <w:t>2</w:t>
      </w:r>
      <w:r>
        <w:t xml:space="preserve"> that reacted with hydrochloric acid.     </w:t>
      </w:r>
      <w:r w:rsidR="00DE4083">
        <w:t xml:space="preserve">  </w:t>
      </w:r>
      <w:r>
        <w:t xml:space="preserve">              (2mks)</w:t>
      </w:r>
    </w:p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A11162" w:rsidRDefault="00A11162" w:rsidP="004B5F0C"/>
    <w:p w:rsidR="00A11162" w:rsidRDefault="00A11162" w:rsidP="004B5F0C"/>
    <w:p w:rsidR="00A11162" w:rsidRDefault="00A11162" w:rsidP="004B5F0C"/>
    <w:p w:rsidR="00A11162" w:rsidRDefault="00A11162" w:rsidP="004B5F0C"/>
    <w:p w:rsidR="004B5F0C" w:rsidRDefault="004B5F0C" w:rsidP="004B5F0C"/>
    <w:p w:rsidR="004B5F0C" w:rsidRDefault="004B5F0C" w:rsidP="004B5F0C"/>
    <w:p w:rsidR="004B5F0C" w:rsidRDefault="004B5F0C" w:rsidP="004B5F0C"/>
    <w:p w:rsidR="00473207" w:rsidRDefault="00A11162" w:rsidP="004B5F0C">
      <w:r>
        <w:t>(b</w:t>
      </w:r>
      <w:r w:rsidR="004B5F0C">
        <w:t xml:space="preserve">) </w:t>
      </w:r>
      <w:r>
        <w:t>Find</w:t>
      </w:r>
      <w:r w:rsidR="004B5F0C">
        <w:t xml:space="preserve"> the molar mass of </w:t>
      </w:r>
      <w:r w:rsidR="00473207">
        <w:t>M(OH)</w:t>
      </w:r>
      <w:r w:rsidR="00473207" w:rsidRPr="00DE4083">
        <w:rPr>
          <w:vertAlign w:val="subscript"/>
        </w:rPr>
        <w:t>2</w:t>
      </w:r>
      <w:r w:rsidR="00473207">
        <w:t xml:space="preserve"> </w:t>
      </w:r>
      <w:r w:rsidR="00DE4083">
        <w:t>and</w:t>
      </w:r>
      <w:r w:rsidR="00473207">
        <w:t xml:space="preserve"> use it to determine the relative atomic mass of M.</w:t>
      </w:r>
      <w:r>
        <w:t xml:space="preserve">          (2mks)</w:t>
      </w:r>
      <w:r w:rsidR="00473207">
        <w:t xml:space="preserve"> </w:t>
      </w:r>
    </w:p>
    <w:p w:rsidR="004B5F0C" w:rsidRDefault="00473207" w:rsidP="004B5F0C">
      <w:r>
        <w:t xml:space="preserve">                                                                                                                                                          </w:t>
      </w:r>
    </w:p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4B5F0C" w:rsidRDefault="004B5F0C" w:rsidP="004B5F0C"/>
    <w:p w:rsidR="00DE4083" w:rsidRDefault="00DE4083" w:rsidP="00DE4083">
      <w:r>
        <w:t>1</w:t>
      </w:r>
      <w:r w:rsidR="00F53ACD">
        <w:t>2</w:t>
      </w:r>
      <w:r>
        <w:t>. The atomic numbers of element A and B are 12 an 8 respectively.</w:t>
      </w:r>
    </w:p>
    <w:p w:rsidR="00DE4083" w:rsidRDefault="00DE4083" w:rsidP="00DE4083">
      <w:r>
        <w:t>(a) Write the chemical formula of the compound formed between A and B.                                  (1mk)</w:t>
      </w:r>
    </w:p>
    <w:p w:rsidR="00DE4083" w:rsidRDefault="00DE4083" w:rsidP="00DE4083"/>
    <w:p w:rsidR="00DE4083" w:rsidRDefault="00DE4083" w:rsidP="00DE4083">
      <w:r>
        <w:t>__________________________________________________________________________________</w:t>
      </w:r>
    </w:p>
    <w:p w:rsidR="00DE4083" w:rsidRDefault="00DE4083" w:rsidP="00DE4083"/>
    <w:p w:rsidR="00DE4083" w:rsidRDefault="00DE4083" w:rsidP="00DE4083">
      <w:r>
        <w:t>(b) Draw a dot (●) and cross (</w:t>
      </w:r>
      <m:oMath>
        <m:r>
          <w:rPr>
            <w:rFonts w:ascii="Cambria Math" w:hAnsi="Cambria Math"/>
          </w:rPr>
          <m:t>×</m:t>
        </m:r>
      </m:oMath>
      <w:r>
        <w:t>) diagram to show bonding in the compound formed between A and B.</w:t>
      </w:r>
    </w:p>
    <w:p w:rsidR="00DE4083" w:rsidRDefault="00DE4083" w:rsidP="00DE4083">
      <w:r>
        <w:t xml:space="preserve">                                                                                                                                                          (1mk)</w:t>
      </w:r>
    </w:p>
    <w:p w:rsidR="00DE4083" w:rsidRDefault="00DE4083" w:rsidP="00DE4083"/>
    <w:p w:rsidR="00DE4083" w:rsidRDefault="00DE4083" w:rsidP="00DE4083"/>
    <w:p w:rsidR="00DE4083" w:rsidRDefault="00DE4083" w:rsidP="00DE4083"/>
    <w:p w:rsidR="00DE4083" w:rsidRDefault="00DE4083" w:rsidP="00DE4083"/>
    <w:p w:rsidR="00C05D02" w:rsidRDefault="00C05D02" w:rsidP="00DE4083"/>
    <w:p w:rsidR="00DE4083" w:rsidRDefault="00DE4083" w:rsidP="00DE4083"/>
    <w:p w:rsidR="00DE4083" w:rsidRDefault="00DE4083" w:rsidP="00DE4083"/>
    <w:p w:rsidR="00DE4083" w:rsidRDefault="00DE4083" w:rsidP="00DE4083"/>
    <w:p w:rsidR="00DE4083" w:rsidRDefault="00DE4083" w:rsidP="00DE4083">
      <w:r>
        <w:t>(c) Element A has a high melting point of 650</w:t>
      </w:r>
      <m:oMath>
        <m:r>
          <w:rPr>
            <w:rFonts w:ascii="Cambria Math" w:hAnsi="Cambria Math"/>
          </w:rPr>
          <m:t>℃</m:t>
        </m:r>
      </m:oMath>
      <w:r>
        <w:t xml:space="preserve">. Give a reason.                                                  </w:t>
      </w:r>
      <w:r w:rsidR="000D2B33">
        <w:t xml:space="preserve"> </w:t>
      </w:r>
      <w:r>
        <w:t xml:space="preserve"> (</w:t>
      </w:r>
      <w:r w:rsidR="000D2B33">
        <w:t>1mk</w:t>
      </w:r>
      <w:r>
        <w:t>)</w:t>
      </w:r>
    </w:p>
    <w:p w:rsidR="00DE4083" w:rsidRDefault="00DE4083" w:rsidP="00DE4083"/>
    <w:p w:rsidR="00DE4083" w:rsidRDefault="00DE4083" w:rsidP="00F53ACD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822FC1" w:rsidRDefault="00822FC1" w:rsidP="00822FC1">
      <w:r>
        <w:t>1</w:t>
      </w:r>
      <w:r w:rsidR="00493ABE">
        <w:t>3</w:t>
      </w:r>
      <w:r>
        <w:t>. Use the scheme below to answer the questions that follow.</w:t>
      </w:r>
    </w:p>
    <w:p w:rsidR="00822FC1" w:rsidRDefault="00D515A3" w:rsidP="00822FC1">
      <w:r>
        <w:rPr>
          <w:noProof/>
        </w:rPr>
        <w:pict>
          <v:group id="_x0000_s92163" style="position:absolute;margin-left:39.75pt;margin-top:4.7pt;width:331.75pt;height:186.6pt;z-index:251664384" coordorigin="1057,8548" coordsize="6635,3732">
            <v:shape id="_x0000_s92164" type="#_x0000_t202" style="position:absolute;left:3089;top:11474;width:2004;height:403" filled="f" stroked="f">
              <v:textbox>
                <w:txbxContent>
                  <w:p w:rsidR="00822FC1" w:rsidRPr="007A3B21" w:rsidRDefault="00822FC1" w:rsidP="00822FC1">
                    <w:r>
                      <w:t xml:space="preserve"> Soda lime</w:t>
                    </w:r>
                  </w:p>
                </w:txbxContent>
              </v:textbox>
            </v:shape>
            <v:group id="_x0000_s92165" style="position:absolute;left:1057;top:8548;width:6635;height:3581" coordorigin="1057,8548" coordsize="6635,3581">
              <v:group id="_x0000_s92166" style="position:absolute;left:4500;top:8548;width:3192;height:507" coordorigin="4608,8548" coordsize="3192,507">
                <v:shape id="_x0000_s92167" type="#_x0000_t202" style="position:absolute;left:4608;top:8548;width:2339;height:507" filled="f" strokeweight="1pt">
                  <v:textbox>
                    <w:txbxContent>
                      <w:p w:rsidR="00822FC1" w:rsidRDefault="00822FC1" w:rsidP="00822FC1"/>
                    </w:txbxContent>
                  </v:textbox>
                </v:shape>
                <v:shape id="_x0000_s92168" type="#_x0000_t202" style="position:absolute;left:4736;top:8573;width:3064;height:403" filled="f" stroked="f">
                  <v:textbox>
                    <w:txbxContent>
                      <w:p w:rsidR="00822FC1" w:rsidRDefault="00822FC1" w:rsidP="00822FC1">
                        <w:r>
                          <w:t xml:space="preserve">      Propanol </w:t>
                        </w:r>
                      </w:p>
                    </w:txbxContent>
                  </v:textbox>
                </v:shape>
              </v:group>
              <v:group id="_x0000_s92169" style="position:absolute;left:4500;top:10080;width:3192;height:507" coordorigin="4608,8548" coordsize="3192,507">
                <v:shape id="_x0000_s92170" type="#_x0000_t202" style="position:absolute;left:4608;top:8548;width:2339;height:507" filled="f" strokeweight="1pt">
                  <v:textbox>
                    <w:txbxContent>
                      <w:p w:rsidR="00822FC1" w:rsidRDefault="00822FC1" w:rsidP="00822FC1"/>
                    </w:txbxContent>
                  </v:textbox>
                </v:shape>
                <v:shape id="_x0000_s92171" type="#_x0000_t202" style="position:absolute;left:4736;top:8573;width:3064;height:403" filled="f" stroked="f">
                  <v:textbox>
                    <w:txbxContent>
                      <w:p w:rsidR="00822FC1" w:rsidRDefault="00822FC1" w:rsidP="00822FC1">
                        <w:r>
                          <w:t xml:space="preserve">      Substance M</w:t>
                        </w:r>
                      </w:p>
                    </w:txbxContent>
                  </v:textbox>
                </v:shape>
              </v:group>
              <v:group id="_x0000_s92172" style="position:absolute;left:5667;top:9055;width:1;height:1035" coordorigin="5667,9055" coordsize="1,1035">
                <v:shape id="_x0000_s92173" type="#_x0000_t32" style="position:absolute;left:5667;top:9055;width:0;height:576;flip:x" o:connectortype="straight" strokeweight="1pt">
                  <v:stroke endarrow="block"/>
                </v:shape>
                <v:shape id="_x0000_s92174" type="#_x0000_t32" style="position:absolute;left:5667;top:9370;width:1;height:720" o:connectortype="straight" strokeweight="1pt"/>
              </v:group>
              <v:group id="_x0000_s92175" style="position:absolute;left:5666;top:10587;width:1;height:1035" coordorigin="5667,9055" coordsize="1,1035">
                <v:shape id="_x0000_s92176" type="#_x0000_t32" style="position:absolute;left:5667;top:9055;width:0;height:576;flip:x" o:connectortype="straight" strokeweight="1pt">
                  <v:stroke endarrow="block"/>
                </v:shape>
                <v:shape id="_x0000_s92177" type="#_x0000_t32" style="position:absolute;left:5667;top:9370;width:1;height:720" o:connectortype="straight" strokeweight="1pt"/>
              </v:group>
              <v:group id="_x0000_s92178" style="position:absolute;left:4500;top:11622;width:3192;height:507" coordorigin="4608,8548" coordsize="3192,507">
                <v:shape id="_x0000_s92179" type="#_x0000_t202" style="position:absolute;left:4608;top:8548;width:2339;height:507" filled="f" strokeweight="1pt">
                  <v:textbox>
                    <w:txbxContent>
                      <w:p w:rsidR="00822FC1" w:rsidRDefault="00822FC1" w:rsidP="00822FC1"/>
                    </w:txbxContent>
                  </v:textbox>
                </v:shape>
                <v:shape id="_x0000_s92180" type="#_x0000_t202" style="position:absolute;left:4736;top:8573;width:3064;height:403" filled="f" stroked="f">
                  <v:textbox>
                    <w:txbxContent>
                      <w:p w:rsidR="00822FC1" w:rsidRDefault="00822FC1" w:rsidP="00822FC1">
                        <w:r>
                          <w:t xml:space="preserve">        Propane </w:t>
                        </w:r>
                      </w:p>
                    </w:txbxContent>
                  </v:textbox>
                </v:shape>
              </v:group>
              <v:group id="_x0000_s92181" style="position:absolute;left:1057;top:11622;width:3064;height:507" coordorigin="1239,11647" coordsize="3064,507">
                <v:shape id="_x0000_s92182" type="#_x0000_t202" style="position:absolute;left:1399;top:11647;width:1872;height:507" filled="f" strokeweight="1pt">
                  <v:textbox>
                    <w:txbxContent>
                      <w:p w:rsidR="00822FC1" w:rsidRDefault="00822FC1" w:rsidP="00822FC1"/>
                    </w:txbxContent>
                  </v:textbox>
                </v:shape>
                <v:shape id="_x0000_s92183" type="#_x0000_t202" style="position:absolute;left:1239;top:11672;width:3064;height:403" filled="f" stroked="f">
                  <v:textbox>
                    <w:txbxContent>
                      <w:p w:rsidR="00822FC1" w:rsidRDefault="00822FC1" w:rsidP="00822FC1">
                        <w:r>
                          <w:t xml:space="preserve">      Substance N</w:t>
                        </w:r>
                      </w:p>
                    </w:txbxContent>
                  </v:textbox>
                </v:shape>
              </v:group>
              <v:group id="_x0000_s92184" style="position:absolute;left:3089;top:11877;width:1411;height:0" coordorigin="3089,11877" coordsize="1411,0">
                <v:shape id="_x0000_s92185" type="#_x0000_t32" style="position:absolute;left:3089;top:11877;width:749;height:0" o:connectortype="straight" strokeweight="1pt">
                  <v:stroke endarrow="block"/>
                </v:shape>
                <v:shape id="_x0000_s92186" type="#_x0000_t32" style="position:absolute;left:3468;top:11877;width:1032;height:0" o:connectortype="straight" strokeweight="1pt"/>
              </v:group>
            </v:group>
            <v:shape id="_x0000_s92187" type="#_x0000_t202" style="position:absolute;left:4860;top:9370;width:991;height:403" filled="f" stroked="f">
              <v:textbox>
                <w:txbxContent>
                  <w:p w:rsidR="00822FC1" w:rsidRPr="007A3B21" w:rsidRDefault="00822FC1" w:rsidP="00822FC1">
                    <w:r>
                      <w:t>Step I</w:t>
                    </w:r>
                  </w:p>
                </w:txbxContent>
              </v:textbox>
            </v:shape>
            <v:shape id="_x0000_s92188" type="#_x0000_t202" style="position:absolute;left:5618;top:9370;width:2004;height:403" filled="f" stroked="f">
              <v:textbox>
                <w:txbxContent>
                  <w:p w:rsidR="00822FC1" w:rsidRPr="007A3B21" w:rsidRDefault="00822FC1" w:rsidP="00822FC1">
                    <w:r>
                      <w:t>170</w:t>
                    </w:r>
                    <m:oMath>
                      <m:r>
                        <w:rPr>
                          <w:rFonts w:ascii="Cambria Math" w:hAnsi="Cambria Math"/>
                        </w:rPr>
                        <m:t>℃</m:t>
                      </m:r>
                    </m:oMath>
                    <w:r>
                      <w:t xml:space="preserve"> / H</w:t>
                    </w:r>
                    <w:r w:rsidRPr="007A3B21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7A3B21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92189" type="#_x0000_t202" style="position:absolute;left:4788;top:10902;width:991;height:403" filled="f" stroked="f">
              <v:textbox>
                <w:txbxContent>
                  <w:p w:rsidR="00822FC1" w:rsidRPr="007A3B21" w:rsidRDefault="00822FC1" w:rsidP="00822FC1">
                    <w:r>
                      <w:t>Step II</w:t>
                    </w:r>
                  </w:p>
                </w:txbxContent>
              </v:textbox>
            </v:shape>
            <v:shape id="_x0000_s92190" type="#_x0000_t202" style="position:absolute;left:5630;top:10902;width:1648;height:403" filled="f" stroked="f">
              <v:textbox>
                <w:txbxContent>
                  <w:p w:rsidR="00822FC1" w:rsidRPr="007A3B21" w:rsidRDefault="00822FC1" w:rsidP="00822FC1">
                    <w:r>
                      <w:t>200</w:t>
                    </w:r>
                    <m:oMath>
                      <m:r>
                        <w:rPr>
                          <w:rFonts w:ascii="Cambria Math" w:hAnsi="Cambria Math"/>
                        </w:rPr>
                        <m:t>℃</m:t>
                      </m:r>
                    </m:oMath>
                    <w:r>
                      <w:t xml:space="preserve"> / H</w:t>
                    </w:r>
                    <w:r w:rsidRPr="007A3B21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92191" type="#_x0000_t202" style="position:absolute;left:3270;top:11877;width:1338;height:403" filled="f" stroked="f">
              <v:textbox>
                <w:txbxContent>
                  <w:p w:rsidR="00822FC1" w:rsidRPr="007A3B21" w:rsidRDefault="00822FC1" w:rsidP="00822FC1">
                    <w:r>
                      <w:t>Step III</w:t>
                    </w:r>
                  </w:p>
                </w:txbxContent>
              </v:textbox>
            </v:shape>
          </v:group>
        </w:pict>
      </w:r>
    </w:p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/>
    <w:p w:rsidR="00822FC1" w:rsidRDefault="00822FC1" w:rsidP="00822FC1">
      <w:r>
        <w:t>(a) Give the names of the substances M and N.                                                                               (2mks)</w:t>
      </w:r>
    </w:p>
    <w:p w:rsidR="00822FC1" w:rsidRDefault="00822FC1" w:rsidP="00822FC1"/>
    <w:p w:rsidR="00822FC1" w:rsidRDefault="00822FC1" w:rsidP="00822FC1">
      <w:r>
        <w:t>M ________________________________________________________________________________</w:t>
      </w:r>
    </w:p>
    <w:p w:rsidR="00822FC1" w:rsidRDefault="00822FC1" w:rsidP="00822FC1"/>
    <w:p w:rsidR="00822FC1" w:rsidRDefault="00822FC1" w:rsidP="00822FC1">
      <w:r>
        <w:t xml:space="preserve">N ________________________________________________________________________________                                                                                                         </w:t>
      </w:r>
    </w:p>
    <w:p w:rsidR="00822FC1" w:rsidRDefault="00822FC1" w:rsidP="00822FC1"/>
    <w:p w:rsidR="00822FC1" w:rsidRDefault="00822FC1" w:rsidP="00822FC1">
      <w:r>
        <w:t>(b) Give the name of the process that occurs in step I and step II.                                                  (2mks)</w:t>
      </w:r>
    </w:p>
    <w:p w:rsidR="00822FC1" w:rsidRDefault="00822FC1" w:rsidP="00822FC1"/>
    <w:p w:rsidR="00822FC1" w:rsidRDefault="00822FC1" w:rsidP="00822FC1">
      <w:r>
        <w:t>Step I _____________________________________________________________________________</w:t>
      </w:r>
    </w:p>
    <w:p w:rsidR="00822FC1" w:rsidRDefault="00822FC1" w:rsidP="00822FC1"/>
    <w:p w:rsidR="00822FC1" w:rsidRDefault="00822FC1" w:rsidP="00822FC1">
      <w:r>
        <w:t>Step II ____________________________________________________________________________</w:t>
      </w:r>
    </w:p>
    <w:p w:rsidR="00822FC1" w:rsidRDefault="00822FC1" w:rsidP="00822FC1"/>
    <w:p w:rsidR="00493ABE" w:rsidRDefault="00493ABE" w:rsidP="00493ABE">
      <w:r>
        <w:t>14. State and explain the observations that would be made if a moist blue litmus paper was placed in a</w:t>
      </w:r>
    </w:p>
    <w:p w:rsidR="00493ABE" w:rsidRDefault="00493ABE" w:rsidP="00493ABE">
      <w:r>
        <w:t xml:space="preserve">      gas jar full of chlorine gas.                                                                                                         (2mks) </w:t>
      </w:r>
    </w:p>
    <w:p w:rsidR="00493ABE" w:rsidRDefault="00493ABE" w:rsidP="00493ABE"/>
    <w:p w:rsidR="00493ABE" w:rsidRDefault="00493ABE" w:rsidP="00493AB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97C" w:rsidRDefault="00FA097C" w:rsidP="00FA097C">
      <w:pPr>
        <w:spacing w:line="276" w:lineRule="auto"/>
      </w:pPr>
      <w:r>
        <w:t>15.</w:t>
      </w:r>
      <w:r w:rsidR="009F52DC">
        <w:t xml:space="preserve"> Name the method or process that can be used to separate the following substances.                (3mks)</w:t>
      </w:r>
    </w:p>
    <w:p w:rsidR="009F52DC" w:rsidRDefault="009F52DC" w:rsidP="00FA097C">
      <w:pPr>
        <w:spacing w:line="276" w:lineRule="auto"/>
      </w:pPr>
    </w:p>
    <w:tbl>
      <w:tblPr>
        <w:tblStyle w:val="TableGrid"/>
        <w:tblW w:w="0" w:type="auto"/>
        <w:tblInd w:w="468" w:type="dxa"/>
        <w:tblLook w:val="04A0"/>
      </w:tblPr>
      <w:tblGrid>
        <w:gridCol w:w="4050"/>
        <w:gridCol w:w="4320"/>
      </w:tblGrid>
      <w:tr w:rsidR="009F52DC" w:rsidTr="009F52DC">
        <w:tc>
          <w:tcPr>
            <w:tcW w:w="4050" w:type="dxa"/>
          </w:tcPr>
          <w:p w:rsidR="009F52DC" w:rsidRPr="00F7656A" w:rsidRDefault="009F52DC" w:rsidP="009F52DC">
            <w:pPr>
              <w:rPr>
                <w:b/>
              </w:rPr>
            </w:pPr>
          </w:p>
          <w:p w:rsidR="009F52DC" w:rsidRPr="00F7656A" w:rsidRDefault="009F52DC" w:rsidP="009F52DC">
            <w:pPr>
              <w:rPr>
                <w:b/>
              </w:rPr>
            </w:pPr>
            <w:r w:rsidRPr="00F7656A">
              <w:rPr>
                <w:b/>
              </w:rPr>
              <w:t xml:space="preserve">Mixture </w:t>
            </w:r>
          </w:p>
        </w:tc>
        <w:tc>
          <w:tcPr>
            <w:tcW w:w="4320" w:type="dxa"/>
          </w:tcPr>
          <w:p w:rsidR="009F52DC" w:rsidRPr="00F7656A" w:rsidRDefault="009F52DC" w:rsidP="009F52DC">
            <w:pPr>
              <w:rPr>
                <w:b/>
              </w:rPr>
            </w:pPr>
          </w:p>
          <w:p w:rsidR="009F52DC" w:rsidRPr="00F7656A" w:rsidRDefault="009F52DC" w:rsidP="009F52DC">
            <w:pPr>
              <w:rPr>
                <w:b/>
              </w:rPr>
            </w:pPr>
            <w:r w:rsidRPr="00F7656A">
              <w:rPr>
                <w:b/>
              </w:rPr>
              <w:t>Method of separation</w:t>
            </w:r>
          </w:p>
        </w:tc>
      </w:tr>
      <w:tr w:rsidR="009F52DC" w:rsidTr="009F52DC">
        <w:tc>
          <w:tcPr>
            <w:tcW w:w="4050" w:type="dxa"/>
          </w:tcPr>
          <w:p w:rsidR="009F52DC" w:rsidRDefault="009F52DC" w:rsidP="009F52DC"/>
          <w:p w:rsidR="009F52DC" w:rsidRDefault="009F52DC" w:rsidP="009F52DC">
            <w:r>
              <w:t>Sand and iodine</w:t>
            </w:r>
          </w:p>
        </w:tc>
        <w:tc>
          <w:tcPr>
            <w:tcW w:w="4320" w:type="dxa"/>
          </w:tcPr>
          <w:p w:rsidR="009F52DC" w:rsidRDefault="009F52DC" w:rsidP="009F52DC"/>
          <w:p w:rsidR="009F52DC" w:rsidRDefault="009F52DC" w:rsidP="009F52DC"/>
        </w:tc>
      </w:tr>
      <w:tr w:rsidR="009F52DC" w:rsidTr="009F52DC">
        <w:tc>
          <w:tcPr>
            <w:tcW w:w="4050" w:type="dxa"/>
          </w:tcPr>
          <w:p w:rsidR="009F52DC" w:rsidRDefault="009F52DC" w:rsidP="009F52DC"/>
          <w:p w:rsidR="009F52DC" w:rsidRDefault="00F7656A" w:rsidP="009F52DC">
            <w:r>
              <w:t>Iron fi</w:t>
            </w:r>
            <w:r w:rsidR="009F52DC">
              <w:t>lings and sulphur powder</w:t>
            </w:r>
          </w:p>
        </w:tc>
        <w:tc>
          <w:tcPr>
            <w:tcW w:w="4320" w:type="dxa"/>
          </w:tcPr>
          <w:p w:rsidR="009F52DC" w:rsidRDefault="009F52DC" w:rsidP="009F52DC"/>
          <w:p w:rsidR="009F52DC" w:rsidRDefault="009F52DC" w:rsidP="009F52DC"/>
        </w:tc>
      </w:tr>
      <w:tr w:rsidR="009F52DC" w:rsidTr="009F52DC">
        <w:tc>
          <w:tcPr>
            <w:tcW w:w="4050" w:type="dxa"/>
          </w:tcPr>
          <w:p w:rsidR="009F52DC" w:rsidRDefault="009F52DC" w:rsidP="009F52DC"/>
          <w:p w:rsidR="009F52DC" w:rsidRDefault="009F52DC" w:rsidP="009F52DC">
            <w:r>
              <w:t xml:space="preserve">Food colouring ingredients in a sauce </w:t>
            </w:r>
          </w:p>
        </w:tc>
        <w:tc>
          <w:tcPr>
            <w:tcW w:w="4320" w:type="dxa"/>
          </w:tcPr>
          <w:p w:rsidR="009F52DC" w:rsidRDefault="009F52DC" w:rsidP="009F52DC"/>
          <w:p w:rsidR="009F52DC" w:rsidRDefault="009F52DC" w:rsidP="009F52DC"/>
        </w:tc>
      </w:tr>
    </w:tbl>
    <w:p w:rsidR="009F52DC" w:rsidRDefault="009F52DC" w:rsidP="00FA097C">
      <w:pPr>
        <w:spacing w:line="276" w:lineRule="auto"/>
      </w:pPr>
    </w:p>
    <w:p w:rsidR="00223074" w:rsidRDefault="00223074" w:rsidP="00223074">
      <w:pPr>
        <w:tabs>
          <w:tab w:val="left" w:pos="6060"/>
        </w:tabs>
      </w:pPr>
      <w:r>
        <w:t>16. The table below shows the solubility of salt A and salt B at 24</w:t>
      </w:r>
      <m:oMath>
        <m:r>
          <w:rPr>
            <w:rFonts w:ascii="Cambria Math" w:hAnsi="Cambria Math"/>
          </w:rPr>
          <m:t>℃</m:t>
        </m:r>
      </m:oMath>
      <w:r>
        <w:t xml:space="preserve"> and at 60</w:t>
      </w:r>
      <m:oMath>
        <m:r>
          <w:rPr>
            <w:rFonts w:ascii="Cambria Math" w:hAnsi="Cambria Math"/>
          </w:rPr>
          <m:t>℃</m:t>
        </m:r>
      </m:oMath>
      <w:r>
        <w:t xml:space="preserve">.   </w:t>
      </w:r>
    </w:p>
    <w:p w:rsidR="00223074" w:rsidRDefault="00D515A3" w:rsidP="00223074">
      <w:pPr>
        <w:tabs>
          <w:tab w:val="left" w:pos="6060"/>
        </w:tabs>
      </w:pPr>
      <w:r>
        <w:rPr>
          <w:noProof/>
        </w:rPr>
        <w:pict>
          <v:shape id="_x0000_s92284" type="#_x0000_t202" style="position:absolute;margin-left:6.7pt;margin-top:6.55pt;width:414.75pt;height:128.4pt;z-index:251670528" filled="f" stroked="f">
            <v:textbox>
              <w:txbxContent>
                <w:tbl>
                  <w:tblPr>
                    <w:tblStyle w:val="TableGrid"/>
                    <w:tblW w:w="0" w:type="auto"/>
                    <w:tblInd w:w="378" w:type="dxa"/>
                    <w:tblLook w:val="04A0"/>
                  </w:tblPr>
                  <w:tblGrid>
                    <w:gridCol w:w="2430"/>
                    <w:gridCol w:w="2250"/>
                    <w:gridCol w:w="2340"/>
                  </w:tblGrid>
                  <w:tr w:rsidR="00223074" w:rsidTr="00E47990">
                    <w:tc>
                      <w:tcPr>
                        <w:tcW w:w="2430" w:type="dxa"/>
                        <w:vMerge w:val="restart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Name of salt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Solubility in grams per 100 grams of water</w:t>
                        </w:r>
                      </w:p>
                    </w:tc>
                  </w:tr>
                  <w:tr w:rsidR="00223074" w:rsidTr="00E47990">
                    <w:tc>
                      <w:tcPr>
                        <w:tcW w:w="2430" w:type="dxa"/>
                        <w:vMerge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</w:tc>
                    <w:tc>
                      <w:tcPr>
                        <w:tcW w:w="2250" w:type="dxa"/>
                      </w:tcPr>
                      <w:p w:rsidR="00223074" w:rsidRDefault="00223074" w:rsidP="00223074">
                        <w:pPr>
                          <w:tabs>
                            <w:tab w:val="left" w:pos="6060"/>
                          </w:tabs>
                        </w:pPr>
                      </w:p>
                      <w:p w:rsidR="00223074" w:rsidRDefault="00223074" w:rsidP="00223074">
                        <w:pPr>
                          <w:tabs>
                            <w:tab w:val="left" w:pos="6060"/>
                          </w:tabs>
                        </w:pPr>
                        <w:r>
                          <w:t xml:space="preserve">           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24℃</m:t>
                          </m:r>
                        </m:oMath>
                      </w:p>
                    </w:tc>
                    <w:tc>
                      <w:tcPr>
                        <w:tcW w:w="2340" w:type="dxa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60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℃</m:t>
                          </m:r>
                        </m:oMath>
                      </w:p>
                    </w:tc>
                  </w:tr>
                  <w:tr w:rsidR="00223074" w:rsidTr="00E47990">
                    <w:tc>
                      <w:tcPr>
                        <w:tcW w:w="2430" w:type="dxa"/>
                      </w:tcPr>
                      <w:p w:rsidR="00223074" w:rsidRDefault="00223074" w:rsidP="00DB65E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DB65E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Salt A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80</w:t>
                        </w:r>
                      </w:p>
                    </w:tc>
                  </w:tr>
                  <w:tr w:rsidR="00223074" w:rsidTr="00E47990">
                    <w:tc>
                      <w:tcPr>
                        <w:tcW w:w="2430" w:type="dxa"/>
                      </w:tcPr>
                      <w:p w:rsidR="00223074" w:rsidRDefault="00223074" w:rsidP="00DB65E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DB65E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Salt B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223074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</w:p>
                      <w:p w:rsidR="00223074" w:rsidRDefault="00223074" w:rsidP="00E47990">
                        <w:pPr>
                          <w:tabs>
                            <w:tab w:val="left" w:pos="6060"/>
                          </w:tabs>
                          <w:jc w:val="center"/>
                        </w:pPr>
                        <w:r>
                          <w:t>55</w:t>
                        </w:r>
                      </w:p>
                    </w:tc>
                  </w:tr>
                </w:tbl>
                <w:p w:rsidR="00223074" w:rsidRDefault="00223074" w:rsidP="00223074"/>
              </w:txbxContent>
            </v:textbox>
          </v:shape>
        </w:pict>
      </w: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  <w:r>
        <w:t xml:space="preserve">  </w:t>
      </w: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  <w:r>
        <w:t xml:space="preserve">    When an aqueous mixture containing 38 grams of salt A and 20 grams of salt B in 100g of water at</w:t>
      </w:r>
    </w:p>
    <w:p w:rsidR="00223074" w:rsidRDefault="00223074" w:rsidP="00223074">
      <w:pPr>
        <w:tabs>
          <w:tab w:val="left" w:pos="6060"/>
        </w:tabs>
      </w:pPr>
      <w:r>
        <w:t xml:space="preserve">    70</w:t>
      </w:r>
      <m:oMath>
        <m:r>
          <w:rPr>
            <w:rFonts w:ascii="Cambria Math" w:hAnsi="Cambria Math"/>
          </w:rPr>
          <m:t>℃</m:t>
        </m:r>
      </m:oMath>
      <w:r>
        <w:t xml:space="preserve"> was cooled to 24</w:t>
      </w:r>
      <m:oMath>
        <m:r>
          <w:rPr>
            <w:rFonts w:ascii="Cambria Math" w:hAnsi="Cambria Math"/>
          </w:rPr>
          <m:t>℃</m:t>
        </m:r>
      </m:oMath>
      <w:r>
        <w:t xml:space="preserve">, crystals formed. </w:t>
      </w:r>
    </w:p>
    <w:p w:rsidR="00223074" w:rsidRDefault="00223074" w:rsidP="00223074">
      <w:pPr>
        <w:tabs>
          <w:tab w:val="left" w:pos="6060"/>
        </w:tabs>
      </w:pPr>
      <w:r>
        <w:t>(a) Identify the crystals formed.                                                                                                        (1mk)</w:t>
      </w: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  <w:r>
        <w:t xml:space="preserve">__________________________________________________________________________________   </w:t>
      </w: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  <w:r>
        <w:t xml:space="preserve">(b) Determine the mass of the crystals formed.                                                 </w:t>
      </w:r>
      <w:r w:rsidR="0010178D">
        <w:t xml:space="preserve">                            </w:t>
      </w:r>
      <w:r w:rsidR="006E63A6">
        <w:t xml:space="preserve"> </w:t>
      </w:r>
      <w:r w:rsidR="0010178D">
        <w:t xml:space="preserve">  (1mk</w:t>
      </w:r>
      <w:r>
        <w:t xml:space="preserve">)              </w:t>
      </w:r>
    </w:p>
    <w:p w:rsidR="00223074" w:rsidRDefault="00223074" w:rsidP="00223074">
      <w:pPr>
        <w:tabs>
          <w:tab w:val="left" w:pos="6060"/>
        </w:tabs>
      </w:pPr>
      <w:r>
        <w:t xml:space="preserve">     </w:t>
      </w: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</w:p>
    <w:p w:rsidR="00223074" w:rsidRDefault="00223074" w:rsidP="00223074">
      <w:pPr>
        <w:tabs>
          <w:tab w:val="left" w:pos="6060"/>
        </w:tabs>
      </w:pPr>
      <w:r>
        <w:t>(c) Name the method used to obtain the crystals.                                                                             (1mk)</w:t>
      </w:r>
    </w:p>
    <w:p w:rsidR="00223074" w:rsidRDefault="00223074" w:rsidP="00223074">
      <w:pPr>
        <w:tabs>
          <w:tab w:val="left" w:pos="6060"/>
        </w:tabs>
      </w:pPr>
      <w:r>
        <w:t xml:space="preserve">    </w:t>
      </w:r>
    </w:p>
    <w:p w:rsidR="00223074" w:rsidRDefault="00223074" w:rsidP="00223074">
      <w:pPr>
        <w:spacing w:line="276" w:lineRule="auto"/>
      </w:pPr>
      <w:r>
        <w:t>__________________________________________________________________________________</w:t>
      </w:r>
    </w:p>
    <w:p w:rsidR="00223074" w:rsidRDefault="00223074" w:rsidP="00FA097C">
      <w:pPr>
        <w:spacing w:line="276" w:lineRule="auto"/>
      </w:pPr>
    </w:p>
    <w:p w:rsidR="00FA097C" w:rsidRDefault="00223074" w:rsidP="00FA097C">
      <w:pPr>
        <w:spacing w:line="276" w:lineRule="auto"/>
      </w:pPr>
      <w:r>
        <w:t>17</w:t>
      </w:r>
      <w:r w:rsidR="00FA097C">
        <w:t>. When 94.5 grams of hydrated barium hydroxide, Ba(OH)</w:t>
      </w:r>
      <w:r w:rsidR="00FA097C">
        <w:rPr>
          <w:vertAlign w:val="subscript"/>
        </w:rPr>
        <w:t>2</w:t>
      </w:r>
      <w:r w:rsidR="00FA097C">
        <w:t>.nH</w:t>
      </w:r>
      <w:r w:rsidR="00FA097C" w:rsidRPr="00185554">
        <w:rPr>
          <w:vertAlign w:val="subscript"/>
        </w:rPr>
        <w:t>2</w:t>
      </w:r>
      <w:r w:rsidR="00FA097C">
        <w:t>O, were heated to constant mass,</w:t>
      </w:r>
    </w:p>
    <w:p w:rsidR="00FA097C" w:rsidRDefault="00FA097C" w:rsidP="00FA097C">
      <w:pPr>
        <w:spacing w:line="276" w:lineRule="auto"/>
      </w:pPr>
      <w:r>
        <w:t xml:space="preserve">    </w:t>
      </w:r>
      <w:r w:rsidR="00223074">
        <w:t xml:space="preserve">  </w:t>
      </w:r>
      <w:r>
        <w:t>51.3 grams of anhydrous barium hydroxide were obtained. Determine the empirical formula of the</w:t>
      </w:r>
    </w:p>
    <w:p w:rsidR="006115B8" w:rsidRDefault="00FA097C" w:rsidP="00FA097C">
      <w:r>
        <w:t xml:space="preserve">    </w:t>
      </w:r>
      <w:r w:rsidR="00223074">
        <w:t xml:space="preserve">  </w:t>
      </w:r>
      <w:r>
        <w:t xml:space="preserve">hydrated barium hydroxide. ( Ba = 137, O=16, H=1)  </w:t>
      </w:r>
      <w:r>
        <w:rPr>
          <w:sz w:val="22"/>
        </w:rPr>
        <w:t xml:space="preserve">                             </w:t>
      </w:r>
      <w:r>
        <w:t xml:space="preserve">     </w:t>
      </w:r>
      <w:r w:rsidR="00223074">
        <w:t xml:space="preserve">                              (3</w:t>
      </w:r>
      <w:r>
        <w:t>mks)</w:t>
      </w:r>
    </w:p>
    <w:p w:rsidR="006115B8" w:rsidRDefault="006115B8" w:rsidP="007B137B"/>
    <w:p w:rsidR="006115B8" w:rsidRDefault="006115B8" w:rsidP="007B137B"/>
    <w:p w:rsidR="006115B8" w:rsidRDefault="006115B8" w:rsidP="007B137B"/>
    <w:p w:rsidR="006115B8" w:rsidRDefault="006115B8" w:rsidP="007B137B"/>
    <w:p w:rsidR="006115B8" w:rsidRDefault="006115B8" w:rsidP="007B137B"/>
    <w:p w:rsidR="006115B8" w:rsidRDefault="006115B8" w:rsidP="007B137B"/>
    <w:p w:rsidR="006115B8" w:rsidRDefault="006115B8" w:rsidP="007B137B"/>
    <w:p w:rsidR="006115B8" w:rsidRDefault="006115B8" w:rsidP="007B137B"/>
    <w:p w:rsidR="00EE23B2" w:rsidRDefault="00EE23B2" w:rsidP="007B137B"/>
    <w:p w:rsidR="00EE23B2" w:rsidRDefault="00EE23B2" w:rsidP="007B137B"/>
    <w:p w:rsidR="00EE23B2" w:rsidRDefault="00EE23B2" w:rsidP="007B137B"/>
    <w:p w:rsidR="00EE23B2" w:rsidRDefault="00EE23B2" w:rsidP="007B137B"/>
    <w:p w:rsidR="00EE23B2" w:rsidRDefault="00EE23B2" w:rsidP="007B137B"/>
    <w:p w:rsidR="00EE23B2" w:rsidRDefault="00EE23B2" w:rsidP="007B137B"/>
    <w:p w:rsidR="00EE23B2" w:rsidRDefault="00EE23B2" w:rsidP="007B137B"/>
    <w:p w:rsidR="00EE23B2" w:rsidRDefault="00EE23B2" w:rsidP="007B137B"/>
    <w:p w:rsidR="006115B8" w:rsidRDefault="006115B8" w:rsidP="007B137B"/>
    <w:p w:rsidR="007B137B" w:rsidRDefault="007B137B" w:rsidP="007B137B">
      <w:r>
        <w:t>1</w:t>
      </w:r>
      <w:r w:rsidR="00EE23B2">
        <w:t>8</w:t>
      </w:r>
      <w:r>
        <w:t>. Below is an energy level diagram for the formation of hydrogen fluoride.</w:t>
      </w:r>
    </w:p>
    <w:p w:rsidR="007B137B" w:rsidRDefault="00D515A3" w:rsidP="007B137B">
      <w:r>
        <w:rPr>
          <w:noProof/>
        </w:rPr>
        <w:pict>
          <v:group id="_x0000_s75709" style="position:absolute;margin-left:30.05pt;margin-top:4.15pt;width:325.8pt;height:207.9pt;z-index:251660288" coordorigin="2005,4564" coordsize="6516,4158">
            <v:group id="_x0000_s75710" style="position:absolute;left:2866;top:4564;width:5655;height:4158" coordorigin="2566,4564" coordsize="5655,4158">
              <v:group id="_x0000_s75711" style="position:absolute;left:2566;top:4564;width:5655;height:3600" coordorigin="1625,5806" coordsize="5655,3600">
                <v:group id="_x0000_s75712" style="position:absolute;left:1637;top:5995;width:5471;height:2910" coordorigin="1637,5995" coordsize="5471,2910">
                  <v:group id="_x0000_s75713" style="position:absolute;left:2429;top:5995;width:3325;height:2910" coordorigin="2441,5995" coordsize="3325,2910">
                    <v:shape id="_x0000_s75714" style="position:absolute;left:2916;top:5995;width:2850;height:2910;rotation:13" coordsize="2850,2910" path="m,2910c185,1566,371,222,846,111,1321,,2085,1121,2850,2242e" filled="f" strokeweight="1pt">
                      <v:path arrowok="t"/>
                    </v:shape>
                    <v:rect id="_x0000_s75715" style="position:absolute;left:2441;top:7200;width:1060;height:1452" stroked="f"/>
                  </v:group>
                  <v:shape id="_x0000_s75716" type="#_x0000_t19" style="position:absolute;left:3033;top:7123;width:149;height:143;rotation:275;flip:x y" strokeweight="1pt"/>
                  <v:shape id="_x0000_s75717" type="#_x0000_t32" style="position:absolute;left:1637;top:7269;width:1440;height:0;flip:x" o:connectortype="straight" strokeweight="1pt"/>
                  <v:shape id="_x0000_s75718" type="#_x0000_t19" style="position:absolute;left:5534;top:8506;width:149;height:143;rotation:275;flip:y" strokeweight="1pt"/>
                  <v:shape id="_x0000_s75719" type="#_x0000_t32" style="position:absolute;left:5680;top:8652;width:1428;height:0" o:connectortype="straight" strokeweight="1pt"/>
                </v:group>
                <v:shape id="_x0000_s75720" type="#_x0000_t32" style="position:absolute;left:1632;top:5806;width:0;height:3600;flip:y" o:connectortype="straight" strokeweight="1pt">
                  <v:stroke endarrow="block"/>
                </v:shape>
                <v:shape id="_x0000_s75721" type="#_x0000_t32" style="position:absolute;left:1625;top:9406;width:5655;height:0" o:connectortype="straight" strokeweight="1pt">
                  <v:stroke endarrow="block"/>
                </v:shape>
              </v:group>
              <v:shape id="_x0000_s75722" type="#_x0000_t32" style="position:absolute;left:2576;top:7410;width:4035;height:0;flip:x" o:connectortype="straight" strokeweight="1pt">
                <v:stroke dashstyle="dash"/>
              </v:shape>
              <v:shape id="_x0000_s75723" type="#_x0000_t202" style="position:absolute;left:2646;top:5646;width:1402;height:381" filled="f" stroked="f">
                <v:textbox style="mso-next-textbox:#_x0000_s75723">
                  <w:txbxContent>
                    <w:p w:rsidR="007B137B" w:rsidRDefault="007B137B" w:rsidP="007B137B">
                      <w:r>
                        <w:t>Reactants</w:t>
                      </w:r>
                    </w:p>
                  </w:txbxContent>
                </v:textbox>
              </v:shape>
              <v:shape id="_x0000_s75724" type="#_x0000_t202" style="position:absolute;left:6755;top:7029;width:1402;height:381" filled="f" stroked="f">
                <v:textbox style="mso-next-textbox:#_x0000_s75724">
                  <w:txbxContent>
                    <w:p w:rsidR="007B137B" w:rsidRPr="005C29DE" w:rsidRDefault="007B137B" w:rsidP="007B137B">
                      <w:r>
                        <w:t>Products</w:t>
                      </w:r>
                    </w:p>
                  </w:txbxContent>
                </v:textbox>
              </v:shape>
              <v:shape id="_x0000_s75725" type="#_x0000_t202" style="position:absolute;left:3606;top:8227;width:3977;height:495" filled="f" stroked="f">
                <v:textbox style="mso-next-textbox:#_x0000_s75725">
                  <w:txbxContent>
                    <w:p w:rsidR="007B137B" w:rsidRDefault="007B137B" w:rsidP="007B137B">
                      <w:r>
                        <w:t>Reaction coordinate</w:t>
                      </w:r>
                    </w:p>
                  </w:txbxContent>
                </v:textbox>
              </v:shape>
            </v:group>
            <v:shape id="_x0000_s75726" type="#_x0000_t202" style="position:absolute;left:2005;top:4830;width:678;height:2511" filled="f" stroked="f">
              <v:textbox style="layout-flow:vertical;mso-layout-flow-alt:bottom-to-top;mso-next-textbox:#_x0000_s75726">
                <w:txbxContent>
                  <w:p w:rsidR="007B137B" w:rsidRDefault="007B137B" w:rsidP="007B137B">
                    <w:r>
                      <w:t>Energy in kJ/mol</w:t>
                    </w:r>
                  </w:p>
                </w:txbxContent>
              </v:textbox>
            </v:shape>
            <v:shape id="_x0000_s75727" type="#_x0000_t32" style="position:absolute;left:2878;top:4753;width:2433;height:0;flip:x" o:connectortype="straight" strokeweight="1pt">
              <v:stroke dashstyle="dash"/>
            </v:shape>
            <v:shape id="_x0000_s75728" type="#_x0000_t202" style="position:absolute;left:2305;top:4564;width:678;height:470" filled="f" stroked="f">
              <v:textbox>
                <w:txbxContent>
                  <w:p w:rsidR="007B137B" w:rsidRDefault="007B137B" w:rsidP="007B137B">
                    <w:r>
                      <w:t>411</w:t>
                    </w:r>
                  </w:p>
                </w:txbxContent>
              </v:textbox>
            </v:shape>
            <v:shape id="_x0000_s75729" type="#_x0000_t202" style="position:absolute;left:2309;top:5818;width:678;height:470" filled="f" stroked="f">
              <v:textbox>
                <w:txbxContent>
                  <w:p w:rsidR="007B137B" w:rsidRDefault="007B137B" w:rsidP="007B137B">
                    <w:r>
                      <w:t>370</w:t>
                    </w:r>
                  </w:p>
                </w:txbxContent>
              </v:textbox>
            </v:shape>
            <v:shape id="_x0000_s75730" type="#_x0000_t202" style="position:absolute;left:2311;top:7193;width:678;height:470" filled="f" stroked="f">
              <v:textbox>
                <w:txbxContent>
                  <w:p w:rsidR="007B137B" w:rsidRDefault="007B137B" w:rsidP="007B137B">
                    <w:r>
                      <w:t>100</w:t>
                    </w:r>
                  </w:p>
                </w:txbxContent>
              </v:textbox>
            </v:shape>
          </v:group>
        </w:pict>
      </w:r>
      <w:r w:rsidR="007B137B">
        <w:t xml:space="preserve">             </w:t>
      </w:r>
    </w:p>
    <w:p w:rsidR="007B137B" w:rsidRDefault="007B137B" w:rsidP="007B137B"/>
    <w:p w:rsidR="007B137B" w:rsidRDefault="007B137B" w:rsidP="007B137B"/>
    <w:p w:rsidR="007B137B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Pr="00D27D6F" w:rsidRDefault="007B137B" w:rsidP="007B137B"/>
    <w:p w:rsidR="007B137B" w:rsidRDefault="007B137B" w:rsidP="007B137B">
      <w:r>
        <w:t>(a) Calculate the enthalpy change for the formation of hydrogen fluoride.                                     (1mk)</w:t>
      </w:r>
    </w:p>
    <w:p w:rsidR="007B137B" w:rsidRDefault="007B137B" w:rsidP="007B137B"/>
    <w:p w:rsidR="007B137B" w:rsidRDefault="007B137B" w:rsidP="007B137B"/>
    <w:p w:rsidR="007B137B" w:rsidRDefault="007B137B" w:rsidP="007B137B"/>
    <w:p w:rsidR="007B137B" w:rsidRDefault="007B137B" w:rsidP="007B137B"/>
    <w:p w:rsidR="007B137B" w:rsidRDefault="007B137B" w:rsidP="007B137B"/>
    <w:p w:rsidR="007B137B" w:rsidRDefault="007B137B" w:rsidP="007B137B"/>
    <w:p w:rsidR="007B137B" w:rsidRDefault="007B137B" w:rsidP="007B137B">
      <w:r>
        <w:t>(b) Calculate the activation energy of the reaction.                                                                          (1mk)</w:t>
      </w:r>
    </w:p>
    <w:p w:rsidR="00170FB0" w:rsidRDefault="00170FB0" w:rsidP="007D03C6"/>
    <w:p w:rsidR="00170FB0" w:rsidRDefault="00170FB0" w:rsidP="007D03C6"/>
    <w:p w:rsidR="00170FB0" w:rsidRDefault="00170FB0" w:rsidP="007D03C6"/>
    <w:p w:rsidR="00170FB0" w:rsidRDefault="00170FB0" w:rsidP="007D03C6"/>
    <w:p w:rsidR="00170FB0" w:rsidRDefault="00170FB0" w:rsidP="007D03C6"/>
    <w:p w:rsidR="00170FB0" w:rsidRDefault="00170FB0" w:rsidP="007D03C6"/>
    <w:p w:rsidR="007E179E" w:rsidRDefault="007E179E" w:rsidP="007E179E">
      <w:r>
        <w:t>(c) State and explain the type of reaction represented by the profile.                                             (2mks)</w:t>
      </w:r>
    </w:p>
    <w:p w:rsidR="007E179E" w:rsidRDefault="007E179E" w:rsidP="007E179E"/>
    <w:p w:rsidR="00170FB0" w:rsidRDefault="007E179E" w:rsidP="007E179E">
      <w:pPr>
        <w:spacing w:line="480" w:lineRule="auto"/>
      </w:pPr>
      <w:r>
        <w:t xml:space="preserve">____________________________________________________________________________________________________________________________________________________________________  </w:t>
      </w:r>
    </w:p>
    <w:p w:rsidR="00802F14" w:rsidRDefault="00863335" w:rsidP="00802F14">
      <w:r>
        <w:t xml:space="preserve"> </w:t>
      </w:r>
      <w:r w:rsidR="00802F14">
        <w:t>19. Give a reason why calcium hydroxide solution is used to detect the presence of carbon (IV) oxide</w:t>
      </w:r>
    </w:p>
    <w:p w:rsidR="00802F14" w:rsidRDefault="00802F14" w:rsidP="00802F14">
      <w:r>
        <w:t xml:space="preserve">       gas while sodium hydroxide is </w:t>
      </w:r>
      <w:r w:rsidRPr="0066768F">
        <w:rPr>
          <w:b/>
        </w:rPr>
        <w:t>not</w:t>
      </w:r>
      <w:r>
        <w:t>.                                                                                          (2mks)</w:t>
      </w:r>
    </w:p>
    <w:p w:rsidR="00802F14" w:rsidRDefault="00802F14" w:rsidP="00802F14"/>
    <w:p w:rsidR="00863335" w:rsidRDefault="00802F14" w:rsidP="00802F14">
      <w:pPr>
        <w:spacing w:line="48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r w:rsidR="00863335">
        <w:t xml:space="preserve"> </w:t>
      </w:r>
    </w:p>
    <w:p w:rsidR="00502A7F" w:rsidRDefault="00502A7F" w:rsidP="00502A7F">
      <w:r>
        <w:t>20. The set-up below was used by a student to prepare dry hydrogen gas in the laboratory.</w:t>
      </w:r>
    </w:p>
    <w:p w:rsidR="00502A7F" w:rsidRDefault="00D515A3" w:rsidP="00502A7F">
      <w:r>
        <w:rPr>
          <w:noProof/>
        </w:rPr>
        <w:pict>
          <v:group id="_x0000_s92286" style="position:absolute;margin-left:12.2pt;margin-top:8.15pt;width:507.95pt;height:193.4pt;z-index:251672576" coordorigin="1072,1591" coordsize="10159,3868">
            <v:group id="_x0000_s92287" style="position:absolute;left:1072;top:1591;width:10159;height:3868" coordorigin="1437,7050" coordsize="10159,3868">
              <v:group id="_x0000_s92288" style="position:absolute;left:2609;top:7050;width:7607;height:3868" coordorigin="2705,2082" coordsize="7607,3868">
                <v:group id="_x0000_s92289" style="position:absolute;left:2705;top:2082;width:7607;height:3868" coordorigin="3173,7050" coordsize="7607,3868">
                  <v:group id="_x0000_s92290" style="position:absolute;left:3173;top:7050;width:7607;height:3868" coordorigin="3293,7050" coordsize="7607,3868">
                    <v:group id="_x0000_s92291" style="position:absolute;left:3293;top:7050;width:7607;height:3868" coordorigin="3377,7050" coordsize="7607,3868">
                      <v:group id="_x0000_s92292" style="position:absolute;left:4958;top:7050;width:6026;height:3868" coordorigin="4958,7050" coordsize="6026,3868">
                        <v:group id="_x0000_s92293" style="position:absolute;left:4958;top:7050;width:5759;height:3868" coordorigin="4115,2344" coordsize="5759,3868">
                          <v:group id="_x0000_s92294" style="position:absolute;left:8666;top:2344;width:1208;height:1259" coordorigin="8178,4104" coordsize="1208,1259">
                            <v:shape id="_x0000_s92295" type="#_x0000_t19" style="position:absolute;left:9113;top:5233;width:144;height:130;flip:x y" strokeweight="1pt"/>
                            <v:group id="_x0000_s92296" style="position:absolute;left:8214;top:4104;width:1172;height:873" coordorigin="8214,4104" coordsize="1172,873">
                              <v:roundrect id="_x0000_s92297" style="position:absolute;left:8321;top:4104;width:792;height:760" arcsize="10923f" strokeweight="1pt"/>
                              <v:shape id="_x0000_s92298" type="#_x0000_t202" style="position:absolute;left:8214;top:4735;width:1172;height:242" stroked="f">
                                <v:textbox style="mso-next-textbox:#_x0000_s92298">
                                  <w:txbxContent>
                                    <w:p w:rsidR="00502A7F" w:rsidRDefault="00502A7F" w:rsidP="00502A7F"/>
                                  </w:txbxContent>
                                </v:textbox>
                              </v:shape>
                            </v:group>
                            <v:shape id="_x0000_s92299" type="#_x0000_t32" style="position:absolute;left:8321;top:4674;width:1;height:602" o:connectortype="straight" strokeweight="1pt"/>
                            <v:shape id="_x0000_s92300" type="#_x0000_t32" style="position:absolute;left:9113;top:4674;width:0;height:602" o:connectortype="straight" strokeweight="1pt"/>
                            <v:shape id="_x0000_s92301" type="#_x0000_t19" style="position:absolute;left:8178;top:5233;width:144;height:130;flip:y" strokeweight="1pt"/>
                          </v:group>
                          <v:group id="_x0000_s92302" style="position:absolute;left:4115;top:3206;width:5169;height:3006" coordorigin="2171,3206" coordsize="5169,3006">
                            <v:group id="_x0000_s92303" style="position:absolute;left:6994;top:3206;width:197;height:1014" coordorigin="6994,3234" coordsize="197,1014">
                              <v:shape id="_x0000_s92304" type="#_x0000_t19" style="position:absolute;left:6994;top:4098;width:197;height:150;flip:y" strokeweight="1pt"/>
                              <v:shape id="_x0000_s92305" type="#_x0000_t32" style="position:absolute;left:7191;top:3234;width:0;height:864;flip:y" o:connectortype="straight" strokeweight="1pt"/>
                            </v:group>
                            <v:group id="_x0000_s92306" style="position:absolute;left:3109;top:3487;width:2892;height:2725" coordorigin="5418,4674" coordsize="2892,2725">
                              <v:group id="_x0000_s92307" style="position:absolute;left:5418;top:4674;width:2892;height:2725" coordorigin="5418,4674" coordsize="2892,2725">
                                <v:oval id="_x0000_s92308" style="position:absolute;left:5564;top:4735;width:2664;height:2664" fillcolor="black" strokeweight="1pt">
                                  <v:fill r:id="rId9" o:title="Sphere" type="pattern"/>
                                </v:oval>
                                <v:oval id="_x0000_s92309" style="position:absolute;left:6098;top:5285;width:1584;height:1584"/>
                                <v:shape id="_x0000_s92310" type="#_x0000_t202" style="position:absolute;left:5418;top:4674;width:2892;height:1349" stroked="f">
                                  <v:textbox style="mso-next-textbox:#_x0000_s92310">
                                    <w:txbxContent>
                                      <w:p w:rsidR="00502A7F" w:rsidRDefault="00502A7F" w:rsidP="00502A7F"/>
                                    </w:txbxContent>
                                  </v:textbox>
                                </v:shape>
                              </v:group>
                              <v:shape id="_x0000_s92311" type="#_x0000_t32" style="position:absolute;left:5564;top:5230;width:0;height:864;flip:y" o:connectortype="straight" strokeweight="1pt"/>
                              <v:shape id="_x0000_s92312" type="#_x0000_t32" style="position:absolute;left:7682;top:5230;width:0;height:864;flip:y" o:connectortype="straight" strokeweight="1pt"/>
                              <v:shape id="_x0000_s92313" type="#_x0000_t32" style="position:absolute;left:6098;top:5216;width:0;height:864;flip:y" o:connectortype="straight" strokeweight="1pt"/>
                              <v:shape id="_x0000_s92314" type="#_x0000_t32" style="position:absolute;left:8228;top:5233;width:0;height:864;flip:y" o:connectortype="straight" strokeweight="1pt"/>
                              <v:shape id="_x0000_s92315" type="#_x0000_t202" style="position:absolute;left:5564;top:4790;width:534;height:426" fillcolor="black" strokeweight="1pt">
                                <v:fill r:id="rId8" o:title="Wide upward diagonal" type="pattern"/>
                                <v:textbox style="mso-next-textbox:#_x0000_s92315">
                                  <w:txbxContent>
                                    <w:p w:rsidR="00502A7F" w:rsidRDefault="00502A7F" w:rsidP="00502A7F"/>
                                  </w:txbxContent>
                                </v:textbox>
                              </v:shape>
                              <v:shape id="_x0000_s92316" type="#_x0000_t202" style="position:absolute;left:7682;top:4790;width:534;height:426" fillcolor="black" strokeweight="1pt">
                                <v:fill r:id="rId8" o:title="Wide upward diagonal" type="pattern"/>
                                <v:textbox style="mso-next-textbox:#_x0000_s92316">
                                  <w:txbxContent>
                                    <w:p w:rsidR="00502A7F" w:rsidRDefault="00502A7F" w:rsidP="00502A7F"/>
                                  </w:txbxContent>
                                </v:textbox>
                              </v:shape>
                            </v:group>
                            <v:shape id="_x0000_s92317" type="#_x0000_t32" style="position:absolute;left:7335;top:3206;width:0;height:1037" o:connectortype="straight" strokeweight="1pt"/>
                            <v:shape id="_x0000_s92318" type="#_x0000_t19" style="position:absolute;left:7143;top:4220;width:197;height:150;flip:y" strokeweight="1pt"/>
                            <v:shape id="_x0000_s92319" type="#_x0000_t32" style="position:absolute;left:5916;top:4370;width:1253;height:0;flip:x" o:connectortype="straight" strokeweight="1pt"/>
                            <v:shape id="_x0000_s92320" type="#_x0000_t202" style="position:absolute;left:5710;top:4241;width:288;height:115" stroked="f">
                              <v:textbox style="mso-next-textbox:#_x0000_s92320">
                                <w:txbxContent>
                                  <w:p w:rsidR="00502A7F" w:rsidRDefault="00502A7F" w:rsidP="00502A7F"/>
                                </w:txbxContent>
                              </v:textbox>
                            </v:shape>
                            <v:shape id="_x0000_s92321" type="#_x0000_t32" style="position:absolute;left:5907;top:4220;width:1109;height:0" o:connectortype="straight" strokeweight="1pt"/>
                            <v:shape id="_x0000_s92322" type="#_x0000_t202" style="position:absolute;left:2334;top:4198;width:1077;height:158" strokeweight="1pt">
                              <v:textbox style="mso-next-textbox:#_x0000_s92322">
                                <w:txbxContent>
                                  <w:p w:rsidR="00502A7F" w:rsidRDefault="00502A7F" w:rsidP="00502A7F"/>
                                </w:txbxContent>
                              </v:textbox>
                            </v:shape>
                            <v:shape id="_x0000_s92323" type="#_x0000_t202" style="position:absolute;left:3273;top:4098;width:223;height:392" stroked="f">
                              <v:textbox style="mso-next-textbox:#_x0000_s92323">
                                <w:txbxContent>
                                  <w:p w:rsidR="00502A7F" w:rsidRDefault="00502A7F" w:rsidP="00502A7F"/>
                                </w:txbxContent>
                              </v:textbox>
                            </v:shape>
                            <v:shape id="_x0000_s92324" type="#_x0000_t202" style="position:absolute;left:2171;top:4070;width:223;height:392" stroked="f">
                              <v:textbox style="mso-next-textbox:#_x0000_s92324">
                                <w:txbxContent>
                                  <w:p w:rsidR="00502A7F" w:rsidRDefault="00502A7F" w:rsidP="00502A7F"/>
                                </w:txbxContent>
                              </v:textbox>
                            </v:shape>
                          </v:group>
                        </v:group>
                        <v:shape id="_x0000_s92325" type="#_x0000_t202" style="position:absolute;left:9210;top:9819;width:1774;height:569" filled="f" stroked="f">
                          <v:textbox style="mso-next-textbox:#_x0000_s92325">
                            <w:txbxContent>
                              <w:p w:rsidR="00502A7F" w:rsidRPr="00502A7F" w:rsidRDefault="00502A7F" w:rsidP="00502A7F">
                                <w:r>
                                  <w:t>Substance B</w:t>
                                </w:r>
                              </w:p>
                            </w:txbxContent>
                          </v:textbox>
                        </v:shape>
                        <v:shape id="_x0000_s92326" type="#_x0000_t32" style="position:absolute;left:8497;top:10074;width:821;height:0" o:connectortype="straight" strokeweight="1pt"/>
                      </v:group>
                      <v:group id="_x0000_s92327" style="position:absolute;left:3377;top:7050;width:3934;height:3180" coordorigin="2839,6894" coordsize="3934,3180">
                        <v:group id="_x0000_s92328" style="position:absolute;left:2839;top:6894;width:3934;height:3180" coordorigin="2911,6894" coordsize="4049,3180">
                          <v:group id="_x0000_s92329" style="position:absolute;left:3561;top:6894;width:516;height:726" coordorigin="4223,1365" coordsize="516,726">
                            <v:shape id="_x0000_s92330" type="#_x0000_t32" style="position:absolute;left:4243;top:1365;width:0;height:288" o:connectortype="straight" strokeweight="1.5pt"/>
                            <v:shape id="_x0000_s92331" type="#_x0000_t32" style="position:absolute;left:4723;top:1365;width:0;height:288" o:connectortype="straight" strokeweight="1.5pt"/>
                            <v:shape id="_x0000_s92332" type="#_x0000_t19" style="position:absolute;left:4523;top:1670;width:216;height:216;rotation:80" strokeweight="1.5pt"/>
                            <v:shape id="_x0000_s92333" type="#_x0000_t19" style="position:absolute;left:4223;top:1670;width:216;height:216;rotation:-280;flip:x" strokeweight="1.5pt"/>
                            <v:shape id="_x0000_s92334" type="#_x0000_t32" style="position:absolute;left:4427;top:1886;width:0;height:205" o:connectortype="straight" strokeweight="1.5pt"/>
                            <v:shape id="_x0000_s92335" type="#_x0000_t32" style="position:absolute;left:4547;top:1886;width:0;height:205" o:connectortype="straight" strokeweight="1.5pt"/>
                          </v:group>
                          <v:group id="_x0000_s92336" style="position:absolute;left:2911;top:7893;width:4049;height:2181" coordorigin="5259,5411" coordsize="4049,2181">
                            <v:group id="_x0000_s92337" style="position:absolute;left:5259;top:5829;width:4049;height:1763" coordorigin="5079,4976" coordsize="4049,1763">
                              <v:group id="_x0000_s92338" style="position:absolute;left:5114;top:4976;width:1810;height:1342" coordorigin="3289,2881" coordsize="1810,1342">
                                <v:shape id="_x0000_s92339" type="#_x0000_t32" style="position:absolute;left:3289;top:2881;width:536;height:1342;flip:y" o:connectortype="straight" strokeweight="1pt"/>
                                <v:shape id="_x0000_s92340" type="#_x0000_t32" style="position:absolute;left:4563;top:2881;width:536;height:1342;flip:x y" o:connectortype="straight" strokeweight="1pt"/>
                              </v:group>
                              <v:shape id="_x0000_s92341" type="#_x0000_t19" style="position:absolute;left:5079;top:6346;width:143;height:144;rotation:-300;flip:x" strokeweight="1pt"/>
                              <v:shape id="_x0000_s92342" type="#_x0000_t19" style="position:absolute;left:6833;top:6346;width:143;height:144;rotation:-300" strokeweight="1pt"/>
                              <v:group id="_x0000_s92343" style="position:absolute;left:5156;top:6186;width:3972;height:553" coordorigin="5156,6186" coordsize="3972,553">
                                <v:shape id="_x0000_s92344" type="#_x0000_t32" style="position:absolute;left:5156;top:6509;width:1742;height:0" o:connectortype="straight" strokeweight="1pt"/>
                                <v:shape id="_x0000_s92345" type="#_x0000_t202" style="position:absolute;left:7035;top:6186;width:2093;height:553" filled="f" stroked="f">
                                  <v:textbox style="mso-next-textbox:#_x0000_s92345">
                                    <w:txbxContent>
                                      <w:p w:rsidR="00502A7F" w:rsidRDefault="00502A7F" w:rsidP="00502A7F"/>
                                    </w:txbxContent>
                                  </v:textbox>
                                </v:shape>
                              </v:group>
                            </v:group>
                            <v:shape id="_x0000_s92346" type="#_x0000_t202" style="position:absolute;left:5817;top:5411;width:763;height:418" fillcolor="black" strokeweight="1pt">
                              <v:fill r:id="rId8" o:title="Wide upward diagonal" type="pattern"/>
                              <v:textbox style="mso-next-textbox:#_x0000_s92346">
                                <w:txbxContent>
                                  <w:p w:rsidR="00502A7F" w:rsidRDefault="00502A7F" w:rsidP="00502A7F"/>
                                </w:txbxContent>
                              </v:textbox>
                            </v:shape>
                          </v:group>
                          <v:group id="_x0000_s92347" style="position:absolute;left:3640;top:7558;width:433;height:245" coordorigin="3628,7559" coordsize="433,245">
                            <v:shape id="_x0000_s92348" type="#_x0000_t32" style="position:absolute;left:3640;top:7681;width:421;height:0" o:connectortype="straight" strokeweight="4.5pt"/>
                            <v:shape id="_x0000_s92349" type="#_x0000_t32" style="position:absolute;left:3628;top:7559;width:0;height:245" o:connectortype="straight" strokeweight="4.5pt"/>
                          </v:group>
                          <v:shape id="_x0000_s92350" type="#_x0000_t202" style="position:absolute;left:3777;top:7803;width:115;height:677" stroked="f">
                            <v:textbox style="mso-next-textbox:#_x0000_s92350">
                              <w:txbxContent>
                                <w:p w:rsidR="00502A7F" w:rsidRDefault="00502A7F" w:rsidP="00502A7F"/>
                              </w:txbxContent>
                            </v:textbox>
                          </v:shape>
                          <v:shape id="_x0000_s92351" type="#_x0000_t32" style="position:absolute;left:3765;top:7488;width:0;height:1083" o:connectortype="straight" strokeweight="1pt"/>
                          <v:shape id="_x0000_s92352" type="#_x0000_t32" style="position:absolute;left:3885;top:7488;width:0;height:1083" o:connectortype="straight" strokeweight="1pt"/>
                        </v:group>
                        <v:shape id="_x0000_s92353" type="#_x0000_t202" style="position:absolute;left:3580;top:8375;width:409;height:265" stroked="f">
                          <v:textbox style="mso-next-textbox:#_x0000_s92353">
                            <w:txbxContent>
                              <w:p w:rsidR="00502A7F" w:rsidRDefault="00502A7F" w:rsidP="00502A7F"/>
                            </w:txbxContent>
                          </v:textbox>
                        </v:shape>
                      </v:group>
                      <v:shape id="_x0000_s92354" type="#_x0000_t202" style="position:absolute;left:4670;top:8904;width:432;height:158" stroked="f">
                        <v:textbox style="mso-next-textbox:#_x0000_s92354">
                          <w:txbxContent>
                            <w:p w:rsidR="00502A7F" w:rsidRDefault="00502A7F" w:rsidP="00502A7F"/>
                          </w:txbxContent>
                        </v:textbox>
                      </v:shape>
                      <v:shape id="_x0000_s92355" type="#_x0000_t32" style="position:absolute;left:4584;top:8904;width:694;height:0;flip:x" o:connectortype="straight" strokeweight="1pt"/>
                      <v:shape id="_x0000_s92356" type="#_x0000_t32" style="position:absolute;left:4584;top:9062;width:694;height:0;flip:x" o:connectortype="straight" strokeweight="1pt"/>
                    </v:group>
                    <v:rect id="_x0000_s92357" style="position:absolute;left:4244;top:8912;width:670;height:349;rotation:68" stroked="f"/>
                  </v:group>
                  <v:shape id="_x0000_s92358" style="position:absolute;left:3860;top:7198;width:408;height:578" coordsize="408,578" path="m11,2hdc134,6,258,,380,14v14,2,22,20,23,34c408,121,400,245,334,290v-27,41,-46,54,-92,69c179,455,286,511,184,578,171,458,201,345,69,302,52,284,23,277,11,255,1,238,4,217,,198,12,25,11,91,11,2xe" fillcolor="black" stroked="f">
                    <v:fill r:id="rId11" o:title="5%" type="pattern"/>
                    <v:path arrowok="t"/>
                  </v:shape>
                  <v:shape id="_x0000_s92359" type="#_x0000_t32" style="position:absolute;left:3824;top:7198;width:460;height:0" o:connectortype="straight" strokeweight="1pt"/>
                </v:group>
                <v:shape id="_x0000_s92360" style="position:absolute;left:2758;top:4447;width:1716;height:593" coordsize="1716,593" path="m103,101hdc397,,977,78,1336,89v78,20,152,-8,230,12c1570,112,1572,125,1578,135v14,24,46,69,46,69c1636,244,1647,273,1670,308v12,45,20,76,46,115c1700,593,1713,554,1532,538v-149,7,-323,36,-473,12c979,522,1075,550,921,550v-184,,-369,-8,-553,-12c266,551,243,561,138,550,101,537,54,551,23,527,4,512,,458,,458,14,399,30,328,57,273v6,-12,17,-22,23,-34c90,217,95,193,103,170v19,-58,25,-46,,-69xe" fillcolor="black" stroked="f">
                  <v:fill r:id="rId12" o:title="10%" type="pattern"/>
                  <v:path arrowok="t"/>
                </v:shape>
                <v:shape id="_x0000_s92361" type="#_x0000_t32" style="position:absolute;left:2854;top:4513;width:1526;height:0" o:connectortype="straight" strokeweight="1pt"/>
                <v:shape id="_x0000_s92362" style="position:absolute;left:3011;top:4776;width:1256;height:255" coordsize="1256,255" path="m,244hdc12,174,1,155,58,117,120,25,367,19,461,13,538,8,614,6,691,2,868,10,875,,991,36v54,38,112,26,173,47c1184,144,1168,106,1221,186v8,12,18,22,23,35c1248,232,1256,255,1256,255e" fillcolor="black" stroked="f">
                  <v:fill r:id="rId13" o:title="70%" type="pattern"/>
                  <v:path arrowok="t"/>
                </v:shape>
              </v:group>
              <v:shape id="_x0000_s92363" type="#_x0000_t202" style="position:absolute;left:1437;top:9076;width:1098;height:784" filled="f" stroked="f">
                <v:textbox>
                  <w:txbxContent>
                    <w:p w:rsidR="00502A7F" w:rsidRDefault="00502A7F" w:rsidP="00502A7F">
                      <w:r>
                        <w:t>Conical</w:t>
                      </w:r>
                    </w:p>
                    <w:p w:rsidR="00502A7F" w:rsidRDefault="00502A7F" w:rsidP="00502A7F">
                      <w:r>
                        <w:t>flask</w:t>
                      </w:r>
                    </w:p>
                  </w:txbxContent>
                </v:textbox>
              </v:shape>
              <v:shape id="_x0000_s92364" type="#_x0000_t32" style="position:absolute;left:2354;top:9274;width:504;height:0;flip:y" o:connectortype="straight" strokeweight="1pt"/>
              <v:shape id="_x0000_s92365" type="#_x0000_t202" style="position:absolute;left:3034;top:10172;width:1606;height:507" filled="f" stroked="f">
                <v:textbox>
                  <w:txbxContent>
                    <w:p w:rsidR="00502A7F" w:rsidRDefault="00502A7F" w:rsidP="00502A7F"/>
                  </w:txbxContent>
                </v:textbox>
              </v:shape>
              <v:shape id="_x0000_s92366" type="#_x0000_t32" style="position:absolute;left:3532;top:9860;width:0;height:403" o:connectortype="straight" strokeweight="1pt"/>
              <v:shape id="_x0000_s92367" type="#_x0000_t202" style="position:absolute;left:3924;top:7122;width:2679;height:714" filled="f" stroked="f">
                <v:textbox>
                  <w:txbxContent>
                    <w:p w:rsidR="00502A7F" w:rsidRDefault="00502A7F" w:rsidP="00502A7F">
                      <w:r>
                        <w:t xml:space="preserve">Dilute </w:t>
                      </w:r>
                    </w:p>
                    <w:p w:rsidR="00502A7F" w:rsidRDefault="00502A7F" w:rsidP="00502A7F">
                      <w:r>
                        <w:t>hydrochloric acid</w:t>
                      </w:r>
                    </w:p>
                  </w:txbxContent>
                </v:textbox>
              </v:shape>
              <v:shape id="_x0000_s92368" type="#_x0000_t202" style="position:absolute;left:9829;top:7303;width:1767;height:507" filled="f" stroked="f">
                <v:textbox>
                  <w:txbxContent>
                    <w:p w:rsidR="00502A7F" w:rsidRPr="002921BF" w:rsidRDefault="00502A7F" w:rsidP="00502A7F">
                      <w:r>
                        <w:t xml:space="preserve"> Gas jar </w:t>
                      </w:r>
                    </w:p>
                  </w:txbxContent>
                </v:textbox>
              </v:shape>
              <v:shape id="_x0000_s92369" type="#_x0000_t32" style="position:absolute;left:9500;top:7511;width:458;height:0" o:connectortype="straight" strokeweight="1pt"/>
              <v:shape id="_x0000_s92370" type="#_x0000_t32" style="position:absolute;left:3615;top:7340;width:432;height:0" o:connectortype="straight" strokeweight="1pt"/>
            </v:group>
            <v:shape id="_x0000_s92371" type="#_x0000_t202" style="position:absolute;left:2235;top:4804;width:2444;height:518" filled="f" stroked="f">
              <v:textbox>
                <w:txbxContent>
                  <w:p w:rsidR="00502A7F" w:rsidRPr="00502A7F" w:rsidRDefault="00502A7F" w:rsidP="00502A7F">
                    <w:r>
                      <w:t>Magnesium metal</w:t>
                    </w:r>
                  </w:p>
                </w:txbxContent>
              </v:textbox>
            </v:shape>
          </v:group>
        </w:pict>
      </w:r>
    </w:p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>
      <w:pPr>
        <w:jc w:val="center"/>
      </w:pPr>
    </w:p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/>
    <w:p w:rsidR="00502A7F" w:rsidRDefault="00502A7F" w:rsidP="00502A7F">
      <w:r>
        <w:t>(a) Name one substance that can be used as substance B.                                                                (1mk)</w:t>
      </w:r>
    </w:p>
    <w:p w:rsidR="00502A7F" w:rsidRDefault="00502A7F" w:rsidP="00502A7F"/>
    <w:p w:rsidR="00502A7F" w:rsidRDefault="00502A7F" w:rsidP="00502A7F">
      <w:r>
        <w:t>__________________________________________________________________________________</w:t>
      </w:r>
    </w:p>
    <w:p w:rsidR="00863335" w:rsidRDefault="00863335" w:rsidP="00863335">
      <w:pPr>
        <w:rPr>
          <w:szCs w:val="28"/>
        </w:rPr>
      </w:pPr>
    </w:p>
    <w:p w:rsidR="00502A7F" w:rsidRDefault="00502A7F" w:rsidP="00863335">
      <w:pPr>
        <w:rPr>
          <w:szCs w:val="28"/>
        </w:rPr>
      </w:pPr>
      <w:r>
        <w:rPr>
          <w:szCs w:val="28"/>
        </w:rPr>
        <w:t>(b) Write an equation for the reaction taking place in the conical flask.                                          (1mk)</w:t>
      </w:r>
    </w:p>
    <w:p w:rsidR="00502A7F" w:rsidRDefault="00502A7F" w:rsidP="00863335">
      <w:pPr>
        <w:rPr>
          <w:szCs w:val="28"/>
        </w:rPr>
      </w:pPr>
    </w:p>
    <w:p w:rsidR="00502A7F" w:rsidRDefault="00502A7F" w:rsidP="00863335">
      <w:pPr>
        <w:rPr>
          <w:szCs w:val="28"/>
        </w:rPr>
      </w:pPr>
      <w:r>
        <w:rPr>
          <w:szCs w:val="28"/>
        </w:rPr>
        <w:t xml:space="preserve">__________________________________________________________________________________                        </w:t>
      </w:r>
    </w:p>
    <w:p w:rsidR="00863335" w:rsidRDefault="00863335" w:rsidP="007D03C6"/>
    <w:p w:rsidR="00B74FA9" w:rsidRDefault="00502A7F" w:rsidP="007D03C6">
      <w:r>
        <w:t xml:space="preserve">(c) </w:t>
      </w:r>
      <w:r w:rsidR="00B74FA9">
        <w:t>Give the property of hydrogen gas that enables it to be collected as shown in the diagram.     (1mk)</w:t>
      </w:r>
    </w:p>
    <w:p w:rsidR="00B74FA9" w:rsidRDefault="00B74FA9" w:rsidP="007D03C6"/>
    <w:p w:rsidR="00502A7F" w:rsidRDefault="00B74FA9" w:rsidP="007D03C6">
      <w:r>
        <w:t xml:space="preserve">__________________________________________________________________________________ </w:t>
      </w:r>
    </w:p>
    <w:p w:rsidR="00863335" w:rsidRDefault="00863335" w:rsidP="007D03C6"/>
    <w:p w:rsidR="00D06E59" w:rsidRDefault="00D06E59" w:rsidP="00D06E59">
      <w:pPr>
        <w:tabs>
          <w:tab w:val="left" w:pos="2788"/>
        </w:tabs>
        <w:spacing w:line="276" w:lineRule="auto"/>
      </w:pPr>
      <w:r>
        <w:t>21. The first step in the industrial manufacture of nitric (V) acid is catalytic oxidation of ammonia gas.</w:t>
      </w:r>
    </w:p>
    <w:p w:rsidR="00D06E59" w:rsidRDefault="00D06E59" w:rsidP="00D06E59">
      <w:pPr>
        <w:tabs>
          <w:tab w:val="left" w:pos="2788"/>
        </w:tabs>
      </w:pPr>
      <w:r>
        <w:t>(a) What is the name of the catalyst used?                                                                                       (1mk)</w:t>
      </w:r>
    </w:p>
    <w:p w:rsidR="00D06E59" w:rsidRDefault="00D06E59" w:rsidP="00D06E59">
      <w:pPr>
        <w:tabs>
          <w:tab w:val="left" w:pos="2788"/>
        </w:tabs>
      </w:pPr>
    </w:p>
    <w:p w:rsidR="00D06E59" w:rsidRDefault="00D06E59" w:rsidP="00D06E59">
      <w:pPr>
        <w:tabs>
          <w:tab w:val="left" w:pos="2788"/>
        </w:tabs>
      </w:pPr>
      <w:r>
        <w:t xml:space="preserve">__________________________________________________________________________________     </w:t>
      </w:r>
    </w:p>
    <w:p w:rsidR="00D06E59" w:rsidRDefault="00D06E59" w:rsidP="00D06E59">
      <w:pPr>
        <w:tabs>
          <w:tab w:val="left" w:pos="2788"/>
        </w:tabs>
      </w:pPr>
    </w:p>
    <w:p w:rsidR="00D06E59" w:rsidRDefault="00D06E59" w:rsidP="00D06E59">
      <w:pPr>
        <w:tabs>
          <w:tab w:val="left" w:pos="2788"/>
        </w:tabs>
      </w:pPr>
      <w:r>
        <w:t>(b) Write the equation for the catalytic oxidation of ammonia gas.                                                 (1mk)</w:t>
      </w:r>
    </w:p>
    <w:p w:rsidR="00D06E59" w:rsidRDefault="00D06E59" w:rsidP="00D06E59">
      <w:pPr>
        <w:tabs>
          <w:tab w:val="left" w:pos="2788"/>
        </w:tabs>
      </w:pPr>
    </w:p>
    <w:p w:rsidR="00D06E59" w:rsidRDefault="00D06E59" w:rsidP="00D06E59">
      <w:pPr>
        <w:tabs>
          <w:tab w:val="left" w:pos="2788"/>
        </w:tabs>
      </w:pPr>
      <w:r>
        <w:t>__________________________________________________________________________________</w:t>
      </w:r>
    </w:p>
    <w:p w:rsidR="00D06E59" w:rsidRDefault="00D06E59" w:rsidP="00D06E59">
      <w:pPr>
        <w:tabs>
          <w:tab w:val="left" w:pos="2788"/>
        </w:tabs>
      </w:pPr>
    </w:p>
    <w:p w:rsidR="00D06E59" w:rsidRDefault="00D06E59" w:rsidP="00D06E59">
      <w:r>
        <w:t xml:space="preserve">(c) The reaction between copper metal with 50% concentrated nitric (V) acid in an open test tube </w:t>
      </w:r>
    </w:p>
    <w:p w:rsidR="00D06E59" w:rsidRDefault="00D06E59" w:rsidP="00D06E59">
      <w:r>
        <w:t xml:space="preserve">     produces brown fumes. </w:t>
      </w:r>
      <w:r w:rsidR="00F02C2A">
        <w:t xml:space="preserve">Give a reason.            </w:t>
      </w:r>
      <w:r>
        <w:t xml:space="preserve">                                                                            (1mk) </w:t>
      </w:r>
    </w:p>
    <w:p w:rsidR="00D06E59" w:rsidRDefault="00D06E59" w:rsidP="00D06E59"/>
    <w:p w:rsidR="00D06E59" w:rsidRDefault="00D06E59" w:rsidP="00D06E59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16393C" w:rsidRDefault="0016393C" w:rsidP="0016393C">
      <w:r>
        <w:t xml:space="preserve">22. Give the name of a reagent which when reacted with concentrated hydrochloric acid produces </w:t>
      </w:r>
    </w:p>
    <w:p w:rsidR="0016393C" w:rsidRDefault="0016393C" w:rsidP="0016393C">
      <w:r>
        <w:t xml:space="preserve">      chlorine gas.                                                                                                                                (1mk)   </w:t>
      </w:r>
    </w:p>
    <w:p w:rsidR="0016393C" w:rsidRDefault="0016393C" w:rsidP="0016393C"/>
    <w:p w:rsidR="00D06E59" w:rsidRDefault="0016393C" w:rsidP="0016393C">
      <w:r>
        <w:t>__________________________________________________________________________________</w:t>
      </w:r>
    </w:p>
    <w:p w:rsidR="00915D1B" w:rsidRDefault="00915D1B" w:rsidP="00D06E59">
      <w:r>
        <w:t>23.</w:t>
      </w:r>
      <w:r w:rsidR="00D06E59">
        <w:t xml:space="preserve"> Three test tubes were set up to investigate rusting of iron as shown below. The set up was</w:t>
      </w:r>
      <w:r>
        <w:t xml:space="preserve"> allowed   </w:t>
      </w:r>
    </w:p>
    <w:p w:rsidR="00D06E59" w:rsidRDefault="00915D1B" w:rsidP="00D06E59">
      <w:r>
        <w:t xml:space="preserve">     </w:t>
      </w:r>
      <w:r w:rsidR="00D06E59">
        <w:t xml:space="preserve"> to stand for one week. </w:t>
      </w:r>
    </w:p>
    <w:p w:rsidR="00D06E59" w:rsidRDefault="00D515A3" w:rsidP="00D06E59">
      <w:r>
        <w:rPr>
          <w:noProof/>
        </w:rPr>
        <w:pict>
          <v:group id="_x0000_s92480" style="position:absolute;margin-left:309.35pt;margin-top:9.35pt;width:85.7pt;height:110.4pt;z-index:251677696" coordorigin="7687,11826" coordsize="1714,2208">
            <v:group id="_x0000_s92481" style="position:absolute;left:7687;top:11826;width:1708;height:1798" coordorigin="7669,10160" coordsize="1708,1798">
              <v:group id="_x0000_s92482" style="position:absolute;left:8501;top:10160;width:876;height:1798" coordorigin="8267,10296" coordsize="876,1798">
                <v:group id="_x0000_s92483" style="position:absolute;left:8267;top:10296;width:876;height:1798" coordorigin="2784,10160" coordsize="876,1798">
                  <v:group id="_x0000_s92484" style="position:absolute;left:2784;top:11255;width:876;height:703" coordorigin="2832,11255" coordsize="876,703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92485" type="#_x0000_t135" style="position:absolute;left:3021;top:11356;width:513;height:691;rotation:90" fillcolor="black" strokeweight="1pt">
                      <v:fill r:id="rId10" o:title="Dashed horizontal" type="pattern"/>
                    </v:shape>
                    <v:shape id="_x0000_s92486" type="#_x0000_t202" style="position:absolute;left:2832;top:11255;width:876;height:277" stroked="f">
                      <v:textbox style="mso-next-textbox:#_x0000_s92486">
                        <w:txbxContent>
                          <w:p w:rsidR="00D06E59" w:rsidRDefault="00D06E59" w:rsidP="00D06E59"/>
                        </w:txbxContent>
                      </v:textbox>
                    </v:shape>
                  </v:group>
                  <v:shape id="_x0000_s92487" type="#_x0000_t202" style="position:absolute;left:2884;top:10886;width:691;height:646" fillcolor="black" stroked="f">
                    <v:fill r:id="rId10" o:title="Dashed horizontal" type="pattern"/>
                    <v:textbox>
                      <w:txbxContent>
                        <w:p w:rsidR="00D06E59" w:rsidRDefault="00D06E59" w:rsidP="00D06E59"/>
                      </w:txbxContent>
                    </v:textbox>
                  </v:shape>
                  <v:shape id="_x0000_s92488" type="#_x0000_t32" style="position:absolute;left:2884;top:10253;width:0;height:1279;flip:y" o:connectortype="straight" strokeweight="1pt"/>
                  <v:shape id="_x0000_s92489" type="#_x0000_t32" style="position:absolute;left:3576;top:10253;width:0;height:1279;flip:y" o:connectortype="straight" strokeweight="1pt"/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_x0000_s92490" type="#_x0000_t119" style="position:absolute;left:2838;top:10160;width:792;height:403" fillcolor="black" strokeweight="1pt">
                    <v:fill r:id="rId8" o:title="Wide upward diagonal" type="pattern"/>
                  </v:shape>
                  <v:shape id="_x0000_s92491" type="#_x0000_t32" style="position:absolute;left:2884;top:10886;width:706;height:0" o:connectortype="straight" strokeweight="1pt"/>
                </v:group>
                <v:group id="_x0000_s92492" style="position:absolute;left:8635;top:11786;width:254;height:362;rotation:55" coordorigin="1774,12488" coordsize="254,362">
                  <v:shape id="_x0000_s92493" type="#_x0000_t32" style="position:absolute;left:1774;top:12488;width:254;height:0" o:connectortype="straight" strokeweight="3pt"/>
                  <v:shape id="_x0000_s92494" type="#_x0000_t32" style="position:absolute;left:1901;top:12488;width:11;height:362" o:connectortype="straight" strokeweight="3pt"/>
                </v:group>
              </v:group>
              <v:shape id="_x0000_s92495" type="#_x0000_t202" style="position:absolute;left:7847;top:11532;width:876;height:374" filled="f" stroked="f">
                <v:textbox>
                  <w:txbxContent>
                    <w:p w:rsidR="00D06E59" w:rsidRDefault="00D06E59" w:rsidP="00D06E59">
                      <w:r>
                        <w:t xml:space="preserve">Nail </w:t>
                      </w:r>
                    </w:p>
                  </w:txbxContent>
                </v:textbox>
              </v:shape>
              <v:shape id="_x0000_s92496" type="#_x0000_t32" style="position:absolute;left:8390;top:11722;width:714;height:0;flip:x" o:connectortype="straight" strokeweight="1pt"/>
              <v:shape id="_x0000_s92497" type="#_x0000_t32" style="position:absolute;left:8384;top:11262;width:432;height:0;flip:x" o:connectortype="straight" strokeweight="1pt"/>
              <v:shape id="_x0000_s92498" type="#_x0000_t202" style="position:absolute;left:7669;top:10717;width:876;height:633" filled="f" stroked="f">
                <v:textbox>
                  <w:txbxContent>
                    <w:p w:rsidR="00D06E59" w:rsidRDefault="00D06E59" w:rsidP="00D06E59">
                      <w:r>
                        <w:t xml:space="preserve">Salt  </w:t>
                      </w:r>
                    </w:p>
                    <w:p w:rsidR="00D06E59" w:rsidRPr="00EE55AB" w:rsidRDefault="00D06E59" w:rsidP="00D06E59">
                      <w:r>
                        <w:t>water</w:t>
                      </w:r>
                    </w:p>
                  </w:txbxContent>
                </v:textbox>
              </v:shape>
            </v:group>
            <v:shape id="_x0000_s92499" type="#_x0000_t202" style="position:absolute;left:8708;top:13642;width:693;height:392" filled="f" stroked="f">
              <v:textbox>
                <w:txbxContent>
                  <w:p w:rsidR="00D06E59" w:rsidRDefault="00D06E59" w:rsidP="00D06E59">
                    <w:r>
                      <w:t xml:space="preserve"> U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92458" style="position:absolute;margin-left:166.5pt;margin-top:9.35pt;width:90.9pt;height:110.4pt;z-index:251676672" coordorigin="5562,11826" coordsize="1818,2208">
            <v:group id="_x0000_s92459" style="position:absolute;left:5562;top:11826;width:1818;height:1798" coordorigin="5856,10160" coordsize="1818,1798">
              <v:group id="_x0000_s92460" style="position:absolute;left:6798;top:10160;width:876;height:1798" coordorigin="4224,10400" coordsize="876,1798">
                <v:group id="_x0000_s92461" style="position:absolute;left:4224;top:10400;width:876;height:1798" coordorigin="4608,10400" coordsize="876,1798">
                  <v:group id="_x0000_s92462" style="position:absolute;left:4608;top:11495;width:876;height:703" coordorigin="2832,11255" coordsize="876,703">
                    <v:shape id="_x0000_s92463" type="#_x0000_t135" style="position:absolute;left:3021;top:11356;width:513;height:691;rotation:90" fillcolor="black" strokeweight="1pt">
                      <v:fill r:id="rId10" o:title="Dashed horizontal" type="pattern"/>
                    </v:shape>
                    <v:shape id="_x0000_s92464" type="#_x0000_t202" style="position:absolute;left:2832;top:11255;width:876;height:277" stroked="f">
                      <v:textbox style="mso-next-textbox:#_x0000_s92464">
                        <w:txbxContent>
                          <w:p w:rsidR="00D06E59" w:rsidRDefault="00D06E59" w:rsidP="00D06E59"/>
                        </w:txbxContent>
                      </v:textbox>
                    </v:shape>
                  </v:group>
                  <v:shape id="_x0000_s92465" type="#_x0000_t202" style="position:absolute;left:4708;top:11126;width:691;height:646" fillcolor="black" stroked="f">
                    <v:fill r:id="rId10" o:title="Dashed horizontal" type="pattern"/>
                    <v:textbox style="mso-next-textbox:#_x0000_s92465">
                      <w:txbxContent>
                        <w:p w:rsidR="00D06E59" w:rsidRDefault="00D06E59" w:rsidP="00D06E59"/>
                      </w:txbxContent>
                    </v:textbox>
                  </v:shape>
                  <v:shape id="_x0000_s92466" type="#_x0000_t32" style="position:absolute;left:4708;top:10493;width:0;height:1279;flip:y" o:connectortype="straight" strokeweight="1pt"/>
                  <v:shape id="_x0000_s92467" type="#_x0000_t32" style="position:absolute;left:5400;top:10493;width:0;height:1279;flip:y" o:connectortype="straight" strokeweight="1pt"/>
                  <v:shape id="_x0000_s92468" type="#_x0000_t119" style="position:absolute;left:4662;top:10400;width:792;height:403" fillcolor="black" strokeweight="1pt">
                    <v:fill r:id="rId8" o:title="Wide upward diagonal" type="pattern"/>
                  </v:shape>
                </v:group>
                <v:group id="_x0000_s92469" style="position:absolute;left:4620;top:11890;width:254;height:362;rotation:55" coordorigin="1774,12488" coordsize="254,362">
                  <v:shape id="_x0000_s92470" type="#_x0000_t32" style="position:absolute;left:1774;top:12488;width:254;height:0" o:connectortype="straight" strokeweight="3pt"/>
                  <v:shape id="_x0000_s92471" type="#_x0000_t32" style="position:absolute;left:1901;top:12488;width:11;height:362" o:connectortype="straight" strokeweight="3pt"/>
                </v:group>
                <v:shape id="_x0000_s92472" type="#_x0000_t202" style="position:absolute;left:4332;top:11022;width:662;height:173" fillcolor="black" stroked="f">
                  <v:fill r:id="rId14" o:title="50%" type="pattern"/>
                  <v:textbox>
                    <w:txbxContent>
                      <w:p w:rsidR="00D06E59" w:rsidRDefault="00D06E59" w:rsidP="00D06E59"/>
                    </w:txbxContent>
                  </v:textbox>
                </v:shape>
              </v:group>
              <v:shape id="_x0000_s92473" type="#_x0000_t202" style="position:absolute;left:6157;top:11532;width:876;height:374" filled="f" stroked="f">
                <v:textbox>
                  <w:txbxContent>
                    <w:p w:rsidR="00D06E59" w:rsidRDefault="00D06E59" w:rsidP="00D06E59">
                      <w:r>
                        <w:t xml:space="preserve">Nail </w:t>
                      </w:r>
                    </w:p>
                  </w:txbxContent>
                </v:textbox>
              </v:shape>
              <v:shape id="_x0000_s92474" type="#_x0000_t32" style="position:absolute;left:6700;top:11722;width:714;height:0;flip:x" o:connectortype="straight" strokeweight="1pt"/>
              <v:shape id="_x0000_s92475" type="#_x0000_t202" style="position:absolute;left:6067;top:10648;width:876;height:374" filled="f" stroked="f">
                <v:textbox>
                  <w:txbxContent>
                    <w:p w:rsidR="00D06E59" w:rsidRPr="00EE55AB" w:rsidRDefault="00D06E59" w:rsidP="00D06E59">
                      <w:r>
                        <w:t xml:space="preserve">Oil </w:t>
                      </w:r>
                    </w:p>
                  </w:txbxContent>
                </v:textbox>
              </v:shape>
              <v:shape id="_x0000_s92476" type="#_x0000_t202" style="position:absolute;left:5856;top:10978;width:1060;height:633" filled="f" stroked="f">
                <v:textbox>
                  <w:txbxContent>
                    <w:p w:rsidR="00D06E59" w:rsidRDefault="00D06E59" w:rsidP="00D06E59">
                      <w:r>
                        <w:t>Boiled</w:t>
                      </w:r>
                    </w:p>
                    <w:p w:rsidR="00D06E59" w:rsidRPr="00EE55AB" w:rsidRDefault="00D06E59" w:rsidP="00D06E59">
                      <w:r>
                        <w:t>water</w:t>
                      </w:r>
                    </w:p>
                  </w:txbxContent>
                </v:textbox>
              </v:shape>
              <v:shape id="_x0000_s92477" type="#_x0000_t32" style="position:absolute;left:6538;top:10886;width:432;height:0;flip:x" o:connectortype="straight" strokeweight="1pt"/>
              <v:shape id="_x0000_s92478" type="#_x0000_t32" style="position:absolute;left:6668;top:11181;width:432;height:0;flip:x" o:connectortype="straight" strokeweight="1pt"/>
            </v:group>
            <v:shape id="_x0000_s92479" type="#_x0000_t202" style="position:absolute;left:6680;top:13642;width:693;height:392" filled="f" stroked="f">
              <v:textbox>
                <w:txbxContent>
                  <w:p w:rsidR="00D06E59" w:rsidRDefault="00D06E59" w:rsidP="00D06E59">
                    <w:r>
                      <w:t xml:space="preserve"> T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92438" style="position:absolute;margin-left:41.15pt;margin-top:10.25pt;width:91.1pt;height:109.5pt;z-index:251675648" coordorigin="3571,11844" coordsize="1822,2190">
            <v:group id="_x0000_s92439" style="position:absolute;left:3571;top:11844;width:1759;height:1798" coordorigin="3721,10178" coordsize="1759,1798">
              <v:group id="_x0000_s92440" style="position:absolute;left:4604;top:10178;width:876;height:1798" coordorigin="2412,10160" coordsize="876,1798">
                <v:group id="_x0000_s92441" style="position:absolute;left:2412;top:10160;width:876;height:1798" coordorigin="2784,10160" coordsize="876,1798">
                  <v:group id="_x0000_s92442" style="position:absolute;left:2784;top:11255;width:876;height:703" coordorigin="2832,11255" coordsize="876,703">
                    <v:shape id="_x0000_s92443" type="#_x0000_t135" style="position:absolute;left:3021;top:11356;width:513;height:691;rotation:90" fillcolor="black" strokeweight="1pt">
                      <v:fill r:id="rId10" o:title="Dashed horizontal" type="pattern"/>
                    </v:shape>
                    <v:shape id="_x0000_s92444" type="#_x0000_t202" style="position:absolute;left:2832;top:11255;width:876;height:277" stroked="f">
                      <v:textbox style="mso-next-textbox:#_x0000_s92444">
                        <w:txbxContent>
                          <w:p w:rsidR="00D06E59" w:rsidRDefault="00D06E59" w:rsidP="00D06E59"/>
                        </w:txbxContent>
                      </v:textbox>
                    </v:shape>
                  </v:group>
                  <v:shape id="_x0000_s92445" type="#_x0000_t202" style="position:absolute;left:2884;top:10886;width:691;height:646" fillcolor="black" stroked="f">
                    <v:fill r:id="rId10" o:title="Dashed horizontal" type="pattern"/>
                    <v:textbox style="mso-next-textbox:#_x0000_s92445">
                      <w:txbxContent>
                        <w:p w:rsidR="00D06E59" w:rsidRDefault="00D06E59" w:rsidP="00D06E59"/>
                      </w:txbxContent>
                    </v:textbox>
                  </v:shape>
                  <v:shape id="_x0000_s92446" type="#_x0000_t32" style="position:absolute;left:2884;top:10253;width:0;height:1279;flip:y" o:connectortype="straight" strokeweight="1pt"/>
                  <v:shape id="_x0000_s92447" type="#_x0000_t32" style="position:absolute;left:3576;top:10253;width:0;height:1279;flip:y" o:connectortype="straight" strokeweight="1pt"/>
                  <v:shape id="_x0000_s92448" type="#_x0000_t119" style="position:absolute;left:2838;top:10160;width:792;height:403" fillcolor="black" strokeweight="1pt">
                    <v:fill r:id="rId8" o:title="Wide upward diagonal" type="pattern"/>
                  </v:shape>
                  <v:shape id="_x0000_s92449" type="#_x0000_t32" style="position:absolute;left:2884;top:10886;width:706;height:0" o:connectortype="straight" strokeweight="1pt"/>
                </v:group>
                <v:group id="_x0000_s92450" style="position:absolute;left:2780;top:11650;width:254;height:362;rotation:55" coordorigin="1774,12488" coordsize="254,362">
                  <v:shape id="_x0000_s92451" type="#_x0000_t32" style="position:absolute;left:1774;top:12488;width:254;height:0" o:connectortype="straight" strokeweight="3pt"/>
                  <v:shape id="_x0000_s92452" type="#_x0000_t32" style="position:absolute;left:1901;top:12488;width:11;height:362" o:connectortype="straight" strokeweight="3pt"/>
                </v:group>
              </v:group>
              <v:shape id="_x0000_s92453" type="#_x0000_t202" style="position:absolute;left:3952;top:11532;width:876;height:374" filled="f" stroked="f">
                <v:textbox style="mso-next-textbox:#_x0000_s92453">
                  <w:txbxContent>
                    <w:p w:rsidR="00D06E59" w:rsidRDefault="00D06E59" w:rsidP="00D06E59">
                      <w:r>
                        <w:t xml:space="preserve">Nail </w:t>
                      </w:r>
                    </w:p>
                  </w:txbxContent>
                </v:textbox>
              </v:shape>
              <v:shape id="_x0000_s92454" type="#_x0000_t32" style="position:absolute;left:4495;top:11722;width:714;height:0;flip:x" o:connectortype="straight" strokeweight="1pt"/>
              <v:shape id="_x0000_s92455" type="#_x0000_t32" style="position:absolute;left:4436;top:11022;width:432;height:0;flip:x" o:connectortype="straight" strokeweight="1pt"/>
              <v:shape id="_x0000_s92456" type="#_x0000_t202" style="position:absolute;left:3721;top:10477;width:876;height:633" filled="f" stroked="f">
                <v:textbox style="mso-next-textbox:#_x0000_s92456">
                  <w:txbxContent>
                    <w:p w:rsidR="00D06E59" w:rsidRDefault="00D06E59" w:rsidP="00D06E59">
                      <w:r>
                        <w:t xml:space="preserve">Tap </w:t>
                      </w:r>
                    </w:p>
                    <w:p w:rsidR="00D06E59" w:rsidRPr="00EE55AB" w:rsidRDefault="00D06E59" w:rsidP="00D06E59">
                      <w:r>
                        <w:t>water</w:t>
                      </w:r>
                    </w:p>
                  </w:txbxContent>
                </v:textbox>
              </v:shape>
            </v:group>
            <v:shape id="_x0000_s92457" type="#_x0000_t202" style="position:absolute;left:4700;top:13642;width:693;height:392" filled="f" stroked="f">
              <v:textbox>
                <w:txbxContent>
                  <w:p w:rsidR="00D06E59" w:rsidRDefault="00D06E59" w:rsidP="00D06E59">
                    <w:r>
                      <w:t>S</w:t>
                    </w:r>
                  </w:p>
                </w:txbxContent>
              </v:textbox>
            </v:shape>
          </v:group>
        </w:pict>
      </w:r>
    </w:p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915D1B" w:rsidP="00D06E59">
      <w:r>
        <w:t>(a</w:t>
      </w:r>
      <w:r w:rsidR="00D06E59">
        <w:t xml:space="preserve">) In which tube did rusting </w:t>
      </w:r>
      <w:r w:rsidR="00D06E59" w:rsidRPr="00B46806">
        <w:rPr>
          <w:b/>
        </w:rPr>
        <w:t>not</w:t>
      </w:r>
      <w:r w:rsidR="00D06E59">
        <w:t xml:space="preserve"> occur? Explain.                                                                           (2mks)</w:t>
      </w:r>
    </w:p>
    <w:p w:rsidR="00D06E59" w:rsidRDefault="00D06E59" w:rsidP="00D06E59"/>
    <w:p w:rsidR="00D06E59" w:rsidRDefault="00D06E59" w:rsidP="00D06E59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D06E59" w:rsidRDefault="00915D1B" w:rsidP="00D06E59">
      <w:r>
        <w:t>(b</w:t>
      </w:r>
      <w:r w:rsidR="00D06E59">
        <w:t xml:space="preserve">) In which tube was there </w:t>
      </w:r>
      <w:r w:rsidR="00D06E59" w:rsidRPr="00A16C8A">
        <w:rPr>
          <w:b/>
        </w:rPr>
        <w:t>more</w:t>
      </w:r>
      <w:r w:rsidR="00D06E59">
        <w:t xml:space="preserve"> rusting? Explain.                                                                       (2mks)</w:t>
      </w:r>
    </w:p>
    <w:p w:rsidR="00D06E59" w:rsidRDefault="00D06E59" w:rsidP="00D06E59"/>
    <w:p w:rsidR="00D06E59" w:rsidRDefault="00D06E59" w:rsidP="00D06E59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:rsidR="00C7730E" w:rsidRDefault="00C7730E" w:rsidP="00C7730E">
      <w:r>
        <w:t xml:space="preserve">24. A sample of river water is suspected to contain </w:t>
      </w:r>
      <w:r w:rsidR="00425C62">
        <w:t>zinc</w:t>
      </w:r>
      <w:r>
        <w:t xml:space="preserve"> ions and sulphate ions. Describe how </w:t>
      </w:r>
      <w:r w:rsidR="00425C62">
        <w:t>the</w:t>
      </w:r>
    </w:p>
    <w:p w:rsidR="00C7730E" w:rsidRDefault="00C7730E" w:rsidP="00C7730E">
      <w:r>
        <w:t xml:space="preserve">      presence of </w:t>
      </w:r>
      <w:r w:rsidR="007F20A7">
        <w:t>zinc</w:t>
      </w:r>
      <w:r>
        <w:t xml:space="preserve"> ions and sulphate ions can be established.  </w:t>
      </w:r>
    </w:p>
    <w:p w:rsidR="00C7730E" w:rsidRDefault="00C7730E" w:rsidP="00C7730E">
      <w:r>
        <w:t xml:space="preserve">(a) </w:t>
      </w:r>
      <w:r w:rsidR="007F20A7">
        <w:t>Zinc</w:t>
      </w:r>
      <w:r>
        <w:t xml:space="preserve"> ions.                                                                                                               </w:t>
      </w:r>
      <w:r w:rsidR="007F20A7">
        <w:t xml:space="preserve">          </w:t>
      </w:r>
      <w:r>
        <w:t xml:space="preserve">           (2mks)</w:t>
      </w:r>
    </w:p>
    <w:p w:rsidR="00C7730E" w:rsidRDefault="00C7730E" w:rsidP="00C7730E"/>
    <w:p w:rsidR="00C7730E" w:rsidRDefault="00C7730E" w:rsidP="00C7730E">
      <w:pPr>
        <w:spacing w:line="48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           </w:t>
      </w:r>
    </w:p>
    <w:p w:rsidR="00C7730E" w:rsidRDefault="00C7730E" w:rsidP="00C7730E">
      <w:r>
        <w:t>(b) Sulphate ions.                                                                                                                             (2mks)</w:t>
      </w:r>
    </w:p>
    <w:p w:rsidR="00C7730E" w:rsidRDefault="00C7730E" w:rsidP="00C7730E"/>
    <w:p w:rsidR="00C7730E" w:rsidRDefault="00C7730E" w:rsidP="00C7730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77AF" w:rsidRDefault="008E353C" w:rsidP="00C7730E">
      <w:pPr>
        <w:tabs>
          <w:tab w:val="left" w:pos="6060"/>
        </w:tabs>
      </w:pPr>
      <w:r>
        <w:t>25.</w:t>
      </w:r>
      <w:r w:rsidR="00F677AF">
        <w:t xml:space="preserve"> What is an amphoteric oxide?           </w:t>
      </w:r>
      <w:r w:rsidR="00FA256F">
        <w:t xml:space="preserve">      </w:t>
      </w:r>
      <w:r w:rsidR="00F677AF">
        <w:t xml:space="preserve">                                                                                    (1mk)</w:t>
      </w:r>
    </w:p>
    <w:p w:rsidR="00F677AF" w:rsidRDefault="00F677AF" w:rsidP="00C7730E">
      <w:pPr>
        <w:tabs>
          <w:tab w:val="left" w:pos="6060"/>
        </w:tabs>
      </w:pPr>
    </w:p>
    <w:p w:rsidR="00C7730E" w:rsidRDefault="00F677AF" w:rsidP="00F677AF">
      <w:pPr>
        <w:tabs>
          <w:tab w:val="left" w:pos="6060"/>
        </w:tabs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  <w:r w:rsidR="00C7730E">
        <w:t xml:space="preserve">  </w:t>
      </w:r>
    </w:p>
    <w:p w:rsidR="00572E12" w:rsidRDefault="00572E12" w:rsidP="00D06E59"/>
    <w:p w:rsidR="00D06E59" w:rsidRDefault="00915D1B" w:rsidP="00D06E59">
      <w:r>
        <w:t>2</w:t>
      </w:r>
      <w:r w:rsidR="008D09B2">
        <w:t>6</w:t>
      </w:r>
      <w:r>
        <w:t>.</w:t>
      </w:r>
      <w:r w:rsidR="00D06E59">
        <w:t xml:space="preserve"> A student prepared gas B by heating copper (II) nitrate as shown below.</w:t>
      </w:r>
    </w:p>
    <w:p w:rsidR="00D06E59" w:rsidRDefault="00D515A3" w:rsidP="00D06E59">
      <w:r>
        <w:rPr>
          <w:noProof/>
        </w:rPr>
        <w:pict>
          <v:group id="_x0000_s92372" style="position:absolute;margin-left:58.9pt;margin-top:.25pt;width:419.85pt;height:142.4pt;z-index:251674624" coordorigin="2510,1299" coordsize="8397,2848">
            <v:group id="_x0000_s92373" style="position:absolute;left:2510;top:1299;width:8126;height:2848" coordorigin="2570,1299" coordsize="8126,2848">
              <v:group id="_x0000_s92374" style="position:absolute;left:2732;top:1778;width:6685;height:2369" coordorigin="2732,1778" coordsize="6685,2369">
                <v:group id="_x0000_s92375" style="position:absolute;left:2732;top:1778;width:6685;height:2369" coordorigin="2732,1778" coordsize="6685,2369">
                  <v:group id="_x0000_s92376" style="position:absolute;left:2732;top:1778;width:6685;height:2369" coordorigin="3044,1778" coordsize="6685,2369">
                    <v:group id="_x0000_s92377" style="position:absolute;left:5532;top:1778;width:4197;height:2369" coordorigin="4500,1778" coordsize="4197,2369">
                      <v:group id="_x0000_s92378" style="position:absolute;left:4500;top:1778;width:4197;height:2369" coordorigin="4308,11161" coordsize="4197,2369">
                        <v:group id="_x0000_s92379" style="position:absolute;left:4956;top:11514;width:3549;height:2016" coordorigin="5976,11514" coordsize="3549,2016">
                          <v:group id="_x0000_s92380" style="position:absolute;left:5976;top:11514;width:3549;height:2016" coordorigin="5976,11514" coordsize="3549,2016">
                            <v:group id="_x0000_s92381" style="position:absolute;left:5976;top:11658;width:3549;height:1751" coordorigin="5976,11658" coordsize="3549,1751">
                              <v:roundrect id="_x0000_s92382" style="position:absolute;left:6452;top:11889;width:2741;height:1520" arcsize="10923f" fillcolor="black" strokeweight="1pt">
                                <v:fill r:id="rId10" o:title="Dashed horizontal" type="pattern"/>
                              </v:roundrect>
                              <v:shape id="_x0000_s92383" type="#_x0000_t202" style="position:absolute;left:5976;top:11658;width:3549;height:1094" stroked="f">
                                <v:textbox style="mso-next-textbox:#_x0000_s92383">
                                  <w:txbxContent>
                                    <w:p w:rsidR="00D06E59" w:rsidRDefault="00D06E59" w:rsidP="00D06E59"/>
                                  </w:txbxContent>
                                </v:textbox>
                              </v:shape>
                              <v:shape id="_x0000_s92384" type="#_x0000_t32" style="position:absolute;left:6452;top:12430;width:0;height:576;flip:y" o:connectortype="straight" strokeweight="1pt"/>
                              <v:shape id="_x0000_s92385" type="#_x0000_t32" style="position:absolute;left:9190;top:12430;width:0;height:576;flip:y" o:connectortype="straight" strokeweight="1pt"/>
                              <v:shape id="_x0000_s92386" type="#_x0000_t19" style="position:absolute;left:9183;top:12287;width:143;height:143;rotation:80;flip:x y" strokeweight="1pt"/>
                              <v:shape id="_x0000_s92387" type="#_x0000_t19" style="position:absolute;left:6322;top:12287;width:143;height:143;rotation:80;flip:y" strokeweight="1pt"/>
                            </v:group>
                            <v:rect id="_x0000_s92388" style="position:absolute;left:5859;top:12441;width:2016;height:161;rotation:45" strokeweight="1pt"/>
                            <v:rect id="_x0000_s92389" style="position:absolute;left:7531;top:13133;width:432;height:158" stroked="f"/>
                          </v:group>
                          <v:shape id="_x0000_s92390" type="#_x0000_t32" style="position:absolute;left:7592;top:13133;width:371;height:0" o:connectortype="straight" strokeweight="1pt"/>
                          <v:shape id="_x0000_s92391" type="#_x0000_t32" style="position:absolute;left:7531;top:13291;width:432;height:0" o:connectortype="straight" strokeweight="1pt"/>
                        </v:group>
                        <v:group id="_x0000_s92392" style="position:absolute;left:6738;top:11161;width:921;height:1787" coordorigin="6686,11197" coordsize="921,1787">
                          <v:roundrect id="_x0000_s92393" style="position:absolute;left:6686;top:11197;width:921;height:957" arcsize="10923f" strokeweight="1pt"/>
                          <v:shape id="_x0000_s92394" type="#_x0000_t202" style="position:absolute;left:6698;top:11658;width:907;height:1221" fillcolor="black" stroked="f">
                            <v:fill r:id="rId10" o:title="Dashed horizontal" type="pattern"/>
                            <v:textbox style="mso-next-textbox:#_x0000_s92394">
                              <w:txbxContent>
                                <w:p w:rsidR="00D06E59" w:rsidRDefault="00D06E59" w:rsidP="00D06E59"/>
                              </w:txbxContent>
                            </v:textbox>
                          </v:shape>
                          <v:shape id="_x0000_s92395" type="#_x0000_t32" style="position:absolute;left:6686;top:11619;width:0;height:1365;flip:x" o:connectortype="straight" strokeweight="1pt"/>
                          <v:shape id="_x0000_s92396" type="#_x0000_t32" style="position:absolute;left:7605;top:11619;width:0;height:1365;flip:x" o:connectortype="straight" strokeweight="1pt"/>
                        </v:group>
                        <v:group id="_x0000_s92397" style="position:absolute;left:6623;top:12948;width:1145;height:461" coordorigin="6623,12948" coordsize="1145,461">
                          <v:shape id="_x0000_s92398" type="#_x0000_t32" style="position:absolute;left:6623;top:12948;width:101;height:0" o:connectortype="straight" strokeweight="1pt"/>
                          <v:group id="_x0000_s92399" style="position:absolute;left:6635;top:12948;width:1133;height:461" coordorigin="6635,12948" coordsize="1133,461">
                            <v:shape id="_x0000_s92400" type="#_x0000_t32" style="position:absolute;left:6635;top:13291;width:0;height:118" o:connectortype="straight" strokeweight="1pt"/>
                            <v:shape id="_x0000_s92401" type="#_x0000_t32" style="position:absolute;left:6635;top:12948;width:0;height:185;flip:y" o:connectortype="straight" strokeweight="1pt"/>
                            <v:shape id="_x0000_s92402" type="#_x0000_t32" style="position:absolute;left:7763;top:12948;width:0;height:461;flip:y" o:connectortype="straight" strokeweight="1pt"/>
                            <v:shape id="_x0000_s92403" type="#_x0000_t32" style="position:absolute;left:7667;top:12948;width:101;height:0;flip:x" o:connectortype="straight" strokeweight="1pt"/>
                          </v:group>
                        </v:group>
                        <v:shape id="_x0000_s92404" type="#_x0000_t202" style="position:absolute;left:4909;top:11762;width:291;height:158" stroked="f">
                          <v:textbox style="mso-next-textbox:#_x0000_s92404">
                            <w:txbxContent>
                              <w:p w:rsidR="00D06E59" w:rsidRDefault="00D06E59" w:rsidP="00D06E59"/>
                            </w:txbxContent>
                          </v:textbox>
                        </v:shape>
                        <v:shape id="_x0000_s92405" type="#_x0000_t32" style="position:absolute;left:6738;top:11658;width:907;height:0" o:connectortype="straight" strokeweight="1pt"/>
                        <v:shape id="_x0000_s92406" type="#_x0000_t19" style="position:absolute;left:5140;top:11730;width:72;height:72;rotation:345" strokeweight="1pt"/>
                        <v:shape id="_x0000_s92407" type="#_x0000_t32" style="position:absolute;left:4332;top:11730;width:808;height:0;flip:x" o:connectortype="straight" strokeweight="1pt"/>
                        <v:shape id="_x0000_s92408" type="#_x0000_t19" style="position:absolute;left:5077;top:11889;width:72;height:72;rotation:349" strokeweight="1pt"/>
                        <v:shape id="_x0000_s92409" type="#_x0000_t32" style="position:absolute;left:4308;top:11889;width:808;height:0;flip:x" o:connectortype="straight" strokeweight="1pt"/>
                      </v:group>
                      <v:shape id="_x0000_s92410" type="#_x0000_t32" style="position:absolute;left:5637;top:3369;width:504;height:0" o:connectortype="straight" strokeweight="1pt"/>
                      <v:shape id="_x0000_s92411" type="#_x0000_t32" style="position:absolute;left:6409;top:3369;width:533;height:0" o:connectortype="straight" strokeweight="1pt"/>
                      <v:shape id="_x0000_s92412" type="#_x0000_t32" style="position:absolute;left:7846;top:3369;width:504;height:0" o:connectortype="straight" strokeweight="1pt"/>
                    </v:group>
                    <v:shape id="_x0000_s92413" type="#_x0000_t135" style="position:absolute;left:3044;top:2005;width:838;height:841;flip:x" strokeweight="1pt"/>
                    <v:shape id="_x0000_s92414" type="#_x0000_t202" style="position:absolute;left:3822;top:1895;width:302;height:1152" stroked="f">
                      <v:textbox style="mso-next-textbox:#_x0000_s92414">
                        <w:txbxContent>
                          <w:p w:rsidR="00D06E59" w:rsidRDefault="00D06E59" w:rsidP="00D06E59"/>
                        </w:txbxContent>
                      </v:textbox>
                    </v:shape>
                    <v:shape id="_x0000_s92415" type="#_x0000_t32" style="position:absolute;left:3742;top:2005;width:1616;height:0" o:connectortype="straight" strokeweight="1pt"/>
                    <v:shape id="_x0000_s92416" type="#_x0000_t32" style="position:absolute;left:3754;top:2846;width:1616;height:0" o:connectortype="straight" strokeweight="1pt"/>
                    <v:shape id="_x0000_s92417" type="#_x0000_t202" style="position:absolute;left:5094;top:2005;width:576;height:841" fillcolor="black" strokeweight="1pt">
                      <v:fill r:id="rId8" o:title="Wide upward diagonal" type="pattern"/>
                      <v:textbox style="mso-next-textbox:#_x0000_s92417">
                        <w:txbxContent>
                          <w:p w:rsidR="00D06E59" w:rsidRDefault="00D06E59" w:rsidP="00D06E59"/>
                        </w:txbxContent>
                      </v:textbox>
                    </v:shape>
                    <v:shape id="_x0000_s92418" type="#_x0000_t202" style="position:absolute;left:4966;top:2348;width:864;height:158" stroked="f">
                      <v:textbox style="mso-next-textbox:#_x0000_s92418">
                        <w:txbxContent>
                          <w:p w:rsidR="00D06E59" w:rsidRDefault="00D06E59" w:rsidP="00D06E59"/>
                        </w:txbxContent>
                      </v:textbox>
                    </v:shape>
                  </v:group>
                  <v:shape id="_x0000_s92419" type="#_x0000_t32" style="position:absolute;left:4735;top:2347;width:795;height:0" o:connectortype="straight" strokeweight="1pt"/>
                  <v:shape id="_x0000_s92420" type="#_x0000_t32" style="position:absolute;left:4734;top:2506;width:840;height:0" o:connectortype="straight" strokeweight="1pt"/>
                </v:group>
                <v:shape id="_x0000_s92421" style="position:absolute;left:2750;top:2246;width:1098;height:596" coordsize="1098,596" path="m971,576hdc959,568,950,555,936,553v-12,-2,-22,9,-34,12c793,596,911,557,821,588,787,586,630,556,568,576v-103,-32,46,8,-81,c437,573,387,561,337,553v-23,-4,-69,-11,-69,-11c260,530,256,516,245,507v-9,-7,-23,-6,-34,-11c113,448,235,494,142,461,98,419,133,413,72,392,49,323,27,254,3,185,7,158,,127,15,104,50,49,147,42,199,35v23,-8,46,-15,69,-23c280,8,303,,303,,428,26,683,46,683,46v31,8,74,-2,92,24c783,81,787,95,798,104v34,27,84,18,127,23c972,144,1013,153,1063,162v16,46,19,92,35,138c1085,410,1069,512,971,576xe" fillcolor="black" stroked="f">
                  <v:fill r:id="rId9" o:title="Sphere" type="pattern"/>
                  <v:path arrowok="t"/>
                </v:shape>
              </v:group>
              <v:shape id="_x0000_s92422" type="#_x0000_t32" style="position:absolute;left:3053;top:2904;width:0;height:465;flip:y" o:connectortype="straight" strokeweight="1pt">
                <v:stroke endarrow="block"/>
              </v:shape>
              <v:shape id="_x0000_s92423" type="#_x0000_t32" style="position:absolute;left:3365;top:2904;width:0;height:465;flip:y" o:connectortype="straight" strokeweight="1pt">
                <v:stroke endarrow="block"/>
              </v:shape>
              <v:shape id="_x0000_s92424" type="#_x0000_t202" style="position:absolute;left:2852;top:3369;width:1588;height:479" filled="f" stroked="f">
                <v:textbox style="mso-next-textbox:#_x0000_s92424">
                  <w:txbxContent>
                    <w:p w:rsidR="00D06E59" w:rsidRDefault="00D06E59" w:rsidP="00D06E59">
                      <w:r>
                        <w:t>Heat</w:t>
                      </w:r>
                    </w:p>
                  </w:txbxContent>
                </v:textbox>
              </v:shape>
              <v:shape id="_x0000_s92425" type="#_x0000_t202" style="position:absolute;left:2570;top:1299;width:2266;height:479" filled="f" stroked="f">
                <v:textbox style="mso-next-textbox:#_x0000_s92425">
                  <w:txbxContent>
                    <w:p w:rsidR="00D06E59" w:rsidRDefault="00D06E59" w:rsidP="00D06E59">
                      <w:r>
                        <w:t>Copper (II) nitrate</w:t>
                      </w:r>
                    </w:p>
                  </w:txbxContent>
                </v:textbox>
              </v:shape>
              <v:shape id="_x0000_s92426" type="#_x0000_t32" style="position:absolute;left:3362;top:1627;width:3;height:691;flip:y" o:connectortype="straight" strokeweight="1pt"/>
              <v:oval id="_x0000_s92427" style="position:absolute;left:7951;top:3765;width:173;height:143" strokeweight="1pt"/>
              <v:oval id="_x0000_s92428" style="position:absolute;left:8018;top:3130;width:173;height:143" strokeweight="1pt"/>
              <v:oval id="_x0000_s92429" style="position:absolute;left:8023;top:2435;width:173;height:143" strokeweight="1pt"/>
              <v:shape id="_x0000_s92430" type="#_x0000_t32" style="position:absolute;left:8317;top:2005;width:936;height:0" o:connectortype="straight" strokeweight="1pt"/>
              <v:shape id="_x0000_s92431" type="#_x0000_t202" style="position:absolute;left:9157;top:1760;width:1472;height:479" filled="f" stroked="f">
                <v:textbox style="mso-next-textbox:#_x0000_s92431">
                  <w:txbxContent>
                    <w:p w:rsidR="00D06E59" w:rsidRDefault="00D06E59" w:rsidP="00D06E59">
                      <w:r>
                        <w:t>Gas B</w:t>
                      </w:r>
                    </w:p>
                  </w:txbxContent>
                </v:textbox>
              </v:shape>
              <v:shape id="_x0000_s92432" type="#_x0000_t202" style="position:absolute;left:9285;top:3460;width:1411;height:479" filled="f" stroked="f">
                <v:textbox style="mso-next-textbox:#_x0000_s92432">
                  <w:txbxContent>
                    <w:p w:rsidR="00D06E59" w:rsidRPr="0076066B" w:rsidRDefault="00D06E59" w:rsidP="00D06E59">
                      <w:r>
                        <w:t>Water</w:t>
                      </w:r>
                    </w:p>
                  </w:txbxContent>
                </v:textbox>
              </v:shape>
              <v:shape id="_x0000_s92433" type="#_x0000_t202" style="position:absolute;left:3683;top:3369;width:2266;height:479" filled="f" stroked="f">
                <v:textbox style="mso-next-textbox:#_x0000_s92433">
                  <w:txbxContent>
                    <w:p w:rsidR="00D06E59" w:rsidRDefault="00D06E59" w:rsidP="00D06E59">
                      <w:r>
                        <w:t>Combustion tube</w:t>
                      </w:r>
                    </w:p>
                  </w:txbxContent>
                </v:textbox>
              </v:shape>
              <v:shape id="_x0000_s92434" type="#_x0000_t32" style="position:absolute;left:4585;top:2904;width:0;height:614" o:connectortype="straight" strokeweight="1pt"/>
            </v:group>
            <v:shape id="_x0000_s92435" type="#_x0000_t32" style="position:absolute;left:8789;top:3686;width:576;height:0" o:connectortype="straight" strokeweight="1pt"/>
            <v:shape id="_x0000_s92436" type="#_x0000_t202" style="position:absolute;left:9513;top:2904;width:1394;height:476" filled="f" stroked="f">
              <v:textbox>
                <w:txbxContent>
                  <w:p w:rsidR="00D06E59" w:rsidRDefault="00D06E59" w:rsidP="00D06E59">
                    <w:r>
                      <w:t xml:space="preserve">Trough </w:t>
                    </w:r>
                  </w:p>
                </w:txbxContent>
              </v:textbox>
            </v:shape>
            <v:shape id="_x0000_s92437" type="#_x0000_t32" style="position:absolute;left:9046;top:3130;width:576;height:0" o:connectortype="straight" strokeweight="1pt"/>
          </v:group>
        </w:pict>
      </w:r>
    </w:p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/>
    <w:p w:rsidR="00D06E59" w:rsidRDefault="00D06E59" w:rsidP="00D06E59">
      <w:pPr>
        <w:tabs>
          <w:tab w:val="left" w:pos="1014"/>
        </w:tabs>
      </w:pPr>
      <w:r>
        <w:t>(</w:t>
      </w:r>
      <w:r w:rsidR="00915D1B">
        <w:t>a</w:t>
      </w:r>
      <w:r>
        <w:t xml:space="preserve">) State </w:t>
      </w:r>
      <w:r w:rsidRPr="00D9389E">
        <w:rPr>
          <w:b/>
        </w:rPr>
        <w:t>two</w:t>
      </w:r>
      <w:r>
        <w:t xml:space="preserve"> observations made in the combustion tube.                                                           </w:t>
      </w:r>
      <w:r w:rsidR="00915D1B">
        <w:t xml:space="preserve"> </w:t>
      </w:r>
      <w:r>
        <w:t xml:space="preserve">    (2mks)</w:t>
      </w:r>
    </w:p>
    <w:p w:rsidR="00D06E59" w:rsidRDefault="00D06E59" w:rsidP="00D06E59">
      <w:pPr>
        <w:tabs>
          <w:tab w:val="left" w:pos="1014"/>
        </w:tabs>
      </w:pPr>
    </w:p>
    <w:p w:rsidR="00D06E59" w:rsidRDefault="00D06E59" w:rsidP="00D06E59">
      <w:pPr>
        <w:tabs>
          <w:tab w:val="left" w:pos="1014"/>
        </w:tabs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E59" w:rsidRDefault="00915D1B" w:rsidP="00D06E59">
      <w:pPr>
        <w:tabs>
          <w:tab w:val="left" w:pos="1014"/>
        </w:tabs>
      </w:pPr>
      <w:r>
        <w:t>(b</w:t>
      </w:r>
      <w:r w:rsidR="00D06E59">
        <w:t xml:space="preserve">) What will happen to the pH of water in the trough after one hour. Give an explanation. </w:t>
      </w:r>
      <w:r>
        <w:t xml:space="preserve">  </w:t>
      </w:r>
      <w:r w:rsidR="00D06E59">
        <w:t xml:space="preserve"> </w:t>
      </w:r>
      <w:r w:rsidR="00572E12">
        <w:t xml:space="preserve">     </w:t>
      </w:r>
      <w:r w:rsidR="00D06E59">
        <w:t>(2mks)</w:t>
      </w:r>
    </w:p>
    <w:p w:rsidR="00D06E59" w:rsidRDefault="00D06E59" w:rsidP="00D06E59">
      <w:pPr>
        <w:tabs>
          <w:tab w:val="left" w:pos="1014"/>
        </w:tabs>
      </w:pPr>
    </w:p>
    <w:p w:rsidR="00D06E59" w:rsidRDefault="00D06E59" w:rsidP="00D06E59">
      <w:pPr>
        <w:tabs>
          <w:tab w:val="left" w:pos="1014"/>
        </w:tabs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887" w:rsidRDefault="00856887" w:rsidP="00856887">
      <w:r>
        <w:t>2</w:t>
      </w:r>
      <w:r w:rsidR="000D3616">
        <w:t>7</w:t>
      </w:r>
      <w:r w:rsidR="00106E2B">
        <w:t>. When a mixture of iron fi</w:t>
      </w:r>
      <w:r>
        <w:t>lings and sulphur powder was heated, a red glow spread throughout the</w:t>
      </w:r>
    </w:p>
    <w:p w:rsidR="00856887" w:rsidRDefault="00856887" w:rsidP="00856887">
      <w:r>
        <w:t xml:space="preserve">      mixture even after the mixture was removed from the heat. The glow continued until the reaction </w:t>
      </w:r>
    </w:p>
    <w:p w:rsidR="00856887" w:rsidRDefault="00856887" w:rsidP="00856887">
      <w:r>
        <w:t xml:space="preserve">      was complete leaving a black solid.</w:t>
      </w:r>
    </w:p>
    <w:p w:rsidR="00856887" w:rsidRDefault="00856887" w:rsidP="00856887">
      <w:r>
        <w:t>(a) Name the blac</w:t>
      </w:r>
      <w:r w:rsidR="00E93780">
        <w:t xml:space="preserve">k solid.                       </w:t>
      </w:r>
      <w:r>
        <w:t xml:space="preserve">                                                                                           (1mk)</w:t>
      </w:r>
    </w:p>
    <w:p w:rsidR="00856887" w:rsidRDefault="00856887" w:rsidP="00856887"/>
    <w:p w:rsidR="00856887" w:rsidRDefault="00856887" w:rsidP="00856887">
      <w:r>
        <w:t xml:space="preserve">__________________________________________________________________________________ </w:t>
      </w:r>
    </w:p>
    <w:p w:rsidR="00856887" w:rsidRDefault="00856887" w:rsidP="00856887"/>
    <w:p w:rsidR="00856887" w:rsidRDefault="00856887" w:rsidP="00856887">
      <w:r>
        <w:t>(b) What does continuation of the glow even after removal of the heat source indicate.                (1mk)</w:t>
      </w:r>
    </w:p>
    <w:p w:rsidR="00856887" w:rsidRDefault="00856887" w:rsidP="00856887"/>
    <w:p w:rsidR="00856887" w:rsidRDefault="00856887" w:rsidP="00856887">
      <w:r>
        <w:t>__________________________________________________________________________________</w:t>
      </w:r>
    </w:p>
    <w:p w:rsidR="00856887" w:rsidRDefault="00856887" w:rsidP="00856887"/>
    <w:p w:rsidR="00856887" w:rsidRDefault="00856887" w:rsidP="00856887">
      <w:r>
        <w:t xml:space="preserve">(c) What would be observed when the black solid is mixed with dilute hydrochloric acid.     </w:t>
      </w:r>
      <w:r w:rsidR="00E93780">
        <w:t xml:space="preserve">  </w:t>
      </w:r>
      <w:r>
        <w:t xml:space="preserve">     (1mk)</w:t>
      </w:r>
    </w:p>
    <w:p w:rsidR="00856887" w:rsidRDefault="00856887" w:rsidP="00856887"/>
    <w:p w:rsidR="00D30E48" w:rsidRDefault="00856887" w:rsidP="00856887">
      <w:r>
        <w:t>__________________________________________________________________________________</w:t>
      </w:r>
    </w:p>
    <w:p w:rsidR="00D30E48" w:rsidRPr="00D30E48" w:rsidRDefault="00D30E48" w:rsidP="00D30E48"/>
    <w:p w:rsidR="00D30E48" w:rsidRPr="00D30E48" w:rsidRDefault="00D30E48" w:rsidP="00D30E48"/>
    <w:p w:rsidR="00856887" w:rsidRPr="007054A2" w:rsidRDefault="00D30E48" w:rsidP="007054A2">
      <w:pPr>
        <w:jc w:val="center"/>
        <w:rPr>
          <w:b/>
          <w:sz w:val="28"/>
        </w:rPr>
      </w:pPr>
      <w:r w:rsidRPr="007054A2">
        <w:rPr>
          <w:b/>
          <w:sz w:val="28"/>
        </w:rPr>
        <w:t>THIS IS THE LAST PRINTED PAGE</w:t>
      </w:r>
    </w:p>
    <w:sectPr w:rsidR="00856887" w:rsidRPr="007054A2" w:rsidSect="00BB0B13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B8" w:rsidRDefault="008323B8" w:rsidP="00E402A0">
      <w:r>
        <w:separator/>
      </w:r>
    </w:p>
  </w:endnote>
  <w:endnote w:type="continuationSeparator" w:id="1">
    <w:p w:rsidR="008323B8" w:rsidRDefault="008323B8" w:rsidP="00E4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14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B59EB" w:rsidRDefault="001B59EB">
            <w:pPr>
              <w:pStyle w:val="Footer"/>
              <w:jc w:val="right"/>
            </w:pPr>
            <w:r>
              <w:t xml:space="preserve">Page </w:t>
            </w:r>
            <w:r w:rsidR="00D515A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15A3">
              <w:rPr>
                <w:b/>
              </w:rPr>
              <w:fldChar w:fldCharType="separate"/>
            </w:r>
            <w:r w:rsidR="008323B8">
              <w:rPr>
                <w:b/>
                <w:noProof/>
              </w:rPr>
              <w:t>1</w:t>
            </w:r>
            <w:r w:rsidR="00D515A3">
              <w:rPr>
                <w:b/>
              </w:rPr>
              <w:fldChar w:fldCharType="end"/>
            </w:r>
            <w:r>
              <w:t xml:space="preserve"> of </w:t>
            </w:r>
            <w:r w:rsidR="00D515A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15A3">
              <w:rPr>
                <w:b/>
              </w:rPr>
              <w:fldChar w:fldCharType="separate"/>
            </w:r>
            <w:r w:rsidR="008323B8">
              <w:rPr>
                <w:b/>
                <w:noProof/>
              </w:rPr>
              <w:t>1</w:t>
            </w:r>
            <w:r w:rsidR="00D515A3">
              <w:rPr>
                <w:b/>
              </w:rPr>
              <w:fldChar w:fldCharType="end"/>
            </w:r>
          </w:p>
        </w:sdtContent>
      </w:sdt>
    </w:sdtContent>
  </w:sdt>
  <w:p w:rsidR="001B59EB" w:rsidRDefault="001B5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B8" w:rsidRDefault="008323B8" w:rsidP="00E402A0">
      <w:r>
        <w:separator/>
      </w:r>
    </w:p>
  </w:footnote>
  <w:footnote w:type="continuationSeparator" w:id="1">
    <w:p w:rsidR="008323B8" w:rsidRDefault="008323B8" w:rsidP="00E40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3EF2"/>
    <w:multiLevelType w:val="hybridMultilevel"/>
    <w:tmpl w:val="5CBC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0B13"/>
    <w:rsid w:val="00001849"/>
    <w:rsid w:val="000020F3"/>
    <w:rsid w:val="00002A00"/>
    <w:rsid w:val="00002EFE"/>
    <w:rsid w:val="00007ADF"/>
    <w:rsid w:val="00013972"/>
    <w:rsid w:val="00016117"/>
    <w:rsid w:val="00016A99"/>
    <w:rsid w:val="0003220A"/>
    <w:rsid w:val="00033A56"/>
    <w:rsid w:val="00034038"/>
    <w:rsid w:val="00034685"/>
    <w:rsid w:val="000349BE"/>
    <w:rsid w:val="00037CC4"/>
    <w:rsid w:val="00037E22"/>
    <w:rsid w:val="00040B4B"/>
    <w:rsid w:val="00043B07"/>
    <w:rsid w:val="00043F42"/>
    <w:rsid w:val="00044735"/>
    <w:rsid w:val="0004495E"/>
    <w:rsid w:val="0004534B"/>
    <w:rsid w:val="00051EAB"/>
    <w:rsid w:val="00052D10"/>
    <w:rsid w:val="00057BA1"/>
    <w:rsid w:val="00057F38"/>
    <w:rsid w:val="00061F17"/>
    <w:rsid w:val="00063702"/>
    <w:rsid w:val="0007005D"/>
    <w:rsid w:val="000724BB"/>
    <w:rsid w:val="00073853"/>
    <w:rsid w:val="00075549"/>
    <w:rsid w:val="00077FCD"/>
    <w:rsid w:val="00081AE6"/>
    <w:rsid w:val="00081D1C"/>
    <w:rsid w:val="000822F5"/>
    <w:rsid w:val="00086BBB"/>
    <w:rsid w:val="000873D4"/>
    <w:rsid w:val="00087623"/>
    <w:rsid w:val="000A1F7E"/>
    <w:rsid w:val="000A2AD1"/>
    <w:rsid w:val="000B56FB"/>
    <w:rsid w:val="000C0D86"/>
    <w:rsid w:val="000C15F0"/>
    <w:rsid w:val="000C1ED5"/>
    <w:rsid w:val="000D2A8F"/>
    <w:rsid w:val="000D2B33"/>
    <w:rsid w:val="000D3616"/>
    <w:rsid w:val="000D598B"/>
    <w:rsid w:val="000D601E"/>
    <w:rsid w:val="000E3AD4"/>
    <w:rsid w:val="000E7344"/>
    <w:rsid w:val="000F4806"/>
    <w:rsid w:val="000F528C"/>
    <w:rsid w:val="000F5C51"/>
    <w:rsid w:val="000F6E42"/>
    <w:rsid w:val="0010178D"/>
    <w:rsid w:val="00102ADE"/>
    <w:rsid w:val="00103FE0"/>
    <w:rsid w:val="00106E2B"/>
    <w:rsid w:val="0011000B"/>
    <w:rsid w:val="00110500"/>
    <w:rsid w:val="0011076C"/>
    <w:rsid w:val="00111000"/>
    <w:rsid w:val="00111FCF"/>
    <w:rsid w:val="00114A44"/>
    <w:rsid w:val="00116125"/>
    <w:rsid w:val="00117F76"/>
    <w:rsid w:val="00121B80"/>
    <w:rsid w:val="001231C5"/>
    <w:rsid w:val="001321E0"/>
    <w:rsid w:val="00133510"/>
    <w:rsid w:val="00133AF4"/>
    <w:rsid w:val="00134DBD"/>
    <w:rsid w:val="001353D4"/>
    <w:rsid w:val="00141F9D"/>
    <w:rsid w:val="00143576"/>
    <w:rsid w:val="00143BDE"/>
    <w:rsid w:val="00143F4E"/>
    <w:rsid w:val="00145BEC"/>
    <w:rsid w:val="001509D8"/>
    <w:rsid w:val="00152526"/>
    <w:rsid w:val="00153DD2"/>
    <w:rsid w:val="001542F6"/>
    <w:rsid w:val="0016393C"/>
    <w:rsid w:val="00164E67"/>
    <w:rsid w:val="00166ACF"/>
    <w:rsid w:val="001701EF"/>
    <w:rsid w:val="001705BD"/>
    <w:rsid w:val="00170FB0"/>
    <w:rsid w:val="0017106E"/>
    <w:rsid w:val="00171B84"/>
    <w:rsid w:val="0017372C"/>
    <w:rsid w:val="001818EE"/>
    <w:rsid w:val="001864FE"/>
    <w:rsid w:val="00187BB3"/>
    <w:rsid w:val="00191AF5"/>
    <w:rsid w:val="001967A0"/>
    <w:rsid w:val="001A03DD"/>
    <w:rsid w:val="001A4244"/>
    <w:rsid w:val="001A641C"/>
    <w:rsid w:val="001A68EB"/>
    <w:rsid w:val="001A74B8"/>
    <w:rsid w:val="001B0F45"/>
    <w:rsid w:val="001B5438"/>
    <w:rsid w:val="001B59EB"/>
    <w:rsid w:val="001B686F"/>
    <w:rsid w:val="001C00C7"/>
    <w:rsid w:val="001C189C"/>
    <w:rsid w:val="001D05B0"/>
    <w:rsid w:val="001D20EC"/>
    <w:rsid w:val="001D6047"/>
    <w:rsid w:val="001D6211"/>
    <w:rsid w:val="001D6F5F"/>
    <w:rsid w:val="001D7E8A"/>
    <w:rsid w:val="001E1BCE"/>
    <w:rsid w:val="001E2E7B"/>
    <w:rsid w:val="001E4607"/>
    <w:rsid w:val="001F38DD"/>
    <w:rsid w:val="001F4883"/>
    <w:rsid w:val="001F59C2"/>
    <w:rsid w:val="001F7F14"/>
    <w:rsid w:val="002019BB"/>
    <w:rsid w:val="00201B60"/>
    <w:rsid w:val="00201D1D"/>
    <w:rsid w:val="002021F4"/>
    <w:rsid w:val="002078C8"/>
    <w:rsid w:val="00212457"/>
    <w:rsid w:val="0021275E"/>
    <w:rsid w:val="0021388F"/>
    <w:rsid w:val="002138A9"/>
    <w:rsid w:val="0022227C"/>
    <w:rsid w:val="00223074"/>
    <w:rsid w:val="00226A65"/>
    <w:rsid w:val="00227F32"/>
    <w:rsid w:val="002337CA"/>
    <w:rsid w:val="00234083"/>
    <w:rsid w:val="002351B3"/>
    <w:rsid w:val="00241D47"/>
    <w:rsid w:val="00243920"/>
    <w:rsid w:val="002455FB"/>
    <w:rsid w:val="00247BA6"/>
    <w:rsid w:val="00247CA5"/>
    <w:rsid w:val="0025281D"/>
    <w:rsid w:val="0025631E"/>
    <w:rsid w:val="0026194B"/>
    <w:rsid w:val="00263628"/>
    <w:rsid w:val="002637BA"/>
    <w:rsid w:val="002641BC"/>
    <w:rsid w:val="00264BDB"/>
    <w:rsid w:val="00264FC4"/>
    <w:rsid w:val="002666DB"/>
    <w:rsid w:val="0026799B"/>
    <w:rsid w:val="00270162"/>
    <w:rsid w:val="00273F23"/>
    <w:rsid w:val="00274DD0"/>
    <w:rsid w:val="0027743B"/>
    <w:rsid w:val="00283E13"/>
    <w:rsid w:val="00284701"/>
    <w:rsid w:val="00286EEA"/>
    <w:rsid w:val="00290851"/>
    <w:rsid w:val="00292659"/>
    <w:rsid w:val="00292AC6"/>
    <w:rsid w:val="00295491"/>
    <w:rsid w:val="0029649E"/>
    <w:rsid w:val="002A30A2"/>
    <w:rsid w:val="002A446F"/>
    <w:rsid w:val="002B09DC"/>
    <w:rsid w:val="002B311B"/>
    <w:rsid w:val="002B538E"/>
    <w:rsid w:val="002B57D4"/>
    <w:rsid w:val="002B7003"/>
    <w:rsid w:val="002C03F6"/>
    <w:rsid w:val="002C1871"/>
    <w:rsid w:val="002C2A65"/>
    <w:rsid w:val="002C52BC"/>
    <w:rsid w:val="002D1B12"/>
    <w:rsid w:val="002D20F4"/>
    <w:rsid w:val="002D2804"/>
    <w:rsid w:val="002D5202"/>
    <w:rsid w:val="002E25EB"/>
    <w:rsid w:val="002E34BE"/>
    <w:rsid w:val="002E749D"/>
    <w:rsid w:val="002F3013"/>
    <w:rsid w:val="002F707C"/>
    <w:rsid w:val="002F7DA0"/>
    <w:rsid w:val="003001C4"/>
    <w:rsid w:val="003002DA"/>
    <w:rsid w:val="0030219D"/>
    <w:rsid w:val="003042B4"/>
    <w:rsid w:val="003053B9"/>
    <w:rsid w:val="00307EA2"/>
    <w:rsid w:val="0031165C"/>
    <w:rsid w:val="003138B9"/>
    <w:rsid w:val="00314912"/>
    <w:rsid w:val="00317455"/>
    <w:rsid w:val="0032086E"/>
    <w:rsid w:val="0032167E"/>
    <w:rsid w:val="00326305"/>
    <w:rsid w:val="00326F9A"/>
    <w:rsid w:val="00330E91"/>
    <w:rsid w:val="00331C62"/>
    <w:rsid w:val="0033297E"/>
    <w:rsid w:val="003335B7"/>
    <w:rsid w:val="00344B76"/>
    <w:rsid w:val="00346891"/>
    <w:rsid w:val="00346908"/>
    <w:rsid w:val="00352614"/>
    <w:rsid w:val="00352B92"/>
    <w:rsid w:val="003549E7"/>
    <w:rsid w:val="003638FD"/>
    <w:rsid w:val="00371FFF"/>
    <w:rsid w:val="0037249B"/>
    <w:rsid w:val="00372728"/>
    <w:rsid w:val="003748F1"/>
    <w:rsid w:val="00382BF5"/>
    <w:rsid w:val="00386401"/>
    <w:rsid w:val="00393C3E"/>
    <w:rsid w:val="00395D2C"/>
    <w:rsid w:val="00396EA6"/>
    <w:rsid w:val="003977FB"/>
    <w:rsid w:val="00397DA4"/>
    <w:rsid w:val="003A3915"/>
    <w:rsid w:val="003B0A65"/>
    <w:rsid w:val="003B0DB5"/>
    <w:rsid w:val="003B2871"/>
    <w:rsid w:val="003B3EAF"/>
    <w:rsid w:val="003B7F02"/>
    <w:rsid w:val="003C0D5A"/>
    <w:rsid w:val="003C186F"/>
    <w:rsid w:val="003C42F9"/>
    <w:rsid w:val="003C4996"/>
    <w:rsid w:val="003C6744"/>
    <w:rsid w:val="003D3CCC"/>
    <w:rsid w:val="003D60F3"/>
    <w:rsid w:val="003E341F"/>
    <w:rsid w:val="003E46BD"/>
    <w:rsid w:val="003E508B"/>
    <w:rsid w:val="003E5605"/>
    <w:rsid w:val="003E7D83"/>
    <w:rsid w:val="003F485C"/>
    <w:rsid w:val="003F550A"/>
    <w:rsid w:val="003F653C"/>
    <w:rsid w:val="003F7CC5"/>
    <w:rsid w:val="00402B15"/>
    <w:rsid w:val="00407267"/>
    <w:rsid w:val="0041099D"/>
    <w:rsid w:val="00413572"/>
    <w:rsid w:val="00413976"/>
    <w:rsid w:val="0041633E"/>
    <w:rsid w:val="00416917"/>
    <w:rsid w:val="004204D5"/>
    <w:rsid w:val="00423993"/>
    <w:rsid w:val="0042592E"/>
    <w:rsid w:val="00425C62"/>
    <w:rsid w:val="004309B2"/>
    <w:rsid w:val="00432564"/>
    <w:rsid w:val="00432BB3"/>
    <w:rsid w:val="004345BC"/>
    <w:rsid w:val="004361CB"/>
    <w:rsid w:val="00440468"/>
    <w:rsid w:val="0044257E"/>
    <w:rsid w:val="004434A9"/>
    <w:rsid w:val="00444066"/>
    <w:rsid w:val="00444598"/>
    <w:rsid w:val="004449DF"/>
    <w:rsid w:val="00444B8E"/>
    <w:rsid w:val="00446762"/>
    <w:rsid w:val="00450959"/>
    <w:rsid w:val="00452D8C"/>
    <w:rsid w:val="00456C59"/>
    <w:rsid w:val="00457A93"/>
    <w:rsid w:val="004658BE"/>
    <w:rsid w:val="00473207"/>
    <w:rsid w:val="00473589"/>
    <w:rsid w:val="00476B49"/>
    <w:rsid w:val="00477508"/>
    <w:rsid w:val="00484495"/>
    <w:rsid w:val="00491F8F"/>
    <w:rsid w:val="00493ABE"/>
    <w:rsid w:val="00494F9A"/>
    <w:rsid w:val="00497BEA"/>
    <w:rsid w:val="004B09F7"/>
    <w:rsid w:val="004B3F56"/>
    <w:rsid w:val="004B5843"/>
    <w:rsid w:val="004B5F0C"/>
    <w:rsid w:val="004B6439"/>
    <w:rsid w:val="004C13D3"/>
    <w:rsid w:val="004C756A"/>
    <w:rsid w:val="004C7913"/>
    <w:rsid w:val="004D1E64"/>
    <w:rsid w:val="004D38B5"/>
    <w:rsid w:val="004D5C53"/>
    <w:rsid w:val="004D5E70"/>
    <w:rsid w:val="004E2760"/>
    <w:rsid w:val="004E30C8"/>
    <w:rsid w:val="004E6755"/>
    <w:rsid w:val="004E7141"/>
    <w:rsid w:val="004F3565"/>
    <w:rsid w:val="004F5772"/>
    <w:rsid w:val="004F6A38"/>
    <w:rsid w:val="004F6CEE"/>
    <w:rsid w:val="004F6FC6"/>
    <w:rsid w:val="004F7D9F"/>
    <w:rsid w:val="00501938"/>
    <w:rsid w:val="00502A7F"/>
    <w:rsid w:val="005107E4"/>
    <w:rsid w:val="00512053"/>
    <w:rsid w:val="00512AB8"/>
    <w:rsid w:val="0051455F"/>
    <w:rsid w:val="00521DB2"/>
    <w:rsid w:val="00522684"/>
    <w:rsid w:val="005346DE"/>
    <w:rsid w:val="0054189B"/>
    <w:rsid w:val="00541AB1"/>
    <w:rsid w:val="00542CA3"/>
    <w:rsid w:val="00547EE0"/>
    <w:rsid w:val="0055485F"/>
    <w:rsid w:val="0055693B"/>
    <w:rsid w:val="00560D6C"/>
    <w:rsid w:val="005630D4"/>
    <w:rsid w:val="00564EED"/>
    <w:rsid w:val="005670FF"/>
    <w:rsid w:val="00567823"/>
    <w:rsid w:val="0057205B"/>
    <w:rsid w:val="0057244C"/>
    <w:rsid w:val="00572B85"/>
    <w:rsid w:val="00572E12"/>
    <w:rsid w:val="005737ED"/>
    <w:rsid w:val="005763BA"/>
    <w:rsid w:val="00576C1D"/>
    <w:rsid w:val="005812C3"/>
    <w:rsid w:val="0058594D"/>
    <w:rsid w:val="00587825"/>
    <w:rsid w:val="005928BF"/>
    <w:rsid w:val="00596474"/>
    <w:rsid w:val="005A0C5E"/>
    <w:rsid w:val="005A4AAD"/>
    <w:rsid w:val="005A5799"/>
    <w:rsid w:val="005A5F40"/>
    <w:rsid w:val="005A6F30"/>
    <w:rsid w:val="005B0C75"/>
    <w:rsid w:val="005B1A26"/>
    <w:rsid w:val="005C05C9"/>
    <w:rsid w:val="005C10EB"/>
    <w:rsid w:val="005C206A"/>
    <w:rsid w:val="005C4702"/>
    <w:rsid w:val="005C48C5"/>
    <w:rsid w:val="005C4DF0"/>
    <w:rsid w:val="005C5AB1"/>
    <w:rsid w:val="005C7742"/>
    <w:rsid w:val="005D3BB0"/>
    <w:rsid w:val="005D5982"/>
    <w:rsid w:val="005D5EF0"/>
    <w:rsid w:val="005E0AA6"/>
    <w:rsid w:val="005E215A"/>
    <w:rsid w:val="005E230B"/>
    <w:rsid w:val="005E244C"/>
    <w:rsid w:val="005E4871"/>
    <w:rsid w:val="005E4A75"/>
    <w:rsid w:val="005E4D0E"/>
    <w:rsid w:val="005F112B"/>
    <w:rsid w:val="005F24D7"/>
    <w:rsid w:val="005F3967"/>
    <w:rsid w:val="006009FC"/>
    <w:rsid w:val="00600D10"/>
    <w:rsid w:val="006022B7"/>
    <w:rsid w:val="00602FA9"/>
    <w:rsid w:val="00604506"/>
    <w:rsid w:val="006115B8"/>
    <w:rsid w:val="00615720"/>
    <w:rsid w:val="00615A4B"/>
    <w:rsid w:val="00623659"/>
    <w:rsid w:val="00624D3C"/>
    <w:rsid w:val="00633357"/>
    <w:rsid w:val="00634368"/>
    <w:rsid w:val="00636EF8"/>
    <w:rsid w:val="006371EB"/>
    <w:rsid w:val="00637FD2"/>
    <w:rsid w:val="00640B30"/>
    <w:rsid w:val="006456BC"/>
    <w:rsid w:val="00652DD7"/>
    <w:rsid w:val="00654DC3"/>
    <w:rsid w:val="00656A4F"/>
    <w:rsid w:val="00660951"/>
    <w:rsid w:val="00661BE0"/>
    <w:rsid w:val="00665685"/>
    <w:rsid w:val="00667DC9"/>
    <w:rsid w:val="00670103"/>
    <w:rsid w:val="00673863"/>
    <w:rsid w:val="00675822"/>
    <w:rsid w:val="00684AFC"/>
    <w:rsid w:val="00685AEB"/>
    <w:rsid w:val="006876DD"/>
    <w:rsid w:val="00687C2C"/>
    <w:rsid w:val="00694599"/>
    <w:rsid w:val="0069562E"/>
    <w:rsid w:val="006A0940"/>
    <w:rsid w:val="006A459B"/>
    <w:rsid w:val="006A62DE"/>
    <w:rsid w:val="006B0317"/>
    <w:rsid w:val="006B215C"/>
    <w:rsid w:val="006B2D2C"/>
    <w:rsid w:val="006B5A53"/>
    <w:rsid w:val="006C2266"/>
    <w:rsid w:val="006C4446"/>
    <w:rsid w:val="006C4B48"/>
    <w:rsid w:val="006C6F38"/>
    <w:rsid w:val="006D1548"/>
    <w:rsid w:val="006D16C1"/>
    <w:rsid w:val="006D46D6"/>
    <w:rsid w:val="006D4D47"/>
    <w:rsid w:val="006D52B3"/>
    <w:rsid w:val="006E1692"/>
    <w:rsid w:val="006E5175"/>
    <w:rsid w:val="006E63A6"/>
    <w:rsid w:val="006E70DC"/>
    <w:rsid w:val="006E76B6"/>
    <w:rsid w:val="006E7CCF"/>
    <w:rsid w:val="006F02DC"/>
    <w:rsid w:val="006F2893"/>
    <w:rsid w:val="006F73CD"/>
    <w:rsid w:val="0070034F"/>
    <w:rsid w:val="0070376C"/>
    <w:rsid w:val="007037B2"/>
    <w:rsid w:val="007049EF"/>
    <w:rsid w:val="007054A2"/>
    <w:rsid w:val="00710D54"/>
    <w:rsid w:val="00713EAB"/>
    <w:rsid w:val="00721E78"/>
    <w:rsid w:val="0072227B"/>
    <w:rsid w:val="007240AD"/>
    <w:rsid w:val="00724E38"/>
    <w:rsid w:val="0072549E"/>
    <w:rsid w:val="00725B43"/>
    <w:rsid w:val="00725D49"/>
    <w:rsid w:val="00726D19"/>
    <w:rsid w:val="00730B87"/>
    <w:rsid w:val="00733013"/>
    <w:rsid w:val="007373BF"/>
    <w:rsid w:val="00745534"/>
    <w:rsid w:val="00747917"/>
    <w:rsid w:val="00747AED"/>
    <w:rsid w:val="00747C0E"/>
    <w:rsid w:val="00747EF5"/>
    <w:rsid w:val="007517B4"/>
    <w:rsid w:val="00751A09"/>
    <w:rsid w:val="0075402C"/>
    <w:rsid w:val="00756CB2"/>
    <w:rsid w:val="00757507"/>
    <w:rsid w:val="00760E64"/>
    <w:rsid w:val="007623CC"/>
    <w:rsid w:val="00763D14"/>
    <w:rsid w:val="0077190B"/>
    <w:rsid w:val="00772099"/>
    <w:rsid w:val="007816A1"/>
    <w:rsid w:val="007830EB"/>
    <w:rsid w:val="0078310D"/>
    <w:rsid w:val="007925F5"/>
    <w:rsid w:val="00795F08"/>
    <w:rsid w:val="0079644C"/>
    <w:rsid w:val="007A0454"/>
    <w:rsid w:val="007B0C87"/>
    <w:rsid w:val="007B137B"/>
    <w:rsid w:val="007B2F0E"/>
    <w:rsid w:val="007C0454"/>
    <w:rsid w:val="007C1764"/>
    <w:rsid w:val="007C2CE1"/>
    <w:rsid w:val="007C441F"/>
    <w:rsid w:val="007C5693"/>
    <w:rsid w:val="007D03C6"/>
    <w:rsid w:val="007D4020"/>
    <w:rsid w:val="007D403D"/>
    <w:rsid w:val="007D4FBF"/>
    <w:rsid w:val="007D761D"/>
    <w:rsid w:val="007D7AEF"/>
    <w:rsid w:val="007E179E"/>
    <w:rsid w:val="007F20A7"/>
    <w:rsid w:val="007F2574"/>
    <w:rsid w:val="007F337C"/>
    <w:rsid w:val="007F5441"/>
    <w:rsid w:val="008001FC"/>
    <w:rsid w:val="0080110F"/>
    <w:rsid w:val="00801A36"/>
    <w:rsid w:val="00802F14"/>
    <w:rsid w:val="00806D42"/>
    <w:rsid w:val="00812290"/>
    <w:rsid w:val="00816CE3"/>
    <w:rsid w:val="00816E0B"/>
    <w:rsid w:val="008172C0"/>
    <w:rsid w:val="00817E15"/>
    <w:rsid w:val="008208D8"/>
    <w:rsid w:val="00822FC1"/>
    <w:rsid w:val="00830473"/>
    <w:rsid w:val="008323B8"/>
    <w:rsid w:val="00833B90"/>
    <w:rsid w:val="00836FAC"/>
    <w:rsid w:val="008445F8"/>
    <w:rsid w:val="00845BB9"/>
    <w:rsid w:val="008464F1"/>
    <w:rsid w:val="008504D2"/>
    <w:rsid w:val="00856652"/>
    <w:rsid w:val="00856887"/>
    <w:rsid w:val="00860213"/>
    <w:rsid w:val="00860B23"/>
    <w:rsid w:val="00863335"/>
    <w:rsid w:val="008665F2"/>
    <w:rsid w:val="00867014"/>
    <w:rsid w:val="00871114"/>
    <w:rsid w:val="00872BA1"/>
    <w:rsid w:val="00876CF2"/>
    <w:rsid w:val="008801F3"/>
    <w:rsid w:val="0088441E"/>
    <w:rsid w:val="00884C53"/>
    <w:rsid w:val="00885AAC"/>
    <w:rsid w:val="008870DD"/>
    <w:rsid w:val="008916D0"/>
    <w:rsid w:val="00891FB7"/>
    <w:rsid w:val="00892D94"/>
    <w:rsid w:val="008A2C96"/>
    <w:rsid w:val="008A693E"/>
    <w:rsid w:val="008B0332"/>
    <w:rsid w:val="008B14CD"/>
    <w:rsid w:val="008B66C8"/>
    <w:rsid w:val="008C0C47"/>
    <w:rsid w:val="008C32D4"/>
    <w:rsid w:val="008D09B2"/>
    <w:rsid w:val="008D1A1A"/>
    <w:rsid w:val="008D3A22"/>
    <w:rsid w:val="008D5E1B"/>
    <w:rsid w:val="008E0DB6"/>
    <w:rsid w:val="008E353C"/>
    <w:rsid w:val="008F0A73"/>
    <w:rsid w:val="008F6D4C"/>
    <w:rsid w:val="00900969"/>
    <w:rsid w:val="00901848"/>
    <w:rsid w:val="0090416C"/>
    <w:rsid w:val="00905BD2"/>
    <w:rsid w:val="00906B69"/>
    <w:rsid w:val="00915C54"/>
    <w:rsid w:val="00915D1B"/>
    <w:rsid w:val="00916978"/>
    <w:rsid w:val="00920E06"/>
    <w:rsid w:val="009211AC"/>
    <w:rsid w:val="009214EC"/>
    <w:rsid w:val="009217FA"/>
    <w:rsid w:val="00925A77"/>
    <w:rsid w:val="0092608C"/>
    <w:rsid w:val="00927BA3"/>
    <w:rsid w:val="0093387F"/>
    <w:rsid w:val="00934337"/>
    <w:rsid w:val="00937BE6"/>
    <w:rsid w:val="0094450F"/>
    <w:rsid w:val="00946FF8"/>
    <w:rsid w:val="009502A3"/>
    <w:rsid w:val="00950498"/>
    <w:rsid w:val="0095227F"/>
    <w:rsid w:val="00952900"/>
    <w:rsid w:val="00953E11"/>
    <w:rsid w:val="009556B0"/>
    <w:rsid w:val="00956747"/>
    <w:rsid w:val="009661BC"/>
    <w:rsid w:val="00970784"/>
    <w:rsid w:val="0097180D"/>
    <w:rsid w:val="00972312"/>
    <w:rsid w:val="009944CE"/>
    <w:rsid w:val="00996F9A"/>
    <w:rsid w:val="009A0BEB"/>
    <w:rsid w:val="009A0C11"/>
    <w:rsid w:val="009A186F"/>
    <w:rsid w:val="009A23DF"/>
    <w:rsid w:val="009A3EB8"/>
    <w:rsid w:val="009A57BE"/>
    <w:rsid w:val="009B36EC"/>
    <w:rsid w:val="009B44C9"/>
    <w:rsid w:val="009B486F"/>
    <w:rsid w:val="009B521C"/>
    <w:rsid w:val="009B5C33"/>
    <w:rsid w:val="009B5C80"/>
    <w:rsid w:val="009C0969"/>
    <w:rsid w:val="009C0E64"/>
    <w:rsid w:val="009C1297"/>
    <w:rsid w:val="009C137A"/>
    <w:rsid w:val="009C7E25"/>
    <w:rsid w:val="009D251B"/>
    <w:rsid w:val="009D46F5"/>
    <w:rsid w:val="009D5751"/>
    <w:rsid w:val="009E02F7"/>
    <w:rsid w:val="009E3D86"/>
    <w:rsid w:val="009F21C8"/>
    <w:rsid w:val="009F2A82"/>
    <w:rsid w:val="009F4564"/>
    <w:rsid w:val="009F52DC"/>
    <w:rsid w:val="00A00360"/>
    <w:rsid w:val="00A01D1E"/>
    <w:rsid w:val="00A05F43"/>
    <w:rsid w:val="00A0785D"/>
    <w:rsid w:val="00A11162"/>
    <w:rsid w:val="00A1191A"/>
    <w:rsid w:val="00A15A4C"/>
    <w:rsid w:val="00A2091E"/>
    <w:rsid w:val="00A26393"/>
    <w:rsid w:val="00A27AD4"/>
    <w:rsid w:val="00A30CDC"/>
    <w:rsid w:val="00A32E45"/>
    <w:rsid w:val="00A34342"/>
    <w:rsid w:val="00A37325"/>
    <w:rsid w:val="00A44D5A"/>
    <w:rsid w:val="00A47B7C"/>
    <w:rsid w:val="00A50586"/>
    <w:rsid w:val="00A5183B"/>
    <w:rsid w:val="00A53599"/>
    <w:rsid w:val="00A6270F"/>
    <w:rsid w:val="00A62DD1"/>
    <w:rsid w:val="00A63790"/>
    <w:rsid w:val="00A705D4"/>
    <w:rsid w:val="00A87338"/>
    <w:rsid w:val="00A92111"/>
    <w:rsid w:val="00A92D8D"/>
    <w:rsid w:val="00A947ED"/>
    <w:rsid w:val="00A9589A"/>
    <w:rsid w:val="00A96F18"/>
    <w:rsid w:val="00A97ED1"/>
    <w:rsid w:val="00AA10C5"/>
    <w:rsid w:val="00AA14ED"/>
    <w:rsid w:val="00AA169B"/>
    <w:rsid w:val="00AA59EB"/>
    <w:rsid w:val="00AA5BAB"/>
    <w:rsid w:val="00AA6754"/>
    <w:rsid w:val="00AA76D0"/>
    <w:rsid w:val="00AB4B80"/>
    <w:rsid w:val="00AB6417"/>
    <w:rsid w:val="00AB72CD"/>
    <w:rsid w:val="00AC1A14"/>
    <w:rsid w:val="00AD179A"/>
    <w:rsid w:val="00AD26EC"/>
    <w:rsid w:val="00AD3C6E"/>
    <w:rsid w:val="00AD410E"/>
    <w:rsid w:val="00AD67F7"/>
    <w:rsid w:val="00AD7388"/>
    <w:rsid w:val="00AD78E3"/>
    <w:rsid w:val="00AE3427"/>
    <w:rsid w:val="00AE435D"/>
    <w:rsid w:val="00AE4537"/>
    <w:rsid w:val="00AE5979"/>
    <w:rsid w:val="00AF1382"/>
    <w:rsid w:val="00AF1E34"/>
    <w:rsid w:val="00AF2185"/>
    <w:rsid w:val="00AF329D"/>
    <w:rsid w:val="00B0017E"/>
    <w:rsid w:val="00B01B05"/>
    <w:rsid w:val="00B02C04"/>
    <w:rsid w:val="00B05252"/>
    <w:rsid w:val="00B068A6"/>
    <w:rsid w:val="00B1233A"/>
    <w:rsid w:val="00B17BA5"/>
    <w:rsid w:val="00B25943"/>
    <w:rsid w:val="00B25982"/>
    <w:rsid w:val="00B26D20"/>
    <w:rsid w:val="00B30755"/>
    <w:rsid w:val="00B32A8E"/>
    <w:rsid w:val="00B36D0E"/>
    <w:rsid w:val="00B414F1"/>
    <w:rsid w:val="00B4164D"/>
    <w:rsid w:val="00B419E9"/>
    <w:rsid w:val="00B41DDD"/>
    <w:rsid w:val="00B422BB"/>
    <w:rsid w:val="00B42C8D"/>
    <w:rsid w:val="00B43060"/>
    <w:rsid w:val="00B4458E"/>
    <w:rsid w:val="00B45368"/>
    <w:rsid w:val="00B45536"/>
    <w:rsid w:val="00B47EAC"/>
    <w:rsid w:val="00B6311A"/>
    <w:rsid w:val="00B64E47"/>
    <w:rsid w:val="00B659EF"/>
    <w:rsid w:val="00B65ED7"/>
    <w:rsid w:val="00B66722"/>
    <w:rsid w:val="00B74FA9"/>
    <w:rsid w:val="00B77EE5"/>
    <w:rsid w:val="00B83EE0"/>
    <w:rsid w:val="00B863E0"/>
    <w:rsid w:val="00B92F2D"/>
    <w:rsid w:val="00B96BE8"/>
    <w:rsid w:val="00B96FA6"/>
    <w:rsid w:val="00BA2660"/>
    <w:rsid w:val="00BA5BEB"/>
    <w:rsid w:val="00BB0B13"/>
    <w:rsid w:val="00BB3161"/>
    <w:rsid w:val="00BB39A8"/>
    <w:rsid w:val="00BB43DB"/>
    <w:rsid w:val="00BB51D1"/>
    <w:rsid w:val="00BB6DAE"/>
    <w:rsid w:val="00BB7683"/>
    <w:rsid w:val="00BC362A"/>
    <w:rsid w:val="00BF6726"/>
    <w:rsid w:val="00BF7ECF"/>
    <w:rsid w:val="00C01192"/>
    <w:rsid w:val="00C04679"/>
    <w:rsid w:val="00C05D02"/>
    <w:rsid w:val="00C11E65"/>
    <w:rsid w:val="00C12003"/>
    <w:rsid w:val="00C14A4C"/>
    <w:rsid w:val="00C15D64"/>
    <w:rsid w:val="00C26E9C"/>
    <w:rsid w:val="00C344FB"/>
    <w:rsid w:val="00C34C1E"/>
    <w:rsid w:val="00C4060F"/>
    <w:rsid w:val="00C42CC1"/>
    <w:rsid w:val="00C51CF5"/>
    <w:rsid w:val="00C52E37"/>
    <w:rsid w:val="00C56EFC"/>
    <w:rsid w:val="00C6088D"/>
    <w:rsid w:val="00C630B8"/>
    <w:rsid w:val="00C630C7"/>
    <w:rsid w:val="00C66C8B"/>
    <w:rsid w:val="00C7109F"/>
    <w:rsid w:val="00C71A50"/>
    <w:rsid w:val="00C74DFE"/>
    <w:rsid w:val="00C764BE"/>
    <w:rsid w:val="00C768A2"/>
    <w:rsid w:val="00C7730E"/>
    <w:rsid w:val="00C8264A"/>
    <w:rsid w:val="00C86EC7"/>
    <w:rsid w:val="00C87BE1"/>
    <w:rsid w:val="00C923A4"/>
    <w:rsid w:val="00C93F17"/>
    <w:rsid w:val="00C94950"/>
    <w:rsid w:val="00C957E2"/>
    <w:rsid w:val="00C9675A"/>
    <w:rsid w:val="00CA1275"/>
    <w:rsid w:val="00CA21B4"/>
    <w:rsid w:val="00CA26B3"/>
    <w:rsid w:val="00CA3503"/>
    <w:rsid w:val="00CB0412"/>
    <w:rsid w:val="00CB1C29"/>
    <w:rsid w:val="00CB4B4F"/>
    <w:rsid w:val="00CB59CF"/>
    <w:rsid w:val="00CB5A3D"/>
    <w:rsid w:val="00CB5BCF"/>
    <w:rsid w:val="00CC3CA3"/>
    <w:rsid w:val="00CC7714"/>
    <w:rsid w:val="00CD194D"/>
    <w:rsid w:val="00CD354E"/>
    <w:rsid w:val="00CD4325"/>
    <w:rsid w:val="00CD78D1"/>
    <w:rsid w:val="00CE236B"/>
    <w:rsid w:val="00CE604B"/>
    <w:rsid w:val="00CE7D95"/>
    <w:rsid w:val="00CF25C4"/>
    <w:rsid w:val="00CF68ED"/>
    <w:rsid w:val="00D047F5"/>
    <w:rsid w:val="00D04B5F"/>
    <w:rsid w:val="00D06E59"/>
    <w:rsid w:val="00D07E60"/>
    <w:rsid w:val="00D1364B"/>
    <w:rsid w:val="00D15B11"/>
    <w:rsid w:val="00D17386"/>
    <w:rsid w:val="00D21160"/>
    <w:rsid w:val="00D25813"/>
    <w:rsid w:val="00D279E8"/>
    <w:rsid w:val="00D30856"/>
    <w:rsid w:val="00D30E48"/>
    <w:rsid w:val="00D31CC2"/>
    <w:rsid w:val="00D3209D"/>
    <w:rsid w:val="00D34796"/>
    <w:rsid w:val="00D356E3"/>
    <w:rsid w:val="00D4059F"/>
    <w:rsid w:val="00D4154D"/>
    <w:rsid w:val="00D416C3"/>
    <w:rsid w:val="00D44C03"/>
    <w:rsid w:val="00D515A3"/>
    <w:rsid w:val="00D51E15"/>
    <w:rsid w:val="00D51E6D"/>
    <w:rsid w:val="00D53479"/>
    <w:rsid w:val="00D644E6"/>
    <w:rsid w:val="00D6464C"/>
    <w:rsid w:val="00D67AEB"/>
    <w:rsid w:val="00D715D9"/>
    <w:rsid w:val="00D72020"/>
    <w:rsid w:val="00D73168"/>
    <w:rsid w:val="00D83948"/>
    <w:rsid w:val="00D84AAD"/>
    <w:rsid w:val="00D87D1C"/>
    <w:rsid w:val="00D9521C"/>
    <w:rsid w:val="00D96C9B"/>
    <w:rsid w:val="00D96CEA"/>
    <w:rsid w:val="00D9711B"/>
    <w:rsid w:val="00DA2B9A"/>
    <w:rsid w:val="00DB0371"/>
    <w:rsid w:val="00DB0A54"/>
    <w:rsid w:val="00DB22AB"/>
    <w:rsid w:val="00DB4F9D"/>
    <w:rsid w:val="00DB731C"/>
    <w:rsid w:val="00DC0B8F"/>
    <w:rsid w:val="00DC215D"/>
    <w:rsid w:val="00DC416B"/>
    <w:rsid w:val="00DC6DC3"/>
    <w:rsid w:val="00DC79E0"/>
    <w:rsid w:val="00DE24ED"/>
    <w:rsid w:val="00DE3948"/>
    <w:rsid w:val="00DE4083"/>
    <w:rsid w:val="00DE4332"/>
    <w:rsid w:val="00DE4984"/>
    <w:rsid w:val="00DE5A29"/>
    <w:rsid w:val="00DE6C87"/>
    <w:rsid w:val="00DF35B9"/>
    <w:rsid w:val="00E05362"/>
    <w:rsid w:val="00E072C4"/>
    <w:rsid w:val="00E0763F"/>
    <w:rsid w:val="00E102EC"/>
    <w:rsid w:val="00E11CC1"/>
    <w:rsid w:val="00E12C11"/>
    <w:rsid w:val="00E20C7A"/>
    <w:rsid w:val="00E210E5"/>
    <w:rsid w:val="00E2391A"/>
    <w:rsid w:val="00E25D13"/>
    <w:rsid w:val="00E30AB1"/>
    <w:rsid w:val="00E34DF1"/>
    <w:rsid w:val="00E35D0A"/>
    <w:rsid w:val="00E367D3"/>
    <w:rsid w:val="00E37249"/>
    <w:rsid w:val="00E37F1B"/>
    <w:rsid w:val="00E402A0"/>
    <w:rsid w:val="00E41B9C"/>
    <w:rsid w:val="00E43C92"/>
    <w:rsid w:val="00E466BF"/>
    <w:rsid w:val="00E47B76"/>
    <w:rsid w:val="00E50074"/>
    <w:rsid w:val="00E5173D"/>
    <w:rsid w:val="00E60335"/>
    <w:rsid w:val="00E6466A"/>
    <w:rsid w:val="00E661B0"/>
    <w:rsid w:val="00E71801"/>
    <w:rsid w:val="00E72710"/>
    <w:rsid w:val="00E74D98"/>
    <w:rsid w:val="00E824D1"/>
    <w:rsid w:val="00E863A3"/>
    <w:rsid w:val="00E93780"/>
    <w:rsid w:val="00E96CAD"/>
    <w:rsid w:val="00E97E6E"/>
    <w:rsid w:val="00EA00F1"/>
    <w:rsid w:val="00EA1828"/>
    <w:rsid w:val="00EA2E21"/>
    <w:rsid w:val="00EA44DB"/>
    <w:rsid w:val="00EA580D"/>
    <w:rsid w:val="00EA6632"/>
    <w:rsid w:val="00EB064E"/>
    <w:rsid w:val="00EB14EF"/>
    <w:rsid w:val="00EB34AB"/>
    <w:rsid w:val="00EB35EA"/>
    <w:rsid w:val="00EB48ED"/>
    <w:rsid w:val="00EB50E9"/>
    <w:rsid w:val="00EC4430"/>
    <w:rsid w:val="00EC5296"/>
    <w:rsid w:val="00EC5BCE"/>
    <w:rsid w:val="00ED070E"/>
    <w:rsid w:val="00ED0AFF"/>
    <w:rsid w:val="00ED0D04"/>
    <w:rsid w:val="00ED2FEB"/>
    <w:rsid w:val="00ED34CC"/>
    <w:rsid w:val="00ED5BEA"/>
    <w:rsid w:val="00ED7C30"/>
    <w:rsid w:val="00EE23B2"/>
    <w:rsid w:val="00EE4C45"/>
    <w:rsid w:val="00EE4DC0"/>
    <w:rsid w:val="00EE55AB"/>
    <w:rsid w:val="00EF24D0"/>
    <w:rsid w:val="00EF6512"/>
    <w:rsid w:val="00F0039E"/>
    <w:rsid w:val="00F00927"/>
    <w:rsid w:val="00F02C2A"/>
    <w:rsid w:val="00F03917"/>
    <w:rsid w:val="00F03A4E"/>
    <w:rsid w:val="00F0403A"/>
    <w:rsid w:val="00F05424"/>
    <w:rsid w:val="00F076A1"/>
    <w:rsid w:val="00F102BB"/>
    <w:rsid w:val="00F1064B"/>
    <w:rsid w:val="00F1252A"/>
    <w:rsid w:val="00F16D03"/>
    <w:rsid w:val="00F17EC9"/>
    <w:rsid w:val="00F22032"/>
    <w:rsid w:val="00F23D40"/>
    <w:rsid w:val="00F26509"/>
    <w:rsid w:val="00F31811"/>
    <w:rsid w:val="00F318E0"/>
    <w:rsid w:val="00F4236D"/>
    <w:rsid w:val="00F455B8"/>
    <w:rsid w:val="00F51D49"/>
    <w:rsid w:val="00F53ACD"/>
    <w:rsid w:val="00F559E7"/>
    <w:rsid w:val="00F57438"/>
    <w:rsid w:val="00F608ED"/>
    <w:rsid w:val="00F62C13"/>
    <w:rsid w:val="00F64AA0"/>
    <w:rsid w:val="00F651F0"/>
    <w:rsid w:val="00F65A67"/>
    <w:rsid w:val="00F66CBA"/>
    <w:rsid w:val="00F66EAD"/>
    <w:rsid w:val="00F66F6B"/>
    <w:rsid w:val="00F677AF"/>
    <w:rsid w:val="00F7104A"/>
    <w:rsid w:val="00F7359D"/>
    <w:rsid w:val="00F7656A"/>
    <w:rsid w:val="00FA097C"/>
    <w:rsid w:val="00FA0F55"/>
    <w:rsid w:val="00FA256F"/>
    <w:rsid w:val="00FA26B5"/>
    <w:rsid w:val="00FA7A57"/>
    <w:rsid w:val="00FA7B48"/>
    <w:rsid w:val="00FB05CA"/>
    <w:rsid w:val="00FB304B"/>
    <w:rsid w:val="00FB656E"/>
    <w:rsid w:val="00FB6DD6"/>
    <w:rsid w:val="00FC0179"/>
    <w:rsid w:val="00FC202F"/>
    <w:rsid w:val="00FC4D9B"/>
    <w:rsid w:val="00FC6D94"/>
    <w:rsid w:val="00FD1772"/>
    <w:rsid w:val="00FD1F67"/>
    <w:rsid w:val="00FD26E7"/>
    <w:rsid w:val="00FD7E1E"/>
    <w:rsid w:val="00FE2766"/>
    <w:rsid w:val="00FE3F3E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>
      <o:colormenu v:ext="edit" fillcolor="none" strokecolor="none"/>
    </o:shapedefaults>
    <o:shapelayout v:ext="edit">
      <o:idmap v:ext="edit" data="1,32,73,90"/>
      <o:rules v:ext="edit">
        <o:r id="V:Rule4" type="arc" idref="#_x0000_s92213"/>
        <o:r id="V:Rule6" type="arc" idref="#_x0000_s92216"/>
        <o:r id="V:Rule38" type="arc" idref="#_x0000_s75716"/>
        <o:r id="V:Rule40" type="arc" idref="#_x0000_s75718"/>
        <o:r id="V:Rule46" type="arc" idref="#_x0000_s92295"/>
        <o:r id="V:Rule49" type="arc" idref="#_x0000_s92301"/>
        <o:r id="V:Rule50" type="arc" idref="#_x0000_s92304"/>
        <o:r id="V:Rule57" type="arc" idref="#_x0000_s92318"/>
        <o:r id="V:Rule63" type="arc" idref="#_x0000_s92332"/>
        <o:r id="V:Rule64" type="arc" idref="#_x0000_s92333"/>
        <o:r id="V:Rule69" type="arc" idref="#_x0000_s92341"/>
        <o:r id="V:Rule70" type="arc" idref="#_x0000_s92342"/>
        <o:r id="V:Rule107" type="arc" idref="#_x0000_s92386"/>
        <o:r id="V:Rule108" type="arc" idref="#_x0000_s92387"/>
        <o:r id="V:Rule119" type="arc" idref="#_x0000_s92406"/>
        <o:r id="V:Rule121" type="arc" idref="#_x0000_s92408"/>
        <o:r id="V:Rule137" type="connector" idref="#_x0000_s92370"/>
        <o:r id="V:Rule138" type="connector" idref="#_x0000_s92355"/>
        <o:r id="V:Rule139" type="connector" idref="#_x0000_s92270"/>
        <o:r id="V:Rule140" type="connector" idref="#_x0000_s92231"/>
        <o:r id="V:Rule141" type="connector" idref="#_x0000_s92409"/>
        <o:r id="V:Rule142" type="connector" idref="#_x0000_s92410"/>
        <o:r id="V:Rule143" type="connector" idref="#_x0000_s92496"/>
        <o:r id="V:Rule144" type="connector" idref="#_x0000_s92351"/>
        <o:r id="V:Rule145" type="connector" idref="#_x0000_s92411"/>
        <o:r id="V:Rule146" type="connector" idref="#_x0000_s92467"/>
        <o:r id="V:Rule147" type="connector" idref="#_x0000_s92299"/>
        <o:r id="V:Rule148" type="connector" idref="#_x0000_s75720"/>
        <o:r id="V:Rule149" type="connector" idref="#_x0000_s92391"/>
        <o:r id="V:Rule150" type="connector" idref="#_x0000_s92447"/>
        <o:r id="V:Rule151" type="connector" idref="#_x0000_s92260"/>
        <o:r id="V:Rule152" type="connector" idref="#_x0000_s75721"/>
        <o:r id="V:Rule153" type="connector" idref="#_x0000_s92451"/>
        <o:r id="V:Rule154" type="connector" idref="#_x0000_s92264"/>
        <o:r id="V:Rule155" type="connector" idref="#_x0000_s92177"/>
        <o:r id="V:Rule156" type="connector" idref="#_x0000_s92455"/>
        <o:r id="V:Rule157" type="connector" idref="#_x0000_s92405"/>
        <o:r id="V:Rule158" type="connector" idref="#_x0000_s92269"/>
        <o:r id="V:Rule159" type="connector" idref="#_x0000_s92470"/>
        <o:r id="V:Rule160" type="connector" idref="#_x0000_s92334"/>
        <o:r id="V:Rule161" type="connector" idref="#_x0000_s92276"/>
        <o:r id="V:Rule162" type="connector" idref="#_x0000_s92271"/>
        <o:r id="V:Rule163" type="connector" idref="#_x0000_s92217"/>
        <o:r id="V:Rule164" type="connector" idref="#_x0000_s92319"/>
        <o:r id="V:Rule165" type="connector" idref="#_x0000_s92412"/>
        <o:r id="V:Rule166" type="connector" idref="#_x0000_s75722"/>
        <o:r id="V:Rule167" type="connector" idref="#_x0000_s92220"/>
        <o:r id="V:Rule168" type="connector" idref="#_x0000_s92203"/>
        <o:r id="V:Rule169" type="connector" idref="#_x0000_s92369"/>
        <o:r id="V:Rule170" type="connector" idref="#_x0000_s92261"/>
        <o:r id="V:Rule171" type="connector" idref="#_x0000_s92435"/>
        <o:r id="V:Rule172" type="connector" idref="#_x0000_s92257"/>
        <o:r id="V:Rule173" type="connector" idref="#_x0000_s92185"/>
        <o:r id="V:Rule174" type="connector" idref="#_x0000_s92385"/>
        <o:r id="V:Rule175" type="connector" idref="#_x0000_s92454"/>
        <o:r id="V:Rule176" type="connector" idref="#_x0000_s92415"/>
        <o:r id="V:Rule177" type="connector" idref="#_x0000_s92233"/>
        <o:r id="V:Rule178" type="connector" idref="#_x0000_s92364"/>
        <o:r id="V:Rule179" type="connector" idref="#_x0000_s92478"/>
        <o:r id="V:Rule180" type="connector" idref="#_x0000_s92229"/>
        <o:r id="V:Rule181" type="connector" idref="#_x0000_s92402"/>
        <o:r id="V:Rule182" type="connector" idref="#_x0000_s92214"/>
        <o:r id="V:Rule183" type="connector" idref="#_x0000_s92466"/>
        <o:r id="V:Rule184" type="connector" idref="#_x0000_s92449"/>
        <o:r id="V:Rule185" type="connector" idref="#_x0000_s92218"/>
        <o:r id="V:Rule186" type="connector" idref="#_x0000_s92321"/>
        <o:r id="V:Rule187" type="connector" idref="#_x0000_s92423"/>
        <o:r id="V:Rule188" type="connector" idref="#_x0000_s92258"/>
        <o:r id="V:Rule189" type="connector" idref="#_x0000_s92422"/>
        <o:r id="V:Rule190" type="connector" idref="#_x0000_s92477"/>
        <o:r id="V:Rule191" type="connector" idref="#_x0000_s92263"/>
        <o:r id="V:Rule192" type="connector" idref="#_x0000_s92452"/>
        <o:r id="V:Rule193" type="connector" idref="#_x0000_s92331"/>
        <o:r id="V:Rule194" type="connector" idref="#_x0000_s92395"/>
        <o:r id="V:Rule195" type="connector" idref="#_x0000_s92251"/>
        <o:r id="V:Rule196" type="connector" idref="#_x0000_s92474"/>
        <o:r id="V:Rule197" type="connector" idref="#_x0000_s92407"/>
        <o:r id="V:Rule198" type="connector" idref="#_x0000_s92176"/>
        <o:r id="V:Rule199" type="connector" idref="#_x0000_s75719"/>
        <o:r id="V:Rule200" type="connector" idref="#_x0000_s75727"/>
        <o:r id="V:Rule201" type="connector" idref="#_x0000_s92314"/>
        <o:r id="V:Rule202" type="connector" idref="#_x0000_s92174"/>
        <o:r id="V:Rule203" type="connector" idref="#_x0000_s92300"/>
        <o:r id="V:Rule204" type="connector" idref="#_x0000_s92349"/>
        <o:r id="V:Rule205" type="connector" idref="#_x0000_s92493"/>
        <o:r id="V:Rule206" type="connector" idref="#_x0000_s92420"/>
        <o:r id="V:Rule207" type="connector" idref="#_x0000_s92396"/>
        <o:r id="V:Rule208" type="connector" idref="#_x0000_s92311"/>
        <o:r id="V:Rule209" type="connector" idref="#_x0000_s92265"/>
        <o:r id="V:Rule210" type="connector" idref="#_x0000_s92352"/>
        <o:r id="V:Rule211" type="connector" idref="#_x0000_s92339"/>
        <o:r id="V:Rule212" type="connector" idref="#_x0000_s92401"/>
        <o:r id="V:Rule213" type="connector" idref="#_x0000_s92173"/>
        <o:r id="V:Rule214" type="connector" idref="#_x0000_s92471"/>
        <o:r id="V:Rule215" type="connector" idref="#_x0000_s92494"/>
        <o:r id="V:Rule216" type="connector" idref="#_x0000_s92248"/>
        <o:r id="V:Rule217" type="connector" idref="#_x0000_s92400"/>
        <o:r id="V:Rule218" type="connector" idref="#_x0000_s92340"/>
        <o:r id="V:Rule219" type="connector" idref="#_x0000_s92313"/>
        <o:r id="V:Rule220" type="connector" idref="#_x0000_s92326"/>
        <o:r id="V:Rule221" type="connector" idref="#_x0000_s92446"/>
        <o:r id="V:Rule222" type="connector" idref="#_x0000_s75717"/>
        <o:r id="V:Rule223" type="connector" idref="#_x0000_s92219"/>
        <o:r id="V:Rule224" type="connector" idref="#_x0000_s92403"/>
        <o:r id="V:Rule225" type="connector" idref="#_x0000_s92194"/>
        <o:r id="V:Rule226" type="connector" idref="#_x0000_s92416"/>
        <o:r id="V:Rule227" type="connector" idref="#_x0000_s92335"/>
        <o:r id="V:Rule228" type="connector" idref="#_x0000_s92419"/>
        <o:r id="V:Rule229" type="connector" idref="#_x0000_s92253"/>
        <o:r id="V:Rule230" type="connector" idref="#_x0000_s92491"/>
        <o:r id="V:Rule231" type="connector" idref="#_x0000_s92344"/>
        <o:r id="V:Rule232" type="connector" idref="#_x0000_s92430"/>
        <o:r id="V:Rule233" type="connector" idref="#_x0000_s92252"/>
        <o:r id="V:Rule234" type="connector" idref="#_x0000_s92232"/>
        <o:r id="V:Rule235" type="connector" idref="#_x0000_s92186"/>
        <o:r id="V:Rule236" type="connector" idref="#_x0000_s92305"/>
        <o:r id="V:Rule237" type="connector" idref="#_x0000_s92437"/>
        <o:r id="V:Rule238" type="connector" idref="#_x0000_s92280"/>
        <o:r id="V:Rule239" type="connector" idref="#_x0000_s92384"/>
        <o:r id="V:Rule240" type="connector" idref="#_x0000_s92426"/>
        <o:r id="V:Rule241" type="connector" idref="#_x0000_s92317"/>
        <o:r id="V:Rule242" type="connector" idref="#_x0000_s92254"/>
        <o:r id="V:Rule243" type="connector" idref="#_x0000_s92312"/>
        <o:r id="V:Rule244" type="connector" idref="#_x0000_s92489"/>
        <o:r id="V:Rule245" type="connector" idref="#_x0000_s92434"/>
        <o:r id="V:Rule246" type="connector" idref="#_x0000_s92366"/>
        <o:r id="V:Rule247" type="connector" idref="#_x0000_s92356"/>
        <o:r id="V:Rule248" type="connector" idref="#_x0000_s92361"/>
        <o:r id="V:Rule249" type="connector" idref="#_x0000_s92348"/>
        <o:r id="V:Rule250" type="connector" idref="#_x0000_s92359"/>
        <o:r id="V:Rule251" type="connector" idref="#_x0000_s92390"/>
        <o:r id="V:Rule252" type="connector" idref="#_x0000_s92202"/>
        <o:r id="V:Rule253" type="connector" idref="#_x0000_s92330"/>
        <o:r id="V:Rule254" type="connector" idref="#_x0000_s92497"/>
        <o:r id="V:Rule255" type="connector" idref="#_x0000_s92488"/>
        <o:r id="V:Rule256" type="connector" idref="#_x0000_s92398"/>
      </o:rules>
      <o:regrouptable v:ext="edit">
        <o:entry new="1" old="0"/>
        <o:entry new="2" old="0"/>
        <o:entry new="3" old="0"/>
        <o:entry new="4" old="3"/>
        <o:entry new="5" old="0"/>
        <o:entry new="6" old="5"/>
        <o:entry new="7" old="6"/>
        <o:entry new="8" old="6"/>
        <o:entry new="9" old="8"/>
        <o:entry new="10" old="8"/>
        <o:entry new="11" old="0"/>
        <o:entry new="12" old="0"/>
        <o:entry new="13" old="0"/>
        <o:entry new="14" old="13"/>
        <o:entry new="15" old="13"/>
        <o:entry new="16" old="15"/>
        <o:entry new="17" old="0"/>
        <o:entry new="18" old="0"/>
        <o:entry new="19" old="0"/>
        <o:entry new="20" old="19"/>
        <o:entry new="21" old="0"/>
        <o:entry new="22" old="0"/>
        <o:entry new="23" old="0"/>
        <o:entry new="24" old="0"/>
        <o:entry new="25" old="0"/>
        <o:entry new="26" old="25"/>
        <o:entry new="27" old="0"/>
        <o:entry new="28" old="27"/>
        <o:entry new="29" old="0"/>
        <o:entry new="30" old="0"/>
        <o:entry new="31" old="0"/>
        <o:entry new="32" old="31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44"/>
        <o:entry new="46" old="45"/>
        <o:entry new="47" old="46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0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2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2A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52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8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B1AC-F45A-42C4-A6BC-A2DA7A51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2025-03-07T14:19:00Z</cp:lastPrinted>
  <dcterms:created xsi:type="dcterms:W3CDTF">2025-03-05T21:48:00Z</dcterms:created>
  <dcterms:modified xsi:type="dcterms:W3CDTF">2025-03-10T07:39:00Z</dcterms:modified>
</cp:coreProperties>
</file>